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9A" w:rsidRDefault="007C6E9A" w:rsidP="00106E4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C6E9A" w:rsidRDefault="007C6E9A" w:rsidP="00106E4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A310F" w:rsidRPr="002564A6" w:rsidRDefault="009A310F" w:rsidP="00106E4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106E4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FF5B0F" w:rsidP="00FF5B0F">
      <w:pPr>
        <w:pStyle w:val="ConsPlusNormal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14</w:t>
      </w:r>
      <w:r w:rsidR="00D167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="00D167E4">
        <w:rPr>
          <w:rFonts w:ascii="Times New Roman" w:hAnsi="Times New Roman"/>
          <w:sz w:val="24"/>
          <w:szCs w:val="24"/>
          <w:u w:val="single"/>
        </w:rPr>
        <w:t>.202</w:t>
      </w:r>
      <w:r w:rsidR="00CC378A">
        <w:rPr>
          <w:rFonts w:ascii="Times New Roman" w:hAnsi="Times New Roman"/>
          <w:sz w:val="24"/>
          <w:szCs w:val="24"/>
          <w:u w:val="single"/>
        </w:rPr>
        <w:t>3</w:t>
      </w:r>
      <w:r w:rsidR="009A310F">
        <w:rPr>
          <w:rFonts w:ascii="Times New Roman" w:hAnsi="Times New Roman"/>
          <w:sz w:val="24"/>
          <w:szCs w:val="24"/>
        </w:rPr>
        <w:t xml:space="preserve"> </w:t>
      </w:r>
      <w:r w:rsidR="007D26ED">
        <w:rPr>
          <w:rFonts w:ascii="Times New Roman" w:hAnsi="Times New Roman"/>
          <w:sz w:val="24"/>
          <w:szCs w:val="24"/>
        </w:rPr>
        <w:t xml:space="preserve"> </w:t>
      </w:r>
      <w:r w:rsidR="009A310F">
        <w:rPr>
          <w:rFonts w:ascii="Times New Roman" w:hAnsi="Times New Roman"/>
          <w:sz w:val="24"/>
          <w:szCs w:val="24"/>
        </w:rPr>
        <w:t>№ 1</w:t>
      </w:r>
    </w:p>
    <w:p w:rsidR="009A310F" w:rsidRDefault="009A310F" w:rsidP="00FF5B0F">
      <w:pPr>
        <w:pStyle w:val="ConsPlusNormal"/>
        <w:ind w:lef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CC378A" w:rsidRDefault="009A310F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351FF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Default="009A310F" w:rsidP="00FF5B0F">
      <w:pPr>
        <w:pStyle w:val="ConsPlusNonformat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городской Думы </w:t>
      </w:r>
      <w:r w:rsidRPr="00106E40">
        <w:rPr>
          <w:sz w:val="24"/>
          <w:szCs w:val="24"/>
        </w:rPr>
        <w:t>–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шахтинска 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 xml:space="preserve">от 21.11.2023 № 15 </w:t>
      </w:r>
      <w:r w:rsidR="00FF5B0F" w:rsidRPr="009D126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FF5B0F" w:rsidRPr="009D1268">
        <w:rPr>
          <w:rFonts w:ascii="Times New Roman" w:hAnsi="Times New Roman" w:cs="Times New Roman"/>
          <w:sz w:val="24"/>
          <w:szCs w:val="24"/>
        </w:rPr>
        <w:t>О назначении общественных обсуж</w:t>
      </w:r>
      <w:r w:rsidR="00FF5B0F">
        <w:rPr>
          <w:rFonts w:ascii="Times New Roman" w:hAnsi="Times New Roman" w:cs="Times New Roman"/>
          <w:sz w:val="24"/>
          <w:szCs w:val="24"/>
        </w:rPr>
        <w:t>де</w:t>
      </w:r>
      <w:r w:rsidR="00FF5B0F" w:rsidRPr="009D1268">
        <w:rPr>
          <w:rFonts w:ascii="Times New Roman" w:hAnsi="Times New Roman" w:cs="Times New Roman"/>
          <w:sz w:val="24"/>
          <w:szCs w:val="24"/>
        </w:rPr>
        <w:t>ний</w:t>
      </w:r>
      <w:r w:rsidR="00FF5B0F">
        <w:rPr>
          <w:rFonts w:ascii="Times New Roman" w:hAnsi="Times New Roman" w:cs="Times New Roman"/>
          <w:sz w:val="24"/>
          <w:szCs w:val="24"/>
        </w:rPr>
        <w:t xml:space="preserve"> </w:t>
      </w:r>
      <w:r w:rsidR="00FF5B0F" w:rsidRPr="009D1268">
        <w:rPr>
          <w:rFonts w:ascii="Times New Roman" w:hAnsi="Times New Roman" w:cs="Times New Roman"/>
          <w:sz w:val="24"/>
          <w:szCs w:val="24"/>
        </w:rPr>
        <w:t>по проекту постано</w:t>
      </w:r>
      <w:r w:rsidR="00FF5B0F" w:rsidRPr="009D1268">
        <w:rPr>
          <w:rFonts w:ascii="Times New Roman" w:hAnsi="Times New Roman" w:cs="Times New Roman"/>
          <w:sz w:val="24"/>
          <w:szCs w:val="24"/>
        </w:rPr>
        <w:t>в</w:t>
      </w:r>
      <w:r w:rsidR="00FF5B0F" w:rsidRPr="009D1268">
        <w:rPr>
          <w:rFonts w:ascii="Times New Roman" w:hAnsi="Times New Roman" w:cs="Times New Roman"/>
          <w:sz w:val="24"/>
          <w:szCs w:val="24"/>
        </w:rPr>
        <w:t>ления Администрации города</w:t>
      </w:r>
      <w:r w:rsidR="00FF5B0F">
        <w:rPr>
          <w:rFonts w:ascii="Times New Roman" w:hAnsi="Times New Roman" w:cs="Times New Roman"/>
          <w:sz w:val="24"/>
          <w:szCs w:val="24"/>
        </w:rPr>
        <w:t xml:space="preserve"> </w:t>
      </w:r>
      <w:r w:rsidR="00FF5B0F" w:rsidRPr="009D1268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на условно разрешенный вид </w:t>
      </w:r>
      <w:r w:rsidR="00FF5B0F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="00FF5B0F" w:rsidRPr="009D1268">
        <w:rPr>
          <w:rFonts w:ascii="Times New Roman" w:hAnsi="Times New Roman" w:cs="Times New Roman"/>
          <w:sz w:val="24"/>
          <w:szCs w:val="24"/>
        </w:rPr>
        <w:t>»</w:t>
      </w:r>
      <w:r w:rsidR="00FF5B0F">
        <w:rPr>
          <w:rFonts w:ascii="Times New Roman" w:hAnsi="Times New Roman" w:cs="Times New Roman"/>
          <w:sz w:val="24"/>
          <w:szCs w:val="24"/>
        </w:rPr>
        <w:t xml:space="preserve"> 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(далее – проект постановления) </w:t>
      </w:r>
      <w:r w:rsidR="00CC378A">
        <w:rPr>
          <w:rFonts w:ascii="Times New Roman" w:hAnsi="Times New Roman" w:cs="Times New Roman"/>
          <w:snapToGrid w:val="0"/>
          <w:sz w:val="24"/>
          <w:szCs w:val="24"/>
        </w:rPr>
        <w:t xml:space="preserve">были </w:t>
      </w:r>
      <w:r w:rsidR="00142FC2">
        <w:rPr>
          <w:rFonts w:ascii="Times New Roman" w:hAnsi="Times New Roman" w:cs="Times New Roman"/>
          <w:snapToGrid w:val="0"/>
          <w:sz w:val="24"/>
          <w:szCs w:val="24"/>
        </w:rPr>
        <w:t>проведены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общественные обсуждения по данн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A1062" w:rsidRPr="00106E40" w:rsidRDefault="008A1062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Организатор общественных обсуждений: комиссия по подготовке проекта правил </w:t>
      </w:r>
      <w:r w:rsidR="003E07B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земл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пользования и застройки муниципального образования «Город Новошахтинск» и проектов по внесению в них изменений</w:t>
      </w:r>
      <w:r w:rsidR="00FD7876">
        <w:rPr>
          <w:rFonts w:ascii="Times New Roman" w:hAnsi="Times New Roman" w:cs="Times New Roman"/>
          <w:snapToGrid w:val="0"/>
          <w:sz w:val="24"/>
          <w:szCs w:val="24"/>
        </w:rPr>
        <w:t xml:space="preserve"> (далее – комиссия)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D15CD" w:rsidRDefault="008A1062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8A1062" w:rsidRPr="00106E40" w:rsidRDefault="00FF5B0F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>Разработчик проекта постановления</w:t>
      </w:r>
      <w:r w:rsidR="00FD15CD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A310F" w:rsidRPr="00FD15CD" w:rsidRDefault="009A310F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FD15CD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>о</w:t>
      </w:r>
      <w:r w:rsidR="00FD15CD"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>тдел главного архитектора Администрации города</w:t>
      </w:r>
      <w:r w:rsidR="00FD15CD">
        <w:rPr>
          <w:rFonts w:ascii="Times New Roman" w:hAnsi="Times New Roman" w:cs="Times New Roman"/>
          <w:snapToGrid w:val="0"/>
          <w:sz w:val="24"/>
          <w:szCs w:val="24"/>
        </w:rPr>
        <w:t>__________________________</w:t>
      </w:r>
      <w:r w:rsidR="003E07B0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8D07B6"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</w:p>
    <w:p w:rsidR="009A310F" w:rsidRDefault="009A310F" w:rsidP="00FF5B0F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FD15CD">
        <w:rPr>
          <w:rFonts w:ascii="Times New Roman" w:hAnsi="Times New Roman" w:cs="Times New Roman"/>
          <w:snapToGrid w:val="0"/>
        </w:rPr>
        <w:t>(указывается при наличии разработчика</w:t>
      </w:r>
      <w:r>
        <w:rPr>
          <w:rFonts w:ascii="Times New Roman" w:hAnsi="Times New Roman" w:cs="Times New Roman"/>
          <w:snapToGrid w:val="0"/>
        </w:rPr>
        <w:t xml:space="preserve"> проекта)</w:t>
      </w:r>
    </w:p>
    <w:p w:rsidR="009A310F" w:rsidRPr="00106E40" w:rsidRDefault="009A310F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Оповещение о начале общественных обсуждений:</w:t>
      </w:r>
    </w:p>
    <w:p w:rsidR="00FF5B0F" w:rsidRDefault="009A310F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опубликовано в бюллетене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«</w:t>
      </w:r>
      <w:proofErr w:type="spellStart"/>
      <w:r w:rsidRPr="00106E40">
        <w:rPr>
          <w:rFonts w:ascii="Times New Roman" w:hAnsi="Times New Roman" w:cs="Times New Roman"/>
          <w:snapToGrid w:val="0"/>
          <w:sz w:val="24"/>
          <w:szCs w:val="24"/>
        </w:rPr>
        <w:t>Новошахтинский</w:t>
      </w:r>
      <w:proofErr w:type="spellEnd"/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вестник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202E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11643">
        <w:rPr>
          <w:rFonts w:ascii="Times New Roman" w:hAnsi="Times New Roman" w:cs="Times New Roman"/>
          <w:snapToGrid w:val="0"/>
          <w:sz w:val="24"/>
          <w:szCs w:val="24"/>
        </w:rPr>
        <w:t>от</w:t>
      </w:r>
      <w:r w:rsidR="00523ADA" w:rsidRPr="0011164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 xml:space="preserve"> 22</w:t>
      </w:r>
      <w:r w:rsidR="00523ADA" w:rsidRPr="00111643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523ADA" w:rsidRPr="00111643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202E52">
        <w:rPr>
          <w:rFonts w:ascii="Times New Roman" w:hAnsi="Times New Roman" w:cs="Times New Roman"/>
          <w:snapToGrid w:val="0"/>
          <w:sz w:val="24"/>
          <w:szCs w:val="24"/>
        </w:rPr>
        <w:t xml:space="preserve">3 </w:t>
      </w:r>
      <w:r w:rsidRPr="00111643">
        <w:rPr>
          <w:rFonts w:ascii="Times New Roman" w:hAnsi="Times New Roman" w:cs="Times New Roman"/>
          <w:snapToGrid w:val="0"/>
          <w:sz w:val="24"/>
          <w:szCs w:val="24"/>
        </w:rPr>
        <w:t xml:space="preserve">№ </w:t>
      </w:r>
      <w:r w:rsidR="00523ADA" w:rsidRPr="00111643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>61</w:t>
      </w:r>
    </w:p>
    <w:p w:rsidR="00523ADA" w:rsidRPr="00106E40" w:rsidRDefault="00523ADA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11643">
        <w:rPr>
          <w:rFonts w:ascii="Times New Roman" w:hAnsi="Times New Roman" w:cs="Times New Roman"/>
          <w:snapToGrid w:val="0"/>
          <w:sz w:val="24"/>
          <w:szCs w:val="24"/>
        </w:rPr>
        <w:t xml:space="preserve"> часть </w:t>
      </w:r>
      <w:r w:rsidR="00BB6D5E" w:rsidRPr="00111643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r w:rsidR="00FF5B0F" w:rsidRPr="00111643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r w:rsidR="009A310F" w:rsidRPr="00111643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202E52" w:rsidRDefault="008A1062" w:rsidP="00FF5B0F">
      <w:pPr>
        <w:pStyle w:val="1"/>
        <w:spacing w:before="0" w:beforeAutospacing="0" w:after="0" w:afterAutospacing="0"/>
        <w:ind w:left="-567"/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       </w:t>
      </w:r>
      <w:r w:rsidR="004F4C51" w:rsidRPr="00106E40">
        <w:rPr>
          <w:b w:val="0"/>
          <w:snapToGrid w:val="0"/>
          <w:sz w:val="24"/>
          <w:szCs w:val="24"/>
        </w:rPr>
        <w:t xml:space="preserve"> </w:t>
      </w:r>
      <w:r w:rsidR="009A310F" w:rsidRPr="00106E40">
        <w:rPr>
          <w:b w:val="0"/>
          <w:snapToGrid w:val="0"/>
          <w:sz w:val="24"/>
          <w:szCs w:val="24"/>
        </w:rPr>
        <w:t>размещено</w:t>
      </w:r>
      <w:r w:rsidR="00202E52">
        <w:rPr>
          <w:b w:val="0"/>
          <w:snapToGrid w:val="0"/>
          <w:sz w:val="24"/>
          <w:szCs w:val="24"/>
        </w:rPr>
        <w:t xml:space="preserve"> </w:t>
      </w:r>
      <w:r w:rsidR="00FF5B0F">
        <w:rPr>
          <w:b w:val="0"/>
          <w:snapToGrid w:val="0"/>
          <w:sz w:val="24"/>
          <w:szCs w:val="24"/>
        </w:rPr>
        <w:t>22</w:t>
      </w:r>
      <w:r w:rsidR="00202E52">
        <w:rPr>
          <w:b w:val="0"/>
          <w:snapToGrid w:val="0"/>
          <w:sz w:val="24"/>
          <w:szCs w:val="24"/>
        </w:rPr>
        <w:t>.</w:t>
      </w:r>
      <w:r w:rsidR="00FF5B0F">
        <w:rPr>
          <w:b w:val="0"/>
          <w:snapToGrid w:val="0"/>
          <w:sz w:val="24"/>
          <w:szCs w:val="24"/>
        </w:rPr>
        <w:t>11</w:t>
      </w:r>
      <w:r w:rsidR="00202E52">
        <w:rPr>
          <w:b w:val="0"/>
          <w:snapToGrid w:val="0"/>
          <w:sz w:val="24"/>
          <w:szCs w:val="24"/>
        </w:rPr>
        <w:t>.2023:</w:t>
      </w:r>
    </w:p>
    <w:p w:rsidR="009A310F" w:rsidRDefault="00202E52" w:rsidP="003E07B0">
      <w:pPr>
        <w:pStyle w:val="1"/>
        <w:spacing w:before="0" w:beforeAutospacing="0" w:after="0" w:afterAutospacing="0"/>
        <w:ind w:left="-567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       </w:t>
      </w:r>
      <w:r w:rsidR="009A310F" w:rsidRPr="00106E40">
        <w:rPr>
          <w:b w:val="0"/>
          <w:snapToGrid w:val="0"/>
          <w:sz w:val="24"/>
          <w:szCs w:val="24"/>
        </w:rPr>
        <w:t xml:space="preserve"> на официальном сайте</w:t>
      </w:r>
      <w:r w:rsidR="003E07B0">
        <w:rPr>
          <w:b w:val="0"/>
          <w:snapToGrid w:val="0"/>
          <w:sz w:val="24"/>
          <w:szCs w:val="24"/>
        </w:rPr>
        <w:t xml:space="preserve">  </w:t>
      </w:r>
      <w:r w:rsidR="009A310F" w:rsidRPr="00106E40">
        <w:rPr>
          <w:b w:val="0"/>
          <w:snapToGrid w:val="0"/>
          <w:sz w:val="24"/>
          <w:szCs w:val="24"/>
        </w:rPr>
        <w:t>Администрации города Новошахтинска в сети Интернет в подра</w:t>
      </w:r>
      <w:r w:rsidR="009A310F" w:rsidRPr="00106E40">
        <w:rPr>
          <w:b w:val="0"/>
          <w:snapToGrid w:val="0"/>
          <w:sz w:val="24"/>
          <w:szCs w:val="24"/>
        </w:rPr>
        <w:t>з</w:t>
      </w:r>
      <w:r w:rsidR="009A310F" w:rsidRPr="00106E40">
        <w:rPr>
          <w:b w:val="0"/>
          <w:snapToGrid w:val="0"/>
          <w:sz w:val="24"/>
          <w:szCs w:val="24"/>
        </w:rPr>
        <w:t>деле</w:t>
      </w:r>
      <w:r>
        <w:rPr>
          <w:b w:val="0"/>
          <w:snapToGrid w:val="0"/>
          <w:sz w:val="24"/>
          <w:szCs w:val="24"/>
        </w:rPr>
        <w:t xml:space="preserve"> </w:t>
      </w:r>
      <w:r w:rsidR="009A310F" w:rsidRPr="00106E40">
        <w:rPr>
          <w:snapToGrid w:val="0"/>
          <w:sz w:val="24"/>
          <w:szCs w:val="24"/>
        </w:rPr>
        <w:t xml:space="preserve"> </w:t>
      </w:r>
      <w:r w:rsidR="00523ADA" w:rsidRPr="00106E40">
        <w:rPr>
          <w:snapToGrid w:val="0"/>
          <w:sz w:val="24"/>
          <w:szCs w:val="24"/>
        </w:rPr>
        <w:t>«</w:t>
      </w:r>
      <w:r w:rsidR="00B85AF8" w:rsidRPr="00106E40">
        <w:rPr>
          <w:b w:val="0"/>
          <w:bCs w:val="0"/>
          <w:sz w:val="24"/>
          <w:szCs w:val="24"/>
        </w:rPr>
        <w:t xml:space="preserve">Общественные обсуждения 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>по проектам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 решений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 о предоставлении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 разрешения на условно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 разрешенный 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вид 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использования 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земельного 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>участка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 или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 объекта 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>капитального строительства</w:t>
      </w:r>
      <w:r w:rsidR="00523ADA" w:rsidRPr="00106E40">
        <w:rPr>
          <w:snapToGrid w:val="0"/>
          <w:sz w:val="24"/>
          <w:szCs w:val="24"/>
        </w:rPr>
        <w:t xml:space="preserve">» </w:t>
      </w:r>
      <w:r w:rsidR="009A310F" w:rsidRPr="00106E40">
        <w:rPr>
          <w:b w:val="0"/>
          <w:snapToGrid w:val="0"/>
          <w:sz w:val="24"/>
          <w:szCs w:val="24"/>
        </w:rPr>
        <w:t xml:space="preserve">раздела </w:t>
      </w:r>
      <w:r w:rsidR="00523ADA" w:rsidRPr="00106E40">
        <w:rPr>
          <w:b w:val="0"/>
          <w:snapToGrid w:val="0"/>
          <w:sz w:val="24"/>
          <w:szCs w:val="24"/>
        </w:rPr>
        <w:t>«Общественные обсуждения»</w:t>
      </w:r>
      <w:r w:rsidR="003E07B0">
        <w:rPr>
          <w:b w:val="0"/>
          <w:snapToGrid w:val="0"/>
          <w:sz w:val="24"/>
          <w:szCs w:val="24"/>
        </w:rPr>
        <w:t>:</w:t>
      </w:r>
      <w:r w:rsidR="003E07B0" w:rsidRPr="003E07B0">
        <w:t xml:space="preserve"> </w:t>
      </w:r>
      <w:hyperlink r:id="rId4" w:history="1">
        <w:r w:rsidR="003E07B0" w:rsidRPr="003E07B0">
          <w:rPr>
            <w:rStyle w:val="a5"/>
            <w:b w:val="0"/>
            <w:color w:val="auto"/>
            <w:sz w:val="24"/>
            <w:szCs w:val="24"/>
            <w:u w:val="none"/>
          </w:rPr>
          <w:t>http://www.novoshakhtinsk.org/resident/obsh-obsuz-grad/obsh-obs-resh-predostavi-razresh-uslovno-razresh/index.php</w:t>
        </w:r>
      </w:hyperlink>
      <w:r>
        <w:rPr>
          <w:b w:val="0"/>
          <w:snapToGrid w:val="0"/>
          <w:sz w:val="24"/>
          <w:szCs w:val="24"/>
        </w:rPr>
        <w:t>;</w:t>
      </w:r>
    </w:p>
    <w:p w:rsidR="00202E52" w:rsidRDefault="00202E52" w:rsidP="00FF5B0F">
      <w:pPr>
        <w:pStyle w:val="1"/>
        <w:spacing w:before="0" w:beforeAutospacing="0" w:after="0" w:afterAutospacing="0"/>
        <w:ind w:left="-567"/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ab/>
      </w:r>
      <w:r w:rsidRPr="00202E52">
        <w:rPr>
          <w:b w:val="0"/>
          <w:snapToGrid w:val="0"/>
          <w:sz w:val="24"/>
          <w:szCs w:val="24"/>
        </w:rPr>
        <w:t>на платформе обратной связи федеральной государственной информационной системы «Единый портал государственных и муниципальных услуг (функций)» в разделе «Обществе</w:t>
      </w:r>
      <w:r w:rsidRPr="00202E52">
        <w:rPr>
          <w:b w:val="0"/>
          <w:snapToGrid w:val="0"/>
          <w:sz w:val="24"/>
          <w:szCs w:val="24"/>
        </w:rPr>
        <w:t>н</w:t>
      </w:r>
      <w:r w:rsidRPr="00202E52">
        <w:rPr>
          <w:b w:val="0"/>
          <w:snapToGrid w:val="0"/>
          <w:sz w:val="24"/>
          <w:szCs w:val="24"/>
        </w:rPr>
        <w:t>ные обсуждения и публичные слушания»</w:t>
      </w:r>
      <w:r w:rsidR="003E07B0">
        <w:rPr>
          <w:b w:val="0"/>
          <w:snapToGrid w:val="0"/>
          <w:sz w:val="24"/>
          <w:szCs w:val="24"/>
        </w:rPr>
        <w:t xml:space="preserve">: </w:t>
      </w:r>
      <w:r w:rsidR="003E07B0" w:rsidRPr="003E07B0">
        <w:rPr>
          <w:b w:val="0"/>
          <w:snapToGrid w:val="0"/>
          <w:sz w:val="24"/>
          <w:szCs w:val="24"/>
        </w:rPr>
        <w:t>https://esia.gosuslugi.ru/login</w:t>
      </w:r>
      <w:r>
        <w:rPr>
          <w:b w:val="0"/>
          <w:snapToGrid w:val="0"/>
          <w:sz w:val="24"/>
          <w:szCs w:val="24"/>
        </w:rPr>
        <w:t>;</w:t>
      </w:r>
    </w:p>
    <w:p w:rsidR="009A310F" w:rsidRPr="00202E52" w:rsidRDefault="00202E52" w:rsidP="00FF5B0F">
      <w:pPr>
        <w:pStyle w:val="1"/>
        <w:spacing w:before="0" w:beforeAutospacing="0" w:after="0" w:afterAutospacing="0"/>
        <w:ind w:left="-567"/>
        <w:jc w:val="both"/>
        <w:rPr>
          <w:b w:val="0"/>
          <w:snapToGrid w:val="0"/>
          <w:sz w:val="24"/>
          <w:szCs w:val="24"/>
        </w:rPr>
      </w:pPr>
      <w:r w:rsidRPr="00202E52">
        <w:rPr>
          <w:snapToGrid w:val="0"/>
          <w:sz w:val="24"/>
          <w:szCs w:val="24"/>
        </w:rPr>
        <w:t xml:space="preserve">            </w:t>
      </w:r>
      <w:r w:rsidR="009A310F" w:rsidRPr="00202E52">
        <w:rPr>
          <w:b w:val="0"/>
          <w:snapToGrid w:val="0"/>
          <w:sz w:val="24"/>
          <w:szCs w:val="24"/>
          <w:u w:val="single"/>
        </w:rPr>
        <w:t xml:space="preserve">на </w:t>
      </w:r>
      <w:r w:rsidR="00FD15CD" w:rsidRPr="00202E52">
        <w:rPr>
          <w:b w:val="0"/>
          <w:snapToGrid w:val="0"/>
          <w:sz w:val="24"/>
          <w:szCs w:val="24"/>
          <w:u w:val="single"/>
        </w:rPr>
        <w:t xml:space="preserve">ограждении земельного участка  по улице </w:t>
      </w:r>
      <w:proofErr w:type="gramStart"/>
      <w:r w:rsidRPr="00202E52">
        <w:rPr>
          <w:b w:val="0"/>
          <w:snapToGrid w:val="0"/>
          <w:sz w:val="24"/>
          <w:szCs w:val="24"/>
          <w:u w:val="single"/>
        </w:rPr>
        <w:t>К</w:t>
      </w:r>
      <w:r w:rsidR="00FF5B0F">
        <w:rPr>
          <w:b w:val="0"/>
          <w:snapToGrid w:val="0"/>
          <w:sz w:val="24"/>
          <w:szCs w:val="24"/>
          <w:u w:val="single"/>
        </w:rPr>
        <w:t>ирпичная</w:t>
      </w:r>
      <w:proofErr w:type="gramEnd"/>
      <w:r w:rsidRPr="00202E52">
        <w:rPr>
          <w:b w:val="0"/>
          <w:snapToGrid w:val="0"/>
          <w:sz w:val="24"/>
          <w:szCs w:val="24"/>
          <w:u w:val="single"/>
        </w:rPr>
        <w:t xml:space="preserve">, </w:t>
      </w:r>
      <w:r w:rsidR="00FF5B0F">
        <w:rPr>
          <w:b w:val="0"/>
          <w:snapToGrid w:val="0"/>
          <w:sz w:val="24"/>
          <w:szCs w:val="24"/>
          <w:u w:val="single"/>
        </w:rPr>
        <w:t>6</w:t>
      </w:r>
      <w:r w:rsidRPr="00202E52">
        <w:rPr>
          <w:b w:val="0"/>
          <w:snapToGrid w:val="0"/>
          <w:sz w:val="24"/>
          <w:szCs w:val="24"/>
          <w:u w:val="single"/>
        </w:rPr>
        <w:t>2</w:t>
      </w:r>
      <w:r w:rsidR="00FF5B0F">
        <w:rPr>
          <w:b w:val="0"/>
          <w:snapToGrid w:val="0"/>
          <w:sz w:val="24"/>
          <w:szCs w:val="24"/>
          <w:u w:val="single"/>
        </w:rPr>
        <w:t>А</w:t>
      </w:r>
      <w:r>
        <w:rPr>
          <w:b w:val="0"/>
          <w:snapToGrid w:val="0"/>
          <w:sz w:val="24"/>
          <w:szCs w:val="24"/>
        </w:rPr>
        <w:t>________________</w:t>
      </w:r>
      <w:r w:rsidR="00FF5B0F">
        <w:rPr>
          <w:b w:val="0"/>
          <w:snapToGrid w:val="0"/>
          <w:sz w:val="24"/>
          <w:szCs w:val="24"/>
        </w:rPr>
        <w:t>____</w:t>
      </w:r>
    </w:p>
    <w:p w:rsidR="009A310F" w:rsidRDefault="009A310F" w:rsidP="00FF5B0F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(адреса и дата размещения)</w:t>
      </w:r>
    </w:p>
    <w:p w:rsidR="00FD7876" w:rsidRDefault="009A310F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9A310F" w:rsidRPr="00106E40" w:rsidRDefault="003E07B0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Экспозиция проекта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постановления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и консультирование посетителей экспозиции проводились в здании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2707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в котором расположен 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отдел главного архитектора Администрации города,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по адресу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</w:t>
      </w:r>
      <w:r w:rsidR="00106E40">
        <w:rPr>
          <w:rFonts w:ascii="Times New Roman" w:hAnsi="Times New Roman" w:cs="Times New Roman"/>
          <w:snapToGrid w:val="0"/>
          <w:sz w:val="24"/>
          <w:szCs w:val="24"/>
        </w:rPr>
        <w:t>Новошахтинск,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ул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ица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Харьковская, 133 (2-й этаж, 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proofErr w:type="spellStart"/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>каб</w:t>
      </w:r>
      <w:proofErr w:type="spellEnd"/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>. 24)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с 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202E52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>12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202E52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02E52" w:rsidRPr="00202E52" w:rsidRDefault="009A310F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B5CA3" w:rsidRPr="00202E52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="00FF5B0F">
        <w:rPr>
          <w:rFonts w:ascii="Times New Roman" w:hAnsi="Times New Roman"/>
          <w:sz w:val="24"/>
          <w:szCs w:val="24"/>
        </w:rPr>
        <w:t>Синяпкин</w:t>
      </w:r>
      <w:proofErr w:type="spellEnd"/>
      <w:r w:rsidR="00FF5B0F">
        <w:rPr>
          <w:rFonts w:ascii="Times New Roman" w:hAnsi="Times New Roman"/>
          <w:sz w:val="24"/>
          <w:szCs w:val="24"/>
        </w:rPr>
        <w:t xml:space="preserve"> Алексей Сергеевич</w:t>
      </w:r>
      <w:r w:rsidR="00FF5B0F" w:rsidRPr="00202E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02E52" w:rsidRPr="00202E52">
        <w:rPr>
          <w:rFonts w:ascii="Times New Roman" w:eastAsiaTheme="minorEastAsia" w:hAnsi="Times New Roman" w:cs="Times New Roman"/>
          <w:sz w:val="24"/>
          <w:szCs w:val="24"/>
        </w:rPr>
        <w:t xml:space="preserve">испрашивает  разрешение на условно разрешенный вид разрешенного использования планируемого объекта капитального строительства: </w:t>
      </w:r>
      <w:r w:rsidR="00202E52" w:rsidRPr="00202E52">
        <w:rPr>
          <w:rFonts w:ascii="Times New Roman" w:hAnsi="Times New Roman" w:cs="Times New Roman"/>
          <w:sz w:val="24"/>
          <w:szCs w:val="24"/>
        </w:rPr>
        <w:t>«Объекты капитального строительства, предназначенные для продажи то</w:t>
      </w:r>
      <w:r w:rsidR="00202E52">
        <w:rPr>
          <w:rFonts w:ascii="Times New Roman" w:hAnsi="Times New Roman" w:cs="Times New Roman"/>
          <w:sz w:val="24"/>
          <w:szCs w:val="24"/>
        </w:rPr>
        <w:t>варов, торговая площадь которых</w:t>
      </w:r>
      <w:r w:rsidR="00202E52" w:rsidRPr="00202E52">
        <w:rPr>
          <w:rFonts w:ascii="Times New Roman" w:hAnsi="Times New Roman" w:cs="Times New Roman"/>
          <w:sz w:val="24"/>
          <w:szCs w:val="24"/>
        </w:rPr>
        <w:t xml:space="preserve">  составляет более 50 кв. м, но не более 200 кв. м».</w:t>
      </w:r>
    </w:p>
    <w:p w:rsidR="00202E52" w:rsidRPr="00202E52" w:rsidRDefault="00202E52" w:rsidP="00FF5B0F">
      <w:pPr>
        <w:ind w:left="-567" w:right="-1"/>
        <w:jc w:val="both"/>
        <w:rPr>
          <w:rFonts w:eastAsiaTheme="minorEastAsia"/>
        </w:rPr>
      </w:pPr>
      <w:r w:rsidRPr="00202E52">
        <w:rPr>
          <w:rFonts w:eastAsiaTheme="minorEastAsia"/>
        </w:rPr>
        <w:tab/>
      </w:r>
      <w:r w:rsidR="00FF5B0F" w:rsidRPr="00B60F00">
        <w:t>Земельный участок с  кадастровым номером 61:56:00</w:t>
      </w:r>
      <w:r w:rsidR="00FF5B0F">
        <w:t xml:space="preserve">60245:461 </w:t>
      </w:r>
      <w:r w:rsidR="00FF5B0F" w:rsidRPr="00B60F00">
        <w:t xml:space="preserve">площадью </w:t>
      </w:r>
      <w:r w:rsidR="00FF5B0F">
        <w:t>1 001</w:t>
      </w:r>
      <w:r w:rsidR="00FF5B0F" w:rsidRPr="00B60F00">
        <w:t xml:space="preserve"> кв. м, </w:t>
      </w:r>
      <w:r w:rsidR="00FF5B0F">
        <w:t xml:space="preserve">      </w:t>
      </w:r>
      <w:r w:rsidR="00FF5B0F" w:rsidRPr="00B60F00">
        <w:t xml:space="preserve">расположенный  по адресу: </w:t>
      </w:r>
      <w:proofErr w:type="gramStart"/>
      <w:r w:rsidR="00FF5B0F">
        <w:t xml:space="preserve">Российская Федерация, </w:t>
      </w:r>
      <w:r w:rsidR="00FF5B0F" w:rsidRPr="00B60F00">
        <w:t>Ростовская область, г</w:t>
      </w:r>
      <w:r w:rsidR="00FF5B0F">
        <w:t xml:space="preserve">ородской округ </w:t>
      </w:r>
      <w:r w:rsidR="00FF5B0F" w:rsidRPr="00B60F00">
        <w:t xml:space="preserve"> </w:t>
      </w:r>
      <w:r w:rsidR="00FF5B0F">
        <w:t xml:space="preserve">город </w:t>
      </w:r>
      <w:r w:rsidR="00FF5B0F" w:rsidRPr="00B60F00">
        <w:t xml:space="preserve">Новошахтинск, </w:t>
      </w:r>
      <w:r w:rsidR="00FF5B0F">
        <w:t xml:space="preserve">город </w:t>
      </w:r>
      <w:r w:rsidR="00FF5B0F" w:rsidRPr="00B60F00">
        <w:t>Новошахтинск ул. К</w:t>
      </w:r>
      <w:r w:rsidR="00FF5B0F">
        <w:t>ирпичная</w:t>
      </w:r>
      <w:r w:rsidR="00FF5B0F" w:rsidRPr="00B60F00">
        <w:t xml:space="preserve">, </w:t>
      </w:r>
      <w:r w:rsidR="00FF5B0F">
        <w:t>земельный участок 62А</w:t>
      </w:r>
      <w:r w:rsidR="00FF5B0F" w:rsidRPr="00B60F00">
        <w:t xml:space="preserve"> (адрес по данным Единого государственного  реестра недвижимости), на котором планируется строительство объекта капитального строительства</w:t>
      </w:r>
      <w:r w:rsidRPr="00202E52">
        <w:t xml:space="preserve">,  в соответствии с </w:t>
      </w:r>
      <w:r w:rsidR="003E07B0">
        <w:t>правилами землепользования и застро</w:t>
      </w:r>
      <w:r w:rsidR="003E07B0">
        <w:t>й</w:t>
      </w:r>
      <w:r w:rsidR="003E07B0">
        <w:t xml:space="preserve">ки муниципального образования «Город Новошахтинск», </w:t>
      </w:r>
      <w:r w:rsidRPr="00202E52">
        <w:rPr>
          <w:rFonts w:eastAsiaTheme="minorEastAsia"/>
        </w:rPr>
        <w:t xml:space="preserve">находится в зоне жилой застройки первого типа  (участок градостроительного зонирования </w:t>
      </w:r>
      <w:r w:rsidR="003E07B0">
        <w:rPr>
          <w:rFonts w:eastAsiaTheme="minorEastAsia"/>
        </w:rPr>
        <w:t xml:space="preserve"> </w:t>
      </w:r>
      <w:r w:rsidRPr="003E07B0">
        <w:rPr>
          <w:rFonts w:eastAsiaTheme="minorEastAsia"/>
        </w:rPr>
        <w:t>Ж-1/</w:t>
      </w:r>
      <w:r w:rsidR="00FF5B0F" w:rsidRPr="003E07B0">
        <w:rPr>
          <w:rFonts w:eastAsiaTheme="minorEastAsia"/>
        </w:rPr>
        <w:t>27</w:t>
      </w:r>
      <w:r w:rsidRPr="003E07B0">
        <w:rPr>
          <w:rFonts w:eastAsiaTheme="minorEastAsia"/>
        </w:rPr>
        <w:t xml:space="preserve">) </w:t>
      </w:r>
      <w:r w:rsidRPr="003E07B0">
        <w:t xml:space="preserve"> и имеет вид разрешенного</w:t>
      </w:r>
      <w:r w:rsidRPr="00202E52">
        <w:rPr>
          <w:u w:val="single"/>
        </w:rPr>
        <w:t xml:space="preserve"> использования «Магазины» с кодом</w:t>
      </w:r>
      <w:proofErr w:type="gramEnd"/>
      <w:r w:rsidRPr="00202E52">
        <w:rPr>
          <w:u w:val="single"/>
        </w:rPr>
        <w:t xml:space="preserve"> 4.4.</w:t>
      </w:r>
      <w:r>
        <w:t>___________</w:t>
      </w:r>
      <w:r w:rsidR="003E07B0">
        <w:t>__________________________________</w:t>
      </w:r>
    </w:p>
    <w:p w:rsidR="009A310F" w:rsidRDefault="00202E52" w:rsidP="00FF5B0F">
      <w:pPr>
        <w:pStyle w:val="ConsPlusNonformat"/>
        <w:ind w:left="-567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9A310F" w:rsidRPr="0080402B">
        <w:rPr>
          <w:rFonts w:ascii="Times New Roman" w:hAnsi="Times New Roman" w:cs="Times New Roman"/>
          <w:snapToGrid w:val="0"/>
        </w:rPr>
        <w:t>(</w:t>
      </w:r>
      <w:r w:rsidR="009A310F">
        <w:rPr>
          <w:rFonts w:ascii="Times New Roman" w:hAnsi="Times New Roman" w:cs="Times New Roman"/>
          <w:snapToGrid w:val="0"/>
        </w:rPr>
        <w:t>краткая информация о проект</w:t>
      </w:r>
      <w:r w:rsidR="005F0E64">
        <w:rPr>
          <w:rFonts w:ascii="Times New Roman" w:hAnsi="Times New Roman" w:cs="Times New Roman"/>
          <w:snapToGrid w:val="0"/>
        </w:rPr>
        <w:t>е</w:t>
      </w:r>
      <w:r w:rsidR="009A310F">
        <w:rPr>
          <w:rFonts w:ascii="Times New Roman" w:hAnsi="Times New Roman" w:cs="Times New Roman"/>
          <w:snapToGrid w:val="0"/>
        </w:rPr>
        <w:t>, заявленн</w:t>
      </w:r>
      <w:r w:rsidR="005F0E64">
        <w:rPr>
          <w:rFonts w:ascii="Times New Roman" w:hAnsi="Times New Roman" w:cs="Times New Roman"/>
          <w:snapToGrid w:val="0"/>
        </w:rPr>
        <w:t>ому</w:t>
      </w:r>
      <w:r w:rsidR="009A310F"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8A1062" w:rsidRDefault="0080402B" w:rsidP="00FF5B0F">
      <w:pPr>
        <w:ind w:left="-567"/>
        <w:jc w:val="both"/>
        <w:rPr>
          <w:snapToGrid w:val="0"/>
        </w:rPr>
      </w:pPr>
      <w:r w:rsidRPr="00106E40">
        <w:rPr>
          <w:snapToGrid w:val="0"/>
        </w:rPr>
        <w:t xml:space="preserve">       </w:t>
      </w:r>
      <w:r w:rsidR="00017168" w:rsidRPr="00106E40">
        <w:rPr>
          <w:snapToGrid w:val="0"/>
        </w:rPr>
        <w:t xml:space="preserve"> </w:t>
      </w:r>
      <w:r w:rsidR="00C67410" w:rsidRPr="00106E40">
        <w:rPr>
          <w:snapToGrid w:val="0"/>
        </w:rPr>
        <w:t xml:space="preserve">  </w:t>
      </w:r>
    </w:p>
    <w:p w:rsidR="00017168" w:rsidRPr="00106E40" w:rsidRDefault="003E07B0" w:rsidP="00F3221F">
      <w:pPr>
        <w:ind w:left="-567"/>
        <w:jc w:val="both"/>
        <w:rPr>
          <w:snapToGrid w:val="0"/>
        </w:rPr>
      </w:pPr>
      <w:r>
        <w:rPr>
          <w:snapToGrid w:val="0"/>
        </w:rPr>
        <w:lastRenderedPageBreak/>
        <w:t xml:space="preserve">           </w:t>
      </w:r>
      <w:r w:rsidR="007D26ED" w:rsidRPr="00106E40">
        <w:rPr>
          <w:snapToGrid w:val="0"/>
        </w:rPr>
        <w:t>П</w:t>
      </w:r>
      <w:r w:rsidR="00017168" w:rsidRPr="00106E40">
        <w:rPr>
          <w:snapToGrid w:val="0"/>
        </w:rPr>
        <w:t>роект</w:t>
      </w:r>
      <w:r w:rsidR="007D26ED" w:rsidRPr="00106E40">
        <w:rPr>
          <w:snapToGrid w:val="0"/>
        </w:rPr>
        <w:t xml:space="preserve"> постановления </w:t>
      </w:r>
      <w:r w:rsidR="00017168" w:rsidRPr="00106E40">
        <w:rPr>
          <w:snapToGrid w:val="0"/>
        </w:rPr>
        <w:t xml:space="preserve"> </w:t>
      </w:r>
      <w:r w:rsidR="007D26ED" w:rsidRPr="00106E40">
        <w:rPr>
          <w:snapToGrid w:val="0"/>
        </w:rPr>
        <w:t>подготовлен</w:t>
      </w:r>
      <w:r w:rsidR="00017168" w:rsidRPr="00106E40">
        <w:rPr>
          <w:snapToGrid w:val="0"/>
        </w:rPr>
        <w:t xml:space="preserve"> в соответствии с Генеральным планом городского округа муниципального образования «Город Новошахтинск» на 2006 – 20</w:t>
      </w:r>
      <w:r w:rsidR="00C40F9A">
        <w:rPr>
          <w:snapToGrid w:val="0"/>
        </w:rPr>
        <w:t>30</w:t>
      </w:r>
      <w:r w:rsidR="00017168" w:rsidRPr="00106E40">
        <w:rPr>
          <w:snapToGrid w:val="0"/>
        </w:rPr>
        <w:t xml:space="preserve"> годы и</w:t>
      </w:r>
      <w:r w:rsidR="00017168" w:rsidRPr="00106E40">
        <w:t xml:space="preserve"> правилами землепользования и застройки муниципального образования «Город Новошахтинск». </w:t>
      </w:r>
    </w:p>
    <w:p w:rsidR="00106E40" w:rsidRPr="00106E40" w:rsidRDefault="003E07B0" w:rsidP="00F3221F">
      <w:pPr>
        <w:ind w:left="-567"/>
        <w:jc w:val="both"/>
        <w:rPr>
          <w:u w:val="single"/>
        </w:rPr>
      </w:pPr>
      <w:r>
        <w:t xml:space="preserve">          </w:t>
      </w:r>
      <w:r w:rsidR="00017168" w:rsidRPr="00106E40">
        <w:t>Основаниями для разработки проект</w:t>
      </w:r>
      <w:r w:rsidR="007D26ED" w:rsidRPr="00106E40">
        <w:t>а постановления</w:t>
      </w:r>
      <w:r w:rsidR="00017168" w:rsidRPr="00106E40">
        <w:t xml:space="preserve"> и проведения общественных обсуждений являются требования градостроительного законодательства.</w:t>
      </w:r>
    </w:p>
    <w:p w:rsidR="00F3221F" w:rsidRDefault="00F3221F" w:rsidP="00F3221F">
      <w:pPr>
        <w:ind w:left="-567" w:right="-1"/>
        <w:jc w:val="both"/>
      </w:pPr>
      <w:r>
        <w:t xml:space="preserve">          Согласно сведениям публичной кадастровой карты з</w:t>
      </w:r>
      <w:r w:rsidRPr="007E501F">
        <w:t xml:space="preserve">емельный участок по улице </w:t>
      </w:r>
      <w:r>
        <w:t>Кирпи</w:t>
      </w:r>
      <w:proofErr w:type="gramStart"/>
      <w:r>
        <w:t>ч-</w:t>
      </w:r>
      <w:proofErr w:type="gramEnd"/>
      <w:r>
        <w:t xml:space="preserve">                   ной, 62А</w:t>
      </w:r>
      <w:r w:rsidRPr="007E501F">
        <w:t xml:space="preserve"> </w:t>
      </w:r>
      <w:r w:rsidRPr="001365BC">
        <w:t xml:space="preserve">с севера и востока имеет границы со свободной городской территорией (проезды), с </w:t>
      </w:r>
      <w:r w:rsidR="007C6E9A">
        <w:t>запада</w:t>
      </w:r>
      <w:bookmarkStart w:id="0" w:name="_GoBack"/>
      <w:bookmarkEnd w:id="0"/>
      <w:r w:rsidRPr="001365BC">
        <w:t xml:space="preserve"> – с земельным участком по улице </w:t>
      </w:r>
      <w:r w:rsidR="007C6E9A">
        <w:t>Кирпичной</w:t>
      </w:r>
      <w:r w:rsidRPr="001365BC">
        <w:t xml:space="preserve">, 62 </w:t>
      </w:r>
      <w:r>
        <w:t xml:space="preserve"> с </w:t>
      </w:r>
      <w:r w:rsidRPr="001365BC">
        <w:t>кадастровы</w:t>
      </w:r>
      <w:r>
        <w:t>м</w:t>
      </w:r>
      <w:r w:rsidRPr="001365BC">
        <w:t xml:space="preserve"> номер</w:t>
      </w:r>
      <w:r>
        <w:t>ом</w:t>
      </w:r>
      <w:r w:rsidRPr="001365BC">
        <w:t xml:space="preserve"> 61:56:0060245:</w:t>
      </w:r>
      <w:r w:rsidR="007C6E9A">
        <w:t>462</w:t>
      </w:r>
      <w:r>
        <w:t xml:space="preserve">, </w:t>
      </w:r>
      <w:r w:rsidRPr="001365BC">
        <w:t>правообладатель, согласно сведениям</w:t>
      </w:r>
      <w:r w:rsidRPr="0053716A">
        <w:t xml:space="preserve"> </w:t>
      </w:r>
      <w:r>
        <w:t xml:space="preserve">Единого государственного реестра недвижимости (далее – ЕГРН), </w:t>
      </w:r>
      <w:proofErr w:type="spellStart"/>
      <w:r>
        <w:t>Синяпкин</w:t>
      </w:r>
      <w:proofErr w:type="spellEnd"/>
      <w:r>
        <w:t xml:space="preserve"> Алексей Сергеевич</w:t>
      </w:r>
      <w:r w:rsidRPr="001365BC">
        <w:t>, с юга – с  земельным участком по ул. Заводской, 65-а (кадастровый номер 61:56:0060245:58, правообладатели</w:t>
      </w:r>
      <w:r>
        <w:t>,</w:t>
      </w:r>
      <w:r w:rsidRPr="001365BC">
        <w:t xml:space="preserve"> согласно сведен</w:t>
      </w:r>
      <w:r w:rsidRPr="001365BC">
        <w:t>и</w:t>
      </w:r>
      <w:r w:rsidRPr="001365BC">
        <w:t xml:space="preserve">ям ЕГРН: </w:t>
      </w:r>
      <w:proofErr w:type="spellStart"/>
      <w:r w:rsidRPr="001365BC">
        <w:t>Рябинская</w:t>
      </w:r>
      <w:proofErr w:type="spellEnd"/>
      <w:r w:rsidRPr="001365BC">
        <w:t xml:space="preserve"> </w:t>
      </w:r>
      <w:r>
        <w:t xml:space="preserve">   </w:t>
      </w:r>
      <w:r w:rsidRPr="001365BC">
        <w:t xml:space="preserve">Татьяна Владимировна, </w:t>
      </w:r>
      <w:r>
        <w:t xml:space="preserve"> </w:t>
      </w:r>
      <w:proofErr w:type="spellStart"/>
      <w:r w:rsidRPr="001365BC">
        <w:t>Рябинский</w:t>
      </w:r>
      <w:proofErr w:type="spellEnd"/>
      <w:r w:rsidRPr="001365BC">
        <w:t xml:space="preserve"> Виталий Петрович, Мозговая Ольга</w:t>
      </w:r>
      <w:r>
        <w:t xml:space="preserve"> </w:t>
      </w:r>
      <w:r w:rsidRPr="001365BC">
        <w:t>Андреевна.</w:t>
      </w:r>
    </w:p>
    <w:p w:rsidR="00017168" w:rsidRPr="00523CD2" w:rsidRDefault="00F3221F" w:rsidP="00FF5B0F">
      <w:pPr>
        <w:ind w:left="-567" w:right="-1"/>
        <w:jc w:val="both"/>
        <w:rPr>
          <w:u w:val="single"/>
        </w:rPr>
      </w:pPr>
      <w:r>
        <w:t xml:space="preserve">          </w:t>
      </w:r>
      <w:r w:rsidR="008A1062">
        <w:t>П</w:t>
      </w:r>
      <w:r w:rsidR="00106E40">
        <w:t>ланируемы</w:t>
      </w:r>
      <w:r w:rsidR="008A1062">
        <w:t>й</w:t>
      </w:r>
      <w:r w:rsidR="00106E40">
        <w:t xml:space="preserve"> к строительству объект</w:t>
      </w:r>
      <w:r w:rsidR="008A1062">
        <w:t xml:space="preserve"> </w:t>
      </w:r>
      <w:r w:rsidR="00FD7876">
        <w:t xml:space="preserve">капитального строительства </w:t>
      </w:r>
      <w:r w:rsidR="008A1062">
        <w:t>(магазин)</w:t>
      </w:r>
      <w:r w:rsidR="00106E40">
        <w:t xml:space="preserve"> не оказывает негативного воздействия на окружающую среду</w:t>
      </w:r>
      <w:r w:rsidR="00FA3058">
        <w:t>, н</w:t>
      </w:r>
      <w:r w:rsidR="008A1062">
        <w:t xml:space="preserve">о </w:t>
      </w:r>
      <w:r w:rsidR="00FD7876">
        <w:t xml:space="preserve">по решению комиссии </w:t>
      </w:r>
      <w:r w:rsidR="008A1062">
        <w:t>письменн</w:t>
      </w:r>
      <w:r w:rsidR="00111643">
        <w:t>ые</w:t>
      </w:r>
      <w:r w:rsidR="008A1062">
        <w:t xml:space="preserve"> </w:t>
      </w:r>
      <w:r w:rsidR="008A1062" w:rsidRPr="00A00BED">
        <w:t>извещени</w:t>
      </w:r>
      <w:r w:rsidR="00111643" w:rsidRPr="00A00BED">
        <w:t>я</w:t>
      </w:r>
      <w:r w:rsidR="008A1062" w:rsidRPr="00A00BED">
        <w:t xml:space="preserve"> вы</w:t>
      </w:r>
      <w:r w:rsidR="00111643" w:rsidRPr="00A00BED">
        <w:t xml:space="preserve">шеуказанным </w:t>
      </w:r>
      <w:r w:rsidR="008A1062" w:rsidRPr="00A00BED">
        <w:t>правообладател</w:t>
      </w:r>
      <w:r w:rsidR="00111643" w:rsidRPr="00A00BED">
        <w:t>ям были</w:t>
      </w:r>
      <w:r w:rsidR="008A1062" w:rsidRPr="00A00BED">
        <w:t xml:space="preserve"> направлен</w:t>
      </w:r>
      <w:r w:rsidR="00111643" w:rsidRPr="00A00BED">
        <w:t>ы</w:t>
      </w:r>
      <w:r w:rsidR="00523CD2" w:rsidRPr="00523CD2">
        <w:t xml:space="preserve"> (правообладатели</w:t>
      </w:r>
      <w:r w:rsidR="00523CD2">
        <w:rPr>
          <w:sz w:val="28"/>
          <w:szCs w:val="28"/>
        </w:rPr>
        <w:t xml:space="preserve"> </w:t>
      </w:r>
      <w:r w:rsidR="00523CD2" w:rsidRPr="00523CD2">
        <w:t xml:space="preserve">не имеют </w:t>
      </w:r>
      <w:r w:rsidR="00523CD2" w:rsidRPr="00296996">
        <w:t xml:space="preserve">возражений по предоставлению разрешения </w:t>
      </w:r>
      <w:r w:rsidR="00202E52" w:rsidRPr="00296996">
        <w:t>Костюку Михаилу Валерь</w:t>
      </w:r>
      <w:r w:rsidR="004F47A5">
        <w:t>е</w:t>
      </w:r>
      <w:r w:rsidR="00202E52" w:rsidRPr="00F3221F">
        <w:t>в</w:t>
      </w:r>
      <w:r w:rsidR="00202E52" w:rsidRPr="00F3221F">
        <w:t>и</w:t>
      </w:r>
      <w:r w:rsidR="00202E52" w:rsidRPr="00F3221F">
        <w:t>ч</w:t>
      </w:r>
      <w:r w:rsidR="00202E52" w:rsidRPr="004F47A5">
        <w:rPr>
          <w:u w:val="single"/>
        </w:rPr>
        <w:t>у</w:t>
      </w:r>
      <w:r w:rsidR="004F47A5">
        <w:rPr>
          <w:u w:val="single"/>
        </w:rPr>
        <w:t>)</w:t>
      </w:r>
      <w:r w:rsidR="00523CD2" w:rsidRPr="00523CD2">
        <w:rPr>
          <w:u w:val="single"/>
        </w:rPr>
        <w:t>.</w:t>
      </w:r>
      <w:r w:rsidR="00523CD2">
        <w:t>________</w:t>
      </w:r>
      <w:r w:rsidR="00296996">
        <w:t>_____________________________</w:t>
      </w:r>
      <w:r w:rsidR="004F47A5">
        <w:t>_______________________________</w:t>
      </w:r>
      <w:r w:rsidR="00523CD2" w:rsidRPr="00523CD2">
        <w:rPr>
          <w:u w:val="single"/>
        </w:rPr>
        <w:t xml:space="preserve">  </w:t>
      </w:r>
    </w:p>
    <w:p w:rsidR="009A310F" w:rsidRDefault="00017168" w:rsidP="00FF5B0F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FA3058" w:rsidRDefault="009A310F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Pr="00106E40" w:rsidRDefault="006E58DD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Предложения и замечания по </w:t>
      </w:r>
      <w:r w:rsidR="000E2545" w:rsidRPr="00106E40">
        <w:rPr>
          <w:rFonts w:ascii="Times New Roman" w:hAnsi="Times New Roman" w:cs="Times New Roman"/>
          <w:snapToGrid w:val="0"/>
          <w:sz w:val="24"/>
          <w:szCs w:val="24"/>
        </w:rPr>
        <w:t>заявленн</w:t>
      </w:r>
      <w:r w:rsidR="007D0688" w:rsidRPr="00106E40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="000E2545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проект</w:t>
      </w:r>
      <w:r w:rsidR="007D0688" w:rsidRPr="00106E40">
        <w:rPr>
          <w:rFonts w:ascii="Times New Roman" w:hAnsi="Times New Roman" w:cs="Times New Roman"/>
          <w:snapToGrid w:val="0"/>
          <w:sz w:val="24"/>
          <w:szCs w:val="24"/>
        </w:rPr>
        <w:t>у пост</w:t>
      </w:r>
      <w:r w:rsidR="007D0688" w:rsidRPr="00106E40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7D0688" w:rsidRPr="00106E40">
        <w:rPr>
          <w:rFonts w:ascii="Times New Roman" w:hAnsi="Times New Roman" w:cs="Times New Roman"/>
          <w:snapToGrid w:val="0"/>
          <w:sz w:val="24"/>
          <w:szCs w:val="24"/>
        </w:rPr>
        <w:t>новления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принимались с </w:t>
      </w:r>
      <w:r w:rsidR="00F3221F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F3221F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296996">
        <w:rPr>
          <w:rFonts w:ascii="Times New Roman" w:hAnsi="Times New Roman" w:cs="Times New Roman"/>
          <w:snapToGrid w:val="0"/>
          <w:sz w:val="24"/>
          <w:szCs w:val="24"/>
        </w:rPr>
        <w:t xml:space="preserve">3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F3221F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F3221F">
        <w:rPr>
          <w:rFonts w:ascii="Times New Roman" w:hAnsi="Times New Roman" w:cs="Times New Roman"/>
          <w:snapToGrid w:val="0"/>
          <w:sz w:val="24"/>
          <w:szCs w:val="24"/>
        </w:rPr>
        <w:t>12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296996">
        <w:rPr>
          <w:rFonts w:ascii="Times New Roman" w:hAnsi="Times New Roman" w:cs="Times New Roman"/>
          <w:snapToGrid w:val="0"/>
          <w:sz w:val="24"/>
          <w:szCs w:val="24"/>
        </w:rPr>
        <w:t xml:space="preserve">3 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и </w:t>
      </w:r>
      <w:r w:rsidR="00F3221F">
        <w:rPr>
          <w:rFonts w:ascii="Times New Roman" w:hAnsi="Times New Roman" w:cs="Times New Roman"/>
          <w:snapToGrid w:val="0"/>
          <w:sz w:val="24"/>
          <w:szCs w:val="24"/>
        </w:rPr>
        <w:t xml:space="preserve">могли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бы</w:t>
      </w:r>
      <w:r>
        <w:rPr>
          <w:rFonts w:ascii="Times New Roman" w:hAnsi="Times New Roman" w:cs="Times New Roman"/>
          <w:snapToGrid w:val="0"/>
          <w:sz w:val="24"/>
          <w:szCs w:val="24"/>
        </w:rPr>
        <w:t>ть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направлены посредством: </w:t>
      </w:r>
    </w:p>
    <w:p w:rsidR="009A310F" w:rsidRDefault="009A310F" w:rsidP="00FF5B0F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официального сайта Администрации город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а Новошахтинска в сети</w:t>
      </w:r>
      <w:r w:rsidR="006E58D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Интер</w:t>
      </w:r>
      <w:r w:rsidR="006E58DD">
        <w:rPr>
          <w:rFonts w:ascii="Times New Roman" w:hAnsi="Times New Roman" w:cs="Times New Roman"/>
          <w:snapToGrid w:val="0"/>
          <w:sz w:val="24"/>
          <w:szCs w:val="24"/>
        </w:rPr>
        <w:t xml:space="preserve">нет 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14567C" w:rsidRPr="006E58DD">
        <w:rPr>
          <w:rFonts w:ascii="Times New Roman" w:hAnsi="Times New Roman" w:cs="Times New Roman"/>
          <w:snapToGrid w:val="0"/>
          <w:sz w:val="24"/>
          <w:szCs w:val="24"/>
        </w:rPr>
        <w:t>электро</w:t>
      </w:r>
      <w:r w:rsidR="0014567C" w:rsidRPr="006E58DD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14567C" w:rsidRPr="006E58DD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14567C" w:rsidRPr="006E58DD">
        <w:rPr>
          <w:rFonts w:ascii="Times New Roman" w:hAnsi="Times New Roman" w:cs="Times New Roman"/>
          <w:snapToGrid w:val="0"/>
          <w:sz w:val="24"/>
          <w:szCs w:val="24"/>
          <w:u w:val="single"/>
        </w:rPr>
        <w:t>ая почта:</w:t>
      </w:r>
      <w:r w:rsidR="0014567C" w:rsidRPr="006E58DD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proofErr w:type="spellStart"/>
      <w:r w:rsidR="0014567C" w:rsidRPr="006E58DD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en-US"/>
        </w:rPr>
        <w:t>arhitektura</w:t>
      </w:r>
      <w:proofErr w:type="spellEnd"/>
      <w:r w:rsidR="0014567C" w:rsidRPr="006E58DD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@</w:t>
      </w:r>
      <w:proofErr w:type="spellStart"/>
      <w:r w:rsidR="0014567C" w:rsidRPr="006E58DD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en-US"/>
        </w:rPr>
        <w:t>novoshakhtinsk</w:t>
      </w:r>
      <w:proofErr w:type="spellEnd"/>
      <w:r w:rsidR="0014567C" w:rsidRPr="006E58DD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.</w:t>
      </w:r>
      <w:r w:rsidR="0014567C" w:rsidRPr="006E58DD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en-US"/>
        </w:rPr>
        <w:t>org</w:t>
      </w:r>
      <w:r w:rsidR="0014567C" w:rsidRPr="006E58DD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)</w:t>
      </w:r>
      <w:r w:rsidR="00395ED2" w:rsidRPr="006E58D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E1440" w:rsidRPr="006E58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предложений и замечаний не посту</w:t>
      </w:r>
      <w:r w:rsidR="005E1440" w:rsidRPr="00A00BED">
        <w:rPr>
          <w:rFonts w:ascii="Times New Roman" w:hAnsi="Times New Roman" w:cs="Times New Roman"/>
          <w:snapToGrid w:val="0"/>
          <w:sz w:val="24"/>
          <w:szCs w:val="24"/>
          <w:u w:val="single"/>
        </w:rPr>
        <w:t>пило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F3221F">
        <w:rPr>
          <w:rFonts w:ascii="Times New Roman" w:hAnsi="Times New Roman" w:cs="Times New Roman"/>
          <w:snapToGrid w:val="0"/>
          <w:sz w:val="24"/>
          <w:szCs w:val="24"/>
        </w:rPr>
        <w:t>_______</w:t>
      </w:r>
      <w:r w:rsidR="006E58DD">
        <w:rPr>
          <w:rFonts w:ascii="Times New Roman" w:hAnsi="Times New Roman" w:cs="Times New Roman"/>
          <w:snapToGrid w:val="0"/>
          <w:sz w:val="24"/>
          <w:szCs w:val="24"/>
        </w:rPr>
        <w:t>___</w:t>
      </w:r>
    </w:p>
    <w:p w:rsidR="009A310F" w:rsidRDefault="009A310F" w:rsidP="00805AB2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296996" w:rsidRDefault="00296996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Pr="00106E40" w:rsidRDefault="009A310F" w:rsidP="00FF5B0F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в письменной форме в адрес организатора общественных обсуждений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395ED2" w:rsidRPr="00106E40">
        <w:rPr>
          <w:sz w:val="24"/>
          <w:szCs w:val="24"/>
        </w:rPr>
        <w:t xml:space="preserve"> 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>предложений</w:t>
      </w:r>
      <w:r w:rsidR="0014567C" w:rsidRPr="006E58DD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замечаний не поступило</w:t>
      </w:r>
      <w:r w:rsidR="00AF64C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A00BED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6E58DD">
        <w:rPr>
          <w:rFonts w:ascii="Times New Roman" w:hAnsi="Times New Roman" w:cs="Times New Roman"/>
          <w:snapToGrid w:val="0"/>
          <w:sz w:val="24"/>
          <w:szCs w:val="24"/>
        </w:rPr>
        <w:t>______</w:t>
      </w:r>
    </w:p>
    <w:p w:rsidR="009A310F" w:rsidRDefault="009A310F" w:rsidP="00805AB2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106E40" w:rsidRDefault="0014567C" w:rsidP="00FF5B0F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здании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 Ростовская область, город Новошахтинск, улица Харьковская, 133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,  в котором расположен отдел главного архитектора </w:t>
      </w:r>
      <w:r w:rsidRPr="00A00BED">
        <w:rPr>
          <w:rFonts w:ascii="Times New Roman" w:hAnsi="Times New Roman" w:cs="Times New Roman"/>
          <w:snapToGrid w:val="0"/>
          <w:sz w:val="24"/>
          <w:szCs w:val="24"/>
        </w:rPr>
        <w:t>Админи</w:t>
      </w:r>
      <w:r w:rsidR="0080402B" w:rsidRPr="00A00BED">
        <w:rPr>
          <w:rFonts w:ascii="Times New Roman" w:hAnsi="Times New Roman" w:cs="Times New Roman"/>
          <w:snapToGrid w:val="0"/>
          <w:sz w:val="24"/>
          <w:szCs w:val="24"/>
        </w:rPr>
        <w:t>стра</w:t>
      </w:r>
      <w:r w:rsidRPr="00A00BED">
        <w:rPr>
          <w:rFonts w:ascii="Times New Roman" w:hAnsi="Times New Roman" w:cs="Times New Roman"/>
          <w:snapToGrid w:val="0"/>
          <w:sz w:val="24"/>
          <w:szCs w:val="24"/>
        </w:rPr>
        <w:t>ции города</w:t>
      </w:r>
      <w:r w:rsidR="00C253F6" w:rsidRPr="00A00BED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A00B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D07B6" w:rsidRPr="00A00BED">
        <w:rPr>
          <w:rFonts w:ascii="Times New Roman" w:hAnsi="Times New Roman" w:cs="Times New Roman"/>
          <w:snapToGrid w:val="0"/>
          <w:sz w:val="24"/>
          <w:szCs w:val="24"/>
        </w:rPr>
        <w:t>предло</w:t>
      </w:r>
      <w:r w:rsidR="008D07B6" w:rsidRPr="00805AB2">
        <w:rPr>
          <w:rFonts w:ascii="Times New Roman" w:hAnsi="Times New Roman" w:cs="Times New Roman"/>
          <w:snapToGrid w:val="0"/>
          <w:sz w:val="24"/>
          <w:szCs w:val="24"/>
        </w:rPr>
        <w:t xml:space="preserve">жений и </w:t>
      </w:r>
      <w:r w:rsidR="008D07B6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замечаний не поступило</w:t>
      </w:r>
      <w:r w:rsidR="00AF64C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>______</w:t>
      </w:r>
      <w:r w:rsidR="00A00BED">
        <w:rPr>
          <w:rFonts w:ascii="Times New Roman" w:hAnsi="Times New Roman" w:cs="Times New Roman"/>
          <w:snapToGrid w:val="0"/>
          <w:sz w:val="24"/>
          <w:szCs w:val="24"/>
        </w:rPr>
        <w:t>_________________________________</w:t>
      </w:r>
      <w:r w:rsidR="00805AB2"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p w:rsidR="009A310F" w:rsidRDefault="009A310F" w:rsidP="00805AB2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477A53" w:rsidRDefault="0080402B" w:rsidP="00FF5B0F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записи в книге (журнале) учета посетителей экспозиции проект</w:t>
      </w:r>
      <w:r w:rsidR="00805AB2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9A310F" w:rsidRPr="00805AB2">
        <w:rPr>
          <w:rFonts w:ascii="Times New Roman" w:hAnsi="Times New Roman" w:cs="Times New Roman"/>
          <w:snapToGrid w:val="0"/>
          <w:sz w:val="24"/>
          <w:szCs w:val="24"/>
        </w:rPr>
        <w:t>подлеж</w:t>
      </w:r>
      <w:r w:rsidR="009A310F" w:rsidRPr="00805AB2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9A310F" w:rsidRPr="00805AB2">
        <w:rPr>
          <w:rFonts w:ascii="Times New Roman" w:hAnsi="Times New Roman" w:cs="Times New Roman"/>
          <w:snapToGrid w:val="0"/>
          <w:sz w:val="24"/>
          <w:szCs w:val="24"/>
          <w:u w:val="single"/>
        </w:rPr>
        <w:t>щ</w:t>
      </w:r>
      <w:r w:rsidR="00805AB2" w:rsidRPr="00805AB2">
        <w:rPr>
          <w:rFonts w:ascii="Times New Roman" w:hAnsi="Times New Roman" w:cs="Times New Roman"/>
          <w:snapToGrid w:val="0"/>
          <w:sz w:val="24"/>
          <w:szCs w:val="24"/>
          <w:u w:val="single"/>
        </w:rPr>
        <w:t>его</w:t>
      </w:r>
      <w:r w:rsidR="009A310F" w:rsidRPr="00805AB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рас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смотрению на общественных обсуждениях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предложений </w:t>
      </w:r>
      <w:r w:rsidR="00805AB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и </w:t>
      </w:r>
      <w:r w:rsidR="00106E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замечаний не поступило</w:t>
      </w:r>
      <w:r w:rsidR="009A310F" w:rsidRPr="00A00BE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05AB2">
        <w:rPr>
          <w:rFonts w:ascii="Times New Roman" w:hAnsi="Times New Roman" w:cs="Times New Roman"/>
          <w:snapToGrid w:val="0"/>
          <w:sz w:val="24"/>
          <w:szCs w:val="24"/>
        </w:rPr>
        <w:t>_</w:t>
      </w:r>
    </w:p>
    <w:p w:rsidR="009A310F" w:rsidRDefault="009A310F" w:rsidP="00805AB2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45B08" w:rsidRDefault="009A310F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9A310F" w:rsidRPr="00106E40" w:rsidRDefault="00805AB2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В период проведения общественных обсуждений были направлены следующие замечания и предложения от участников общественных обсуждений:</w:t>
      </w:r>
    </w:p>
    <w:p w:rsidR="005E1440" w:rsidRPr="00106E40" w:rsidRDefault="009A310F" w:rsidP="00805AB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от участников общественных обсуждений, постоянно проживающих на территории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(зона жилой застройки первого типа (Ж-1/</w:t>
      </w:r>
      <w:r w:rsidR="00805AB2">
        <w:rPr>
          <w:rFonts w:ascii="Times New Roman" w:hAnsi="Times New Roman" w:cs="Times New Roman"/>
          <w:snapToGrid w:val="0"/>
          <w:sz w:val="24"/>
          <w:szCs w:val="24"/>
        </w:rPr>
        <w:t>27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, в пределах которой проводятся общественные </w:t>
      </w:r>
      <w:r w:rsidRPr="00805AB2">
        <w:rPr>
          <w:rFonts w:ascii="Times New Roman" w:hAnsi="Times New Roman" w:cs="Times New Roman"/>
          <w:snapToGrid w:val="0"/>
          <w:sz w:val="24"/>
          <w:szCs w:val="24"/>
          <w:u w:val="single"/>
        </w:rPr>
        <w:t>обсуждения:</w:t>
      </w:r>
      <w:r w:rsidR="00805AB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предложений и замечаний не поступило;</w:t>
      </w:r>
      <w:r w:rsidR="00805AB2">
        <w:rPr>
          <w:rFonts w:ascii="Times New Roman" w:hAnsi="Times New Roman" w:cs="Times New Roman"/>
          <w:snapToGrid w:val="0"/>
          <w:sz w:val="24"/>
          <w:szCs w:val="24"/>
        </w:rPr>
        <w:t>_________________________________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Default="009A310F" w:rsidP="00805AB2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477A53" w:rsidRPr="00106E40" w:rsidRDefault="009A310F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от иных участников общественных обсуждений:</w:t>
      </w:r>
    </w:p>
    <w:p w:rsidR="005E1440" w:rsidRDefault="00805AB2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5AB2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предложений и замечаний не поступило.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 w:rsidR="008A1062">
        <w:rPr>
          <w:rFonts w:ascii="Times New Roman" w:hAnsi="Times New Roman" w:cs="Times New Roman"/>
          <w:snapToGrid w:val="0"/>
          <w:sz w:val="28"/>
          <w:szCs w:val="28"/>
        </w:rPr>
        <w:t>_____</w:t>
      </w:r>
      <w:r>
        <w:rPr>
          <w:rFonts w:ascii="Times New Roman" w:hAnsi="Times New Roman" w:cs="Times New Roman"/>
          <w:snapToGrid w:val="0"/>
          <w:sz w:val="28"/>
          <w:szCs w:val="28"/>
        </w:rPr>
        <w:t>____</w:t>
      </w:r>
    </w:p>
    <w:p w:rsidR="009A310F" w:rsidRDefault="009A310F" w:rsidP="00805AB2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9A310F" w:rsidRDefault="009A310F" w:rsidP="00FF5B0F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</w:p>
    <w:p w:rsidR="00C74418" w:rsidRDefault="00C74418" w:rsidP="00EE3AE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По результатам проведенных общественных обсуждений комиссия решила направить подготовленный проект заключения о результатах общественных осуждений </w:t>
      </w:r>
      <w:r w:rsidR="00305BEE">
        <w:rPr>
          <w:rFonts w:ascii="Times New Roman" w:hAnsi="Times New Roman" w:cs="Times New Roman"/>
          <w:snapToGrid w:val="0"/>
          <w:sz w:val="24"/>
          <w:szCs w:val="24"/>
        </w:rPr>
        <w:t xml:space="preserve">и рекомендации комиссии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Главе Администрации города для принятия решения в </w:t>
      </w:r>
      <w:r w:rsidR="00EE3AEA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 в </w:t>
      </w:r>
      <w:r>
        <w:rPr>
          <w:rFonts w:ascii="Times New Roman" w:hAnsi="Times New Roman" w:cs="Times New Roman"/>
          <w:snapToGrid w:val="0"/>
          <w:sz w:val="24"/>
          <w:szCs w:val="24"/>
        </w:rPr>
        <w:t>соответствии с градостроительным законодательством.</w:t>
      </w:r>
    </w:p>
    <w:p w:rsidR="00395ED2" w:rsidRDefault="009A310F" w:rsidP="00FF5B0F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74418" w:rsidRDefault="009A310F" w:rsidP="00FF5B0F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Pr="00106E40" w:rsidRDefault="009A310F" w:rsidP="00FF5B0F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Председатель общественных обсуждений                </w:t>
      </w:r>
      <w:r w:rsidR="0022563E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75ECB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A00BED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F75E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5AB2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523CD2" w:rsidRPr="00250BE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В.В. </w:t>
      </w:r>
      <w:proofErr w:type="spellStart"/>
      <w:r w:rsidR="00523CD2" w:rsidRPr="00250BE0">
        <w:rPr>
          <w:rFonts w:ascii="Times New Roman" w:hAnsi="Times New Roman" w:cs="Times New Roman"/>
          <w:snapToGrid w:val="0"/>
          <w:sz w:val="24"/>
          <w:szCs w:val="24"/>
          <w:u w:val="single"/>
        </w:rPr>
        <w:t>Менькина</w:t>
      </w:r>
      <w:proofErr w:type="spellEnd"/>
    </w:p>
    <w:p w:rsidR="00805AB2" w:rsidRDefault="009A310F" w:rsidP="00805AB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</w:t>
      </w:r>
      <w:r w:rsidR="00523CD2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5AB2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805AB2" w:rsidRDefault="00805AB2" w:rsidP="00805AB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</w:p>
    <w:p w:rsidR="00805AB2" w:rsidRDefault="00805AB2" w:rsidP="00805AB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</w:p>
    <w:p w:rsidR="00BB5FAB" w:rsidRPr="00805AB2" w:rsidRDefault="00805AB2" w:rsidP="00805AB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</w:t>
      </w:r>
      <w:r w:rsidR="00BB5FA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BB5FAB" w:rsidRDefault="009A310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B5FAB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 протоколу общественных обсуждений </w:t>
      </w:r>
    </w:p>
    <w:p w:rsidR="009A310F" w:rsidRDefault="00BB5FA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805AB2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6D70E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05AB2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6D70E2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805AB2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5AB2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BE25FA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BE25FA" w:rsidRPr="002564A6" w:rsidRDefault="00BE25FA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2563E" w:rsidRPr="00BE25FA" w:rsidRDefault="0022563E" w:rsidP="00BE25FA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постановления Администрации города «О предоставлении ра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решения на условно разрешенный вид исп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 xml:space="preserve">ользования земельного участка»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>_______________________________</w:t>
      </w:r>
      <w:r w:rsidR="000F2838">
        <w:rPr>
          <w:rFonts w:ascii="Times New Roman" w:hAnsi="Times New Roman" w:cs="Times New Roman"/>
          <w:snapToGrid w:val="0"/>
          <w:sz w:val="28"/>
          <w:szCs w:val="28"/>
        </w:rPr>
        <w:t>_________________________________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(наименованием проект</w:t>
      </w:r>
      <w:r w:rsidR="00BE25FA">
        <w:rPr>
          <w:rFonts w:ascii="Times New Roman" w:hAnsi="Times New Roman" w:cs="Times New Roman"/>
          <w:snapToGrid w:val="0"/>
        </w:rPr>
        <w:t>а</w:t>
      </w:r>
      <w:r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79"/>
        <w:gridCol w:w="1495"/>
        <w:gridCol w:w="1911"/>
        <w:gridCol w:w="2031"/>
        <w:gridCol w:w="1615"/>
      </w:tblGrid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ждения и а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BE25FA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BE25FA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4F3E3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autoHyphenation/>
  <w:characterSpacingControl w:val="doNotCompress"/>
  <w:compat/>
  <w:rsids>
    <w:rsidRoot w:val="00D23CEB"/>
    <w:rsid w:val="00017168"/>
    <w:rsid w:val="0002387D"/>
    <w:rsid w:val="000648FF"/>
    <w:rsid w:val="00072340"/>
    <w:rsid w:val="00082707"/>
    <w:rsid w:val="0008797A"/>
    <w:rsid w:val="000B2C3D"/>
    <w:rsid w:val="000E2545"/>
    <w:rsid w:val="000F2838"/>
    <w:rsid w:val="00106E40"/>
    <w:rsid w:val="00111643"/>
    <w:rsid w:val="00132E85"/>
    <w:rsid w:val="00142FC2"/>
    <w:rsid w:val="0014567C"/>
    <w:rsid w:val="00145B08"/>
    <w:rsid w:val="00186DE3"/>
    <w:rsid w:val="00202E52"/>
    <w:rsid w:val="00217578"/>
    <w:rsid w:val="0022563E"/>
    <w:rsid w:val="00250BE0"/>
    <w:rsid w:val="002564A6"/>
    <w:rsid w:val="00296996"/>
    <w:rsid w:val="00301F30"/>
    <w:rsid w:val="00305BEE"/>
    <w:rsid w:val="0034448C"/>
    <w:rsid w:val="00351FF3"/>
    <w:rsid w:val="00395ED2"/>
    <w:rsid w:val="003A42DB"/>
    <w:rsid w:val="003C3603"/>
    <w:rsid w:val="003E07B0"/>
    <w:rsid w:val="0040117D"/>
    <w:rsid w:val="00457710"/>
    <w:rsid w:val="00477A53"/>
    <w:rsid w:val="004D2E05"/>
    <w:rsid w:val="004F3E3F"/>
    <w:rsid w:val="004F47A5"/>
    <w:rsid w:val="004F4C51"/>
    <w:rsid w:val="00523ADA"/>
    <w:rsid w:val="00523CD2"/>
    <w:rsid w:val="00536F34"/>
    <w:rsid w:val="005C27EC"/>
    <w:rsid w:val="005E1440"/>
    <w:rsid w:val="005F0E64"/>
    <w:rsid w:val="005F63B6"/>
    <w:rsid w:val="00691C8C"/>
    <w:rsid w:val="006A6852"/>
    <w:rsid w:val="006B04F9"/>
    <w:rsid w:val="006D70E2"/>
    <w:rsid w:val="006E58DD"/>
    <w:rsid w:val="00710CB4"/>
    <w:rsid w:val="007B010B"/>
    <w:rsid w:val="007C6E9A"/>
    <w:rsid w:val="007D0688"/>
    <w:rsid w:val="007D26ED"/>
    <w:rsid w:val="0080402B"/>
    <w:rsid w:val="00805AB2"/>
    <w:rsid w:val="0084335C"/>
    <w:rsid w:val="008A1062"/>
    <w:rsid w:val="008C54A5"/>
    <w:rsid w:val="008C60AB"/>
    <w:rsid w:val="008D07B6"/>
    <w:rsid w:val="008F5805"/>
    <w:rsid w:val="00940EC5"/>
    <w:rsid w:val="0096010A"/>
    <w:rsid w:val="009A310F"/>
    <w:rsid w:val="009B5CA3"/>
    <w:rsid w:val="009C3191"/>
    <w:rsid w:val="009D709C"/>
    <w:rsid w:val="009F77F4"/>
    <w:rsid w:val="00A00BED"/>
    <w:rsid w:val="00A37428"/>
    <w:rsid w:val="00AF64CC"/>
    <w:rsid w:val="00B5420C"/>
    <w:rsid w:val="00B5773E"/>
    <w:rsid w:val="00B85AF8"/>
    <w:rsid w:val="00B97512"/>
    <w:rsid w:val="00BB5FAB"/>
    <w:rsid w:val="00BB6D5E"/>
    <w:rsid w:val="00BD526F"/>
    <w:rsid w:val="00BD54E0"/>
    <w:rsid w:val="00BE25FA"/>
    <w:rsid w:val="00C253F6"/>
    <w:rsid w:val="00C40F9A"/>
    <w:rsid w:val="00C6029A"/>
    <w:rsid w:val="00C67410"/>
    <w:rsid w:val="00C74418"/>
    <w:rsid w:val="00C96BBF"/>
    <w:rsid w:val="00CB4798"/>
    <w:rsid w:val="00CC378A"/>
    <w:rsid w:val="00CC414C"/>
    <w:rsid w:val="00CD1243"/>
    <w:rsid w:val="00D167E4"/>
    <w:rsid w:val="00D23CEB"/>
    <w:rsid w:val="00D31F53"/>
    <w:rsid w:val="00DF1696"/>
    <w:rsid w:val="00E439F2"/>
    <w:rsid w:val="00E721EB"/>
    <w:rsid w:val="00EC79C2"/>
    <w:rsid w:val="00EE3AEA"/>
    <w:rsid w:val="00F1228B"/>
    <w:rsid w:val="00F13450"/>
    <w:rsid w:val="00F316F9"/>
    <w:rsid w:val="00F3221F"/>
    <w:rsid w:val="00F75ECB"/>
    <w:rsid w:val="00F81F56"/>
    <w:rsid w:val="00FA2366"/>
    <w:rsid w:val="00FA3058"/>
    <w:rsid w:val="00FB07A7"/>
    <w:rsid w:val="00FD15CD"/>
    <w:rsid w:val="00FD7876"/>
    <w:rsid w:val="00FE6A9F"/>
    <w:rsid w:val="00FF5B0F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0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07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hakhtinsk.org/resident/obsh-obsuz-grad/obsh-obs-resh-predostavi-razresh-uslovno-razresh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2023-12-13T11:38:00Z</cp:lastPrinted>
  <dcterms:created xsi:type="dcterms:W3CDTF">2023-12-20T07:20:00Z</dcterms:created>
  <dcterms:modified xsi:type="dcterms:W3CDTF">2023-12-20T07:20:00Z</dcterms:modified>
</cp:coreProperties>
</file>