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C144EF" w:rsidP="00D168F0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23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341AB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>03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ний по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>проект</w:t>
      </w:r>
      <w:r w:rsidR="0024371F">
        <w:rPr>
          <w:rFonts w:ascii="Times New Roman" w:hAnsi="Times New Roman"/>
          <w:sz w:val="28"/>
          <w:szCs w:val="28"/>
          <w:lang w:eastAsia="ar-SA"/>
        </w:rPr>
        <w:t xml:space="preserve">у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муниципального образования «Город Новошахтинск»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(далее – проект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 xml:space="preserve"> коррект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C144EF">
        <w:rPr>
          <w:rFonts w:ascii="Times New Roman" w:hAnsi="Times New Roman" w:cs="Times New Roman"/>
          <w:snapToGrid w:val="0"/>
          <w:sz w:val="28"/>
          <w:szCs w:val="28"/>
        </w:rPr>
        <w:t>ровки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, ПЗЗ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обсуждения по проек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2341AB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283B97" w:rsidRPr="00CD46BE" w:rsidRDefault="009A310F" w:rsidP="0056687C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B2C04">
        <w:rPr>
          <w:rFonts w:ascii="Times New Roman" w:hAnsi="Times New Roman"/>
          <w:sz w:val="28"/>
          <w:szCs w:val="28"/>
        </w:rPr>
        <w:t xml:space="preserve"> </w:t>
      </w:r>
      <w:r w:rsidR="00C144EF">
        <w:rPr>
          <w:rFonts w:ascii="Times New Roman" w:hAnsi="Times New Roman"/>
          <w:sz w:val="28"/>
          <w:szCs w:val="28"/>
        </w:rPr>
        <w:t xml:space="preserve">отдел главного архитектора </w:t>
      </w:r>
      <w:r w:rsidR="0056687C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6687C" w:rsidRPr="0056687C">
        <w:rPr>
          <w:rFonts w:ascii="Times New Roman" w:hAnsi="Times New Roman"/>
          <w:sz w:val="28"/>
          <w:szCs w:val="28"/>
          <w:u w:val="single"/>
        </w:rPr>
        <w:t>Новошахти</w:t>
      </w:r>
      <w:r w:rsidR="0056687C" w:rsidRPr="0056687C">
        <w:rPr>
          <w:rFonts w:ascii="Times New Roman" w:hAnsi="Times New Roman"/>
          <w:sz w:val="28"/>
          <w:szCs w:val="28"/>
          <w:u w:val="single"/>
        </w:rPr>
        <w:t>н</w:t>
      </w:r>
      <w:r w:rsidR="0056687C" w:rsidRPr="0056687C">
        <w:rPr>
          <w:rFonts w:ascii="Times New Roman" w:hAnsi="Times New Roman"/>
          <w:sz w:val="28"/>
          <w:szCs w:val="28"/>
          <w:u w:val="single"/>
        </w:rPr>
        <w:t>ска</w:t>
      </w:r>
      <w:r w:rsidR="00CD46BE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6687C">
        <w:rPr>
          <w:rFonts w:ascii="Times New Roman" w:hAnsi="Times New Roman"/>
          <w:sz w:val="28"/>
          <w:szCs w:val="28"/>
        </w:rPr>
        <w:t>_</w:t>
      </w:r>
    </w:p>
    <w:p w:rsidR="00137F8B" w:rsidRPr="00EB2C04" w:rsidRDefault="00137F8B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9A310F" w:rsidRPr="00137F8B" w:rsidRDefault="0051684C" w:rsidP="0056687C">
      <w:pPr>
        <w:pStyle w:val="ConsPlusTitle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56687C" w:rsidRDefault="009A310F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A7B8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23ADA" w:rsidRPr="001A7B8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A7B8F" w:rsidRPr="001A7B8F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23ADA" w:rsidRPr="001A7B8F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1A7B8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 w:rsidRPr="001A7B8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A7B8F" w:rsidRPr="001A7B8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D46BE" w:rsidRPr="001A7B8F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6687C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687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23ADA" w:rsidRPr="00566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6687C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</w:t>
      </w:r>
      <w:r w:rsidR="009A310F" w:rsidRPr="0056687C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A310F" w:rsidRPr="0056687C">
        <w:rPr>
          <w:rFonts w:ascii="Times New Roman" w:hAnsi="Times New Roman" w:cs="Times New Roman"/>
          <w:snapToGrid w:val="0"/>
          <w:sz w:val="28"/>
          <w:szCs w:val="28"/>
        </w:rPr>
        <w:t xml:space="preserve">ска в сети Интернет в подразделе </w:t>
      </w:r>
      <w:r w:rsidR="00523ADA" w:rsidRPr="005668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6687C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правил землепользования и застройки и проектам по внесению в них изм</w:t>
      </w:r>
      <w:r w:rsidRPr="0056687C">
        <w:rPr>
          <w:rFonts w:ascii="Times New Roman" w:hAnsi="Times New Roman" w:cs="Times New Roman"/>
          <w:bCs/>
          <w:sz w:val="28"/>
          <w:szCs w:val="28"/>
        </w:rPr>
        <w:t>е</w:t>
      </w:r>
      <w:r w:rsidRPr="0056687C">
        <w:rPr>
          <w:rFonts w:ascii="Times New Roman" w:hAnsi="Times New Roman" w:cs="Times New Roman"/>
          <w:bCs/>
          <w:sz w:val="28"/>
          <w:szCs w:val="28"/>
        </w:rPr>
        <w:t>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A7038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здания,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56687C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</w:t>
      </w:r>
      <w:r w:rsidR="0008797A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ской,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__________________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____________________________________</w:t>
      </w: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D1344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20F8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17D0" w:rsidRPr="00D168F0" w:rsidRDefault="009A310F" w:rsidP="002A6E2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17D0">
        <w:rPr>
          <w:rFonts w:ascii="Times New Roman" w:hAnsi="Times New Roman"/>
          <w:snapToGrid w:val="0"/>
          <w:sz w:val="24"/>
          <w:szCs w:val="24"/>
        </w:rPr>
        <w:tab/>
      </w:r>
      <w:r w:rsidR="00E717D0" w:rsidRPr="00E717D0">
        <w:rPr>
          <w:rFonts w:ascii="Times New Roman" w:hAnsi="Times New Roman"/>
          <w:snapToGrid w:val="0"/>
          <w:sz w:val="28"/>
          <w:szCs w:val="28"/>
        </w:rPr>
        <w:t xml:space="preserve">Проект </w:t>
      </w:r>
      <w:r w:rsidR="00E717D0" w:rsidRPr="00E717D0">
        <w:rPr>
          <w:rFonts w:ascii="Times New Roman" w:hAnsi="Times New Roman"/>
          <w:sz w:val="28"/>
          <w:szCs w:val="28"/>
        </w:rPr>
        <w:t xml:space="preserve">разработан </w:t>
      </w:r>
      <w:r w:rsidR="007C7768">
        <w:rPr>
          <w:rFonts w:ascii="Times New Roman" w:hAnsi="Times New Roman"/>
          <w:sz w:val="28"/>
          <w:szCs w:val="28"/>
        </w:rPr>
        <w:t>на всю территорию города Новошахтинска</w:t>
      </w:r>
      <w:r w:rsidR="00E5150E">
        <w:rPr>
          <w:rFonts w:ascii="Times New Roman" w:hAnsi="Times New Roman"/>
          <w:sz w:val="28"/>
          <w:szCs w:val="28"/>
        </w:rPr>
        <w:t xml:space="preserve"> в части внесения в текстовую часть ПЗЗ количества участков градостроительного зонир</w:t>
      </w:r>
      <w:r w:rsidR="00E5150E">
        <w:rPr>
          <w:rFonts w:ascii="Times New Roman" w:hAnsi="Times New Roman"/>
          <w:sz w:val="28"/>
          <w:szCs w:val="28"/>
        </w:rPr>
        <w:t>о</w:t>
      </w:r>
      <w:r w:rsidR="00E5150E">
        <w:rPr>
          <w:rFonts w:ascii="Times New Roman" w:hAnsi="Times New Roman"/>
          <w:sz w:val="28"/>
          <w:szCs w:val="28"/>
        </w:rPr>
        <w:t>вания применительно к каждой территориальной</w:t>
      </w:r>
      <w:r w:rsidR="007C7768">
        <w:rPr>
          <w:rFonts w:ascii="Times New Roman" w:hAnsi="Times New Roman"/>
          <w:sz w:val="28"/>
          <w:szCs w:val="28"/>
        </w:rPr>
        <w:t xml:space="preserve"> </w:t>
      </w:r>
      <w:r w:rsidR="00E5150E">
        <w:rPr>
          <w:rFonts w:ascii="Times New Roman" w:hAnsi="Times New Roman"/>
          <w:sz w:val="28"/>
          <w:szCs w:val="28"/>
        </w:rPr>
        <w:t xml:space="preserve">зоне ПЗЗ, </w:t>
      </w:r>
      <w:r w:rsidR="00E717D0" w:rsidRPr="00E717D0">
        <w:rPr>
          <w:rFonts w:ascii="Times New Roman" w:hAnsi="Times New Roman"/>
          <w:sz w:val="28"/>
          <w:szCs w:val="28"/>
        </w:rPr>
        <w:t xml:space="preserve">в </w:t>
      </w:r>
      <w:r w:rsidR="00E5150E">
        <w:rPr>
          <w:rFonts w:ascii="Times New Roman" w:hAnsi="Times New Roman"/>
          <w:sz w:val="28"/>
          <w:szCs w:val="28"/>
        </w:rPr>
        <w:t xml:space="preserve"> связи с информац</w:t>
      </w:r>
      <w:r w:rsidR="00E5150E">
        <w:rPr>
          <w:rFonts w:ascii="Times New Roman" w:hAnsi="Times New Roman"/>
          <w:sz w:val="28"/>
          <w:szCs w:val="28"/>
        </w:rPr>
        <w:t>и</w:t>
      </w:r>
      <w:r w:rsidR="00E5150E">
        <w:rPr>
          <w:rFonts w:ascii="Times New Roman" w:hAnsi="Times New Roman"/>
          <w:sz w:val="28"/>
          <w:szCs w:val="28"/>
        </w:rPr>
        <w:t xml:space="preserve">ей, полученной </w:t>
      </w:r>
      <w:r w:rsidR="00E5150E">
        <w:rPr>
          <w:rFonts w:ascii="Times New Roman" w:hAnsi="Times New Roman"/>
          <w:sz w:val="28"/>
          <w:szCs w:val="28"/>
        </w:rPr>
        <w:t xml:space="preserve">от </w:t>
      </w:r>
      <w:r w:rsidR="00E5150E">
        <w:rPr>
          <w:rFonts w:ascii="Times New Roman" w:hAnsi="Times New Roman"/>
          <w:sz w:val="28"/>
          <w:szCs w:val="28"/>
        </w:rPr>
        <w:t>филиала</w:t>
      </w:r>
      <w:r w:rsidR="00E5150E">
        <w:rPr>
          <w:rFonts w:ascii="Times New Roman" w:hAnsi="Times New Roman"/>
          <w:sz w:val="28"/>
          <w:szCs w:val="28"/>
        </w:rPr>
        <w:t xml:space="preserve"> ФГБУ «ФКП </w:t>
      </w:r>
      <w:proofErr w:type="spellStart"/>
      <w:r w:rsidR="00E5150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51898">
        <w:rPr>
          <w:rFonts w:ascii="Times New Roman" w:hAnsi="Times New Roman"/>
          <w:sz w:val="28"/>
          <w:szCs w:val="28"/>
        </w:rPr>
        <w:t>»</w:t>
      </w:r>
      <w:r w:rsidR="00E5150E">
        <w:rPr>
          <w:rFonts w:ascii="Times New Roman" w:hAnsi="Times New Roman"/>
          <w:sz w:val="28"/>
          <w:szCs w:val="28"/>
        </w:rPr>
        <w:t xml:space="preserve"> </w:t>
      </w:r>
      <w:r w:rsidR="00E5150E" w:rsidRPr="00E717D0">
        <w:rPr>
          <w:rFonts w:ascii="Times New Roman" w:hAnsi="Times New Roman"/>
          <w:sz w:val="28"/>
          <w:szCs w:val="28"/>
        </w:rPr>
        <w:t xml:space="preserve"> </w:t>
      </w:r>
      <w:r w:rsidR="00E5150E">
        <w:rPr>
          <w:rFonts w:ascii="Times New Roman" w:hAnsi="Times New Roman"/>
          <w:sz w:val="28"/>
          <w:szCs w:val="28"/>
        </w:rPr>
        <w:t>в ходе</w:t>
      </w:r>
      <w:r w:rsidR="00E717D0" w:rsidRPr="00E717D0">
        <w:rPr>
          <w:rFonts w:ascii="Times New Roman" w:hAnsi="Times New Roman"/>
          <w:sz w:val="28"/>
          <w:szCs w:val="28"/>
        </w:rPr>
        <w:t xml:space="preserve"> постановки на государственный кадастровый учет границ территориальных зон, устано</w:t>
      </w:r>
      <w:r w:rsidR="00E717D0" w:rsidRPr="00E717D0">
        <w:rPr>
          <w:rFonts w:ascii="Times New Roman" w:hAnsi="Times New Roman"/>
          <w:sz w:val="28"/>
          <w:szCs w:val="28"/>
        </w:rPr>
        <w:t>в</w:t>
      </w:r>
      <w:r w:rsidR="00E717D0" w:rsidRPr="00E717D0">
        <w:rPr>
          <w:rFonts w:ascii="Times New Roman" w:hAnsi="Times New Roman"/>
          <w:sz w:val="28"/>
          <w:szCs w:val="28"/>
        </w:rPr>
        <w:t>ленных ПЗЗ</w:t>
      </w:r>
      <w:r w:rsidR="00E5150E">
        <w:rPr>
          <w:rFonts w:ascii="Times New Roman" w:hAnsi="Times New Roman"/>
          <w:sz w:val="28"/>
          <w:szCs w:val="28"/>
        </w:rPr>
        <w:t xml:space="preserve">. Также внесены изменения в </w:t>
      </w:r>
      <w:r w:rsidR="00E85059">
        <w:rPr>
          <w:rFonts w:ascii="Times New Roman" w:hAnsi="Times New Roman"/>
          <w:sz w:val="28"/>
          <w:szCs w:val="28"/>
        </w:rPr>
        <w:t>текстовую</w:t>
      </w:r>
      <w:r w:rsidR="00E5150E">
        <w:rPr>
          <w:rFonts w:ascii="Times New Roman" w:hAnsi="Times New Roman"/>
          <w:sz w:val="28"/>
          <w:szCs w:val="28"/>
        </w:rPr>
        <w:t xml:space="preserve"> и графическую части ПЗЗ в части установления </w:t>
      </w:r>
      <w:proofErr w:type="spellStart"/>
      <w:r w:rsidR="00E5150E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5150E">
        <w:rPr>
          <w:rFonts w:ascii="Times New Roman" w:hAnsi="Times New Roman"/>
          <w:sz w:val="28"/>
          <w:szCs w:val="28"/>
        </w:rPr>
        <w:t xml:space="preserve"> территор</w:t>
      </w:r>
      <w:proofErr w:type="gramStart"/>
      <w:r w:rsidR="00E5150E">
        <w:rPr>
          <w:rFonts w:ascii="Times New Roman" w:hAnsi="Times New Roman"/>
          <w:sz w:val="28"/>
          <w:szCs w:val="28"/>
        </w:rPr>
        <w:t>ии аэ</w:t>
      </w:r>
      <w:proofErr w:type="gramEnd"/>
      <w:r w:rsidR="00E5150E">
        <w:rPr>
          <w:rFonts w:ascii="Times New Roman" w:hAnsi="Times New Roman"/>
          <w:sz w:val="28"/>
          <w:szCs w:val="28"/>
        </w:rPr>
        <w:t xml:space="preserve">ропорта Ростов-на-Дону (Платов) </w:t>
      </w:r>
      <w:r w:rsidR="00E85059">
        <w:rPr>
          <w:rFonts w:ascii="Times New Roman" w:hAnsi="Times New Roman"/>
          <w:sz w:val="28"/>
          <w:szCs w:val="28"/>
        </w:rPr>
        <w:t>и ограничениями использования объектов недвижимости на такой территории</w:t>
      </w:r>
      <w:r w:rsidR="0006742F">
        <w:rPr>
          <w:rFonts w:ascii="Times New Roman" w:hAnsi="Times New Roman"/>
          <w:sz w:val="28"/>
          <w:szCs w:val="28"/>
        </w:rPr>
        <w:t xml:space="preserve"> (4-я </w:t>
      </w:r>
      <w:proofErr w:type="spellStart"/>
      <w:r w:rsidR="0006742F">
        <w:rPr>
          <w:rFonts w:ascii="Times New Roman" w:hAnsi="Times New Roman"/>
          <w:sz w:val="28"/>
          <w:szCs w:val="28"/>
        </w:rPr>
        <w:t>подзона</w:t>
      </w:r>
      <w:proofErr w:type="spellEnd"/>
      <w:r w:rsidR="0006742F">
        <w:rPr>
          <w:rFonts w:ascii="Times New Roman" w:hAnsi="Times New Roman"/>
          <w:sz w:val="28"/>
          <w:szCs w:val="28"/>
        </w:rPr>
        <w:t xml:space="preserve">), </w:t>
      </w:r>
      <w:r w:rsidR="00E5150E">
        <w:rPr>
          <w:rFonts w:ascii="Times New Roman" w:hAnsi="Times New Roman"/>
          <w:sz w:val="28"/>
          <w:szCs w:val="28"/>
        </w:rPr>
        <w:t xml:space="preserve">в соответствии с </w:t>
      </w:r>
      <w:r w:rsidR="00E85059">
        <w:rPr>
          <w:rFonts w:ascii="Times New Roman" w:hAnsi="Times New Roman"/>
          <w:sz w:val="28"/>
          <w:szCs w:val="28"/>
        </w:rPr>
        <w:t>Приказом Федерального агентства воздушного тран</w:t>
      </w:r>
      <w:r w:rsidR="00E85059">
        <w:rPr>
          <w:rFonts w:ascii="Times New Roman" w:hAnsi="Times New Roman"/>
          <w:sz w:val="28"/>
          <w:szCs w:val="28"/>
        </w:rPr>
        <w:t>с</w:t>
      </w:r>
      <w:r w:rsidR="00E85059">
        <w:rPr>
          <w:rFonts w:ascii="Times New Roman" w:hAnsi="Times New Roman"/>
          <w:sz w:val="28"/>
          <w:szCs w:val="28"/>
        </w:rPr>
        <w:t>порта Российской Федерации от 23.11.2020 № 1434-П.</w:t>
      </w:r>
      <w:r w:rsidR="00E5150E">
        <w:rPr>
          <w:rFonts w:ascii="Times New Roman" w:hAnsi="Times New Roman"/>
          <w:sz w:val="28"/>
          <w:szCs w:val="28"/>
        </w:rPr>
        <w:t xml:space="preserve"> </w:t>
      </w:r>
    </w:p>
    <w:p w:rsidR="00E85059" w:rsidRDefault="00E717D0" w:rsidP="00D168F0">
      <w:pPr>
        <w:ind w:left="-567"/>
        <w:jc w:val="both"/>
        <w:rPr>
          <w:sz w:val="28"/>
          <w:szCs w:val="28"/>
          <w:lang w:eastAsia="ar-SA"/>
        </w:rPr>
      </w:pPr>
      <w:r w:rsidRPr="00E717D0">
        <w:rPr>
          <w:sz w:val="28"/>
          <w:szCs w:val="28"/>
          <w:lang w:eastAsia="ar-SA"/>
        </w:rPr>
        <w:tab/>
        <w:t xml:space="preserve">Проект состоит из </w:t>
      </w:r>
      <w:r w:rsidR="00E85059">
        <w:rPr>
          <w:sz w:val="28"/>
          <w:szCs w:val="28"/>
          <w:lang w:eastAsia="ar-SA"/>
        </w:rPr>
        <w:t xml:space="preserve">текстовой и </w:t>
      </w:r>
      <w:r w:rsidRPr="00E717D0">
        <w:rPr>
          <w:sz w:val="28"/>
          <w:szCs w:val="28"/>
          <w:lang w:eastAsia="ar-SA"/>
        </w:rPr>
        <w:t xml:space="preserve">графической части: </w:t>
      </w:r>
    </w:p>
    <w:p w:rsidR="0006742F" w:rsidRDefault="00E85059" w:rsidP="00D168F0">
      <w:pPr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внесены изменения в статьи </w:t>
      </w:r>
      <w:r w:rsidR="0006742F">
        <w:rPr>
          <w:sz w:val="28"/>
          <w:szCs w:val="28"/>
          <w:lang w:eastAsia="ar-SA"/>
        </w:rPr>
        <w:t>12, 13, 20 – 37 ПЗЗ;</w:t>
      </w:r>
    </w:p>
    <w:p w:rsidR="00E717D0" w:rsidRPr="0006742F" w:rsidRDefault="0006742F" w:rsidP="00D168F0">
      <w:pPr>
        <w:ind w:left="-567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 w:rsidR="00E717D0" w:rsidRPr="00E717D0">
        <w:rPr>
          <w:sz w:val="28"/>
          <w:szCs w:val="28"/>
          <w:lang w:eastAsia="ar-SA"/>
        </w:rPr>
        <w:t>карта градостроительного зонирования территории муниципального образ</w:t>
      </w:r>
      <w:r w:rsidR="00E717D0" w:rsidRPr="00E717D0">
        <w:rPr>
          <w:sz w:val="28"/>
          <w:szCs w:val="28"/>
          <w:lang w:eastAsia="ar-SA"/>
        </w:rPr>
        <w:t>о</w:t>
      </w:r>
      <w:r w:rsidR="00E717D0" w:rsidRPr="00E717D0">
        <w:rPr>
          <w:sz w:val="28"/>
          <w:szCs w:val="28"/>
          <w:lang w:eastAsia="ar-SA"/>
        </w:rPr>
        <w:t>вания «Город Новошахтинск» изложена в новой редакции</w:t>
      </w:r>
      <w:r>
        <w:rPr>
          <w:sz w:val="28"/>
          <w:szCs w:val="28"/>
          <w:lang w:eastAsia="ar-SA"/>
        </w:rPr>
        <w:t xml:space="preserve"> (откорректирована нумерация участков градостроительного зонирования по всем территориальным </w:t>
      </w:r>
      <w:r w:rsidRPr="0006742F">
        <w:rPr>
          <w:sz w:val="28"/>
          <w:szCs w:val="28"/>
          <w:u w:val="single"/>
          <w:lang w:eastAsia="ar-SA"/>
        </w:rPr>
        <w:t>зонам, нанес</w:t>
      </w:r>
      <w:r w:rsidRPr="0006742F">
        <w:rPr>
          <w:sz w:val="28"/>
          <w:szCs w:val="28"/>
          <w:u w:val="single"/>
          <w:lang w:eastAsia="ar-SA"/>
        </w:rPr>
        <w:t>е</w:t>
      </w:r>
      <w:r w:rsidRPr="0006742F">
        <w:rPr>
          <w:sz w:val="28"/>
          <w:szCs w:val="28"/>
          <w:u w:val="single"/>
          <w:lang w:eastAsia="ar-SA"/>
        </w:rPr>
        <w:t xml:space="preserve">на </w:t>
      </w:r>
      <w:proofErr w:type="spellStart"/>
      <w:r w:rsidRPr="0006742F">
        <w:rPr>
          <w:sz w:val="28"/>
          <w:szCs w:val="28"/>
          <w:u w:val="single"/>
          <w:lang w:eastAsia="ar-SA"/>
        </w:rPr>
        <w:t>приаэродромная</w:t>
      </w:r>
      <w:proofErr w:type="spellEnd"/>
      <w:r w:rsidRPr="0006742F">
        <w:rPr>
          <w:sz w:val="28"/>
          <w:szCs w:val="28"/>
          <w:u w:val="single"/>
          <w:lang w:eastAsia="ar-SA"/>
        </w:rPr>
        <w:t xml:space="preserve"> территория</w:t>
      </w:r>
      <w:r w:rsidR="00E717D0" w:rsidRPr="0006742F">
        <w:rPr>
          <w:sz w:val="28"/>
          <w:szCs w:val="28"/>
          <w:u w:val="single"/>
          <w:lang w:eastAsia="ar-SA"/>
        </w:rPr>
        <w:t xml:space="preserve"> </w:t>
      </w:r>
      <w:r w:rsidRPr="0006742F">
        <w:rPr>
          <w:sz w:val="28"/>
          <w:szCs w:val="28"/>
          <w:u w:val="single"/>
        </w:rPr>
        <w:t>аэропорта Ростов-на-Дону (Платов)</w:t>
      </w:r>
      <w:r w:rsidR="00951898">
        <w:rPr>
          <w:sz w:val="28"/>
          <w:szCs w:val="28"/>
          <w:u w:val="single"/>
        </w:rPr>
        <w:t>.</w:t>
      </w:r>
      <w:proofErr w:type="gramEnd"/>
    </w:p>
    <w:p w:rsidR="009A310F" w:rsidRPr="007C7768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Cs w:val="28"/>
          <w:lang w:eastAsia="ar-SA"/>
        </w:rPr>
        <w:tab/>
      </w: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D168F0">
      <w:pPr>
        <w:ind w:left="-567"/>
        <w:jc w:val="both"/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7C7768" w:rsidRDefault="007C7768" w:rsidP="00D168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>сужд</w:t>
      </w:r>
      <w:r w:rsidR="00017168" w:rsidRPr="00E717D0">
        <w:rPr>
          <w:sz w:val="28"/>
          <w:szCs w:val="28"/>
        </w:rPr>
        <w:t>е</w:t>
      </w:r>
      <w:r w:rsidR="00017168" w:rsidRPr="00E717D0">
        <w:rPr>
          <w:sz w:val="28"/>
          <w:szCs w:val="28"/>
        </w:rPr>
        <w:t>ний являются требования градостроительного зако</w:t>
      </w:r>
      <w:r w:rsidR="00017168" w:rsidRPr="007C7768">
        <w:rPr>
          <w:sz w:val="28"/>
          <w:szCs w:val="28"/>
        </w:rPr>
        <w:t>нодательства.</w:t>
      </w:r>
      <w:r w:rsidRPr="007C776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Заявленный на общественные  обсуждения проект подготовлен в соответствии с Генеральным планом городского округа муниципального образования «Город Новошахтинск» </w:t>
      </w:r>
      <w:r w:rsidRPr="00D168F0">
        <w:rPr>
          <w:snapToGrid w:val="0"/>
          <w:sz w:val="28"/>
          <w:szCs w:val="28"/>
          <w:u w:val="single"/>
        </w:rPr>
        <w:t>на 2006 – 2026 годы и данными Единого государствен</w:t>
      </w:r>
      <w:r w:rsidRPr="007C7768">
        <w:rPr>
          <w:snapToGrid w:val="0"/>
          <w:sz w:val="28"/>
          <w:szCs w:val="28"/>
          <w:u w:val="single"/>
        </w:rPr>
        <w:t>ного реестра недвижимости</w:t>
      </w:r>
      <w:r w:rsidRPr="007C7768">
        <w:rPr>
          <w:sz w:val="28"/>
          <w:szCs w:val="28"/>
          <w:u w:val="single"/>
        </w:rPr>
        <w:t>.</w:t>
      </w:r>
      <w:r>
        <w:t xml:space="preserve"> </w:t>
      </w:r>
    </w:p>
    <w:p w:rsidR="009A310F" w:rsidRDefault="00B7360B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</w:t>
      </w:r>
      <w:proofErr w:type="gramStart"/>
      <w:r w:rsidR="009A310F">
        <w:rPr>
          <w:rFonts w:ascii="Times New Roman" w:hAnsi="Times New Roman" w:cs="Times New Roman"/>
          <w:snapToGrid w:val="0"/>
        </w:rPr>
        <w:t>п</w:t>
      </w:r>
      <w:proofErr w:type="gramEnd"/>
      <w:r w:rsidR="009A310F">
        <w:rPr>
          <w:rFonts w:ascii="Times New Roman" w:hAnsi="Times New Roman" w:cs="Times New Roman"/>
          <w:snapToGrid w:val="0"/>
        </w:rPr>
        <w:t>еречень информационных материалов к проекту)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заявленным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6742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E717D0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нет (электронная почта:</w:t>
      </w:r>
      <w:r w:rsidR="0014567C" w:rsidRPr="00101E0B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arhitektura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novoshakhtinsk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org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)</w:t>
      </w:r>
      <w:r w:rsidR="00E717D0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83173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–</w:t>
      </w:r>
      <w:r w:rsidR="00B7360B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четыре</w:t>
      </w:r>
      <w:r w:rsidR="00E717D0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</w:t>
      </w:r>
      <w:r w:rsidR="00101E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же</w:t>
      </w:r>
      <w:r w:rsidR="00E717D0" w:rsidRPr="00E83173">
        <w:rPr>
          <w:rFonts w:ascii="Times New Roman" w:hAnsi="Times New Roman" w:cs="Times New Roman"/>
          <w:snapToGrid w:val="0"/>
          <w:sz w:val="28"/>
          <w:szCs w:val="28"/>
          <w:u w:val="single"/>
        </w:rPr>
        <w:t>ния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6742F" w:rsidRPr="0006742F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6742F" w:rsidRPr="0006742F">
        <w:rPr>
          <w:rFonts w:ascii="Times New Roman" w:hAnsi="Times New Roman" w:cs="Times New Roman"/>
          <w:snapToGrid w:val="0"/>
          <w:sz w:val="28"/>
          <w:szCs w:val="28"/>
        </w:rPr>
        <w:t xml:space="preserve"> два</w:t>
      </w:r>
      <w:r w:rsidR="0006742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</w:t>
      </w:r>
      <w:r w:rsidR="0006742F">
        <w:rPr>
          <w:rFonts w:ascii="Times New Roman" w:hAnsi="Times New Roman" w:cs="Times New Roman"/>
          <w:snapToGrid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E717D0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962BB0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962BB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962BB0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E717D0" w:rsidRPr="00477A53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проектов, подлеж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щих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9A310F" w:rsidRPr="0014567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E200B9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47847">
        <w:rPr>
          <w:rFonts w:ascii="Times New Roman" w:hAnsi="Times New Roman" w:cs="Times New Roman"/>
          <w:snapToGrid w:val="0"/>
          <w:sz w:val="28"/>
          <w:szCs w:val="28"/>
        </w:rPr>
        <w:t xml:space="preserve"> за</w:t>
      </w:r>
      <w:r w:rsidR="00477A53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мечаний не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547847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83173" w:rsidRDefault="00547847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направлен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</w:t>
      </w:r>
      <w:r w:rsidR="000C0E1C" w:rsidRPr="00E83173">
        <w:rPr>
          <w:rFonts w:ascii="Times New Roman" w:hAnsi="Times New Roman" w:cs="Times New Roman"/>
          <w:snapToGrid w:val="0"/>
          <w:sz w:val="28"/>
          <w:szCs w:val="28"/>
        </w:rPr>
        <w:t>ний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(физически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и юридически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168F0" w:rsidRDefault="00D168F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и работающих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города Новошахтинска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, в пределах которой проводя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ся общественные обсуждения:</w:t>
      </w:r>
    </w:p>
    <w:p w:rsidR="00DE3CFE" w:rsidRDefault="00DE3CFE" w:rsidP="00DE3CF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Комитета по управлению имуществом Администрации города Новошахтинска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(далее – КУИ) </w:t>
      </w:r>
      <w:r>
        <w:rPr>
          <w:rFonts w:ascii="Times New Roman" w:hAnsi="Times New Roman" w:cs="Times New Roman"/>
          <w:snapToGrid w:val="0"/>
          <w:sz w:val="28"/>
          <w:szCs w:val="28"/>
        </w:rPr>
        <w:t>по внесению изменений в градостроител</w:t>
      </w:r>
      <w:r>
        <w:rPr>
          <w:rFonts w:ascii="Times New Roman" w:hAnsi="Times New Roman" w:cs="Times New Roman"/>
          <w:snapToGrid w:val="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ный регламент общественно-деловой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t>зоны</w:t>
      </w:r>
      <w:r w:rsidR="00AA2148" w:rsidRPr="00AA21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стать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 23 ПЗЗ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части допо</w:t>
      </w:r>
      <w:r>
        <w:rPr>
          <w:rFonts w:ascii="Times New Roman" w:hAnsi="Times New Roman" w:cs="Times New Roman"/>
          <w:snapToGrid w:val="0"/>
          <w:sz w:val="28"/>
          <w:szCs w:val="28"/>
        </w:rPr>
        <w:t>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нения градостроительного регламента данной зоны основным видом разрешенного использования земельных участков видом: «Склады», в связи с тем, что в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общ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ственно-деловой </w:t>
      </w:r>
      <w:r>
        <w:rPr>
          <w:rFonts w:ascii="Times New Roman" w:hAnsi="Times New Roman" w:cs="Times New Roman"/>
          <w:snapToGrid w:val="0"/>
          <w:sz w:val="28"/>
          <w:szCs w:val="28"/>
        </w:rPr>
        <w:t>зоне в районе улицы Базарной имеются земельные участки, на которых расположены объекты недвижимости, которые на протяж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нии многих лет фактически испол</w:t>
      </w:r>
      <w:r>
        <w:rPr>
          <w:rFonts w:ascii="Times New Roman" w:hAnsi="Times New Roman" w:cs="Times New Roman"/>
          <w:snapToGrid w:val="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sz w:val="28"/>
          <w:szCs w:val="28"/>
        </w:rPr>
        <w:t>зуются в качестве складов;</w:t>
      </w:r>
    </w:p>
    <w:p w:rsidR="000B1F2C" w:rsidRDefault="00DE3CFE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="000B1F2C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муниципального бюджетного учреждения дополнительного 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образования «Центр развития творчества детей и юношества» города Новоша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 xml:space="preserve">тинска в части дополнения градостроительного регламента зоны парков                          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(статья 30 ПЗЗ) 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наименованием основного вида разрешенного использования земельных участков видом» «Дошкольное, начальное и среднее общее образов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ние» с наименованием основного вида разрешенного использования объектов капитал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ного строительства «Здания для размещения образовательных кружков (организаций дополн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 xml:space="preserve">тельного образования)», в связи </w:t>
      </w:r>
      <w:r>
        <w:rPr>
          <w:rFonts w:ascii="Times New Roman" w:hAnsi="Times New Roman" w:cs="Times New Roman"/>
          <w:snapToGrid w:val="0"/>
          <w:sz w:val="28"/>
          <w:szCs w:val="28"/>
        </w:rPr>
        <w:t>с распоряжением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КУИ от 08.07.2020 № 635 «О предоставлении 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snapToGrid w:val="0"/>
          <w:sz w:val="28"/>
          <w:szCs w:val="28"/>
        </w:rPr>
        <w:t>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napToGrid w:val="0"/>
          <w:sz w:val="28"/>
          <w:szCs w:val="28"/>
        </w:rPr>
        <w:t>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тельного образования «Центр развития творчества детей и юношества» города Новоша</w:t>
      </w:r>
      <w:r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тинска</w:t>
      </w:r>
      <w:r w:rsidR="000B1F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постоянное (бессрочное) пользование земельного участка», который находится  по адресу: Ростовская область, г. Новошахтинск, ул. Сове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>ская, 14-а;</w:t>
      </w:r>
    </w:p>
    <w:p w:rsidR="00BB5E28" w:rsidRPr="00BB5E28" w:rsidRDefault="00D168F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Рязанской Ольги Борисовны (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правообладател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 существу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щего объекта недвижимости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)  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по внесению изменений в град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строительный регламент общественно-деловой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зоны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стать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 23 ПЗЗ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в части дополнения град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строительного регламента данной зоны 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условно разрешенным 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видо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 xml:space="preserve">м 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использов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ния земельных участков вид</w:t>
      </w:r>
      <w:r w:rsidR="00DE3CFE">
        <w:rPr>
          <w:rFonts w:ascii="Times New Roman" w:hAnsi="Times New Roman" w:cs="Times New Roman"/>
          <w:snapToGrid w:val="0"/>
          <w:sz w:val="28"/>
          <w:szCs w:val="28"/>
        </w:rPr>
        <w:t>ами: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 xml:space="preserve"> «Автомобильные мойки», </w:t>
      </w:r>
      <w:r w:rsidR="00DE3CFE" w:rsidRPr="00962BB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«Ремонт </w:t>
      </w:r>
      <w:r w:rsidR="00DE3CFE" w:rsidRPr="00DE3CFE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автомоб</w:t>
      </w:r>
      <w:r w:rsidR="00DE3CFE" w:rsidRPr="00DE3CFE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DE3CFE" w:rsidRPr="00DE3CFE">
        <w:rPr>
          <w:rFonts w:ascii="Times New Roman" w:hAnsi="Times New Roman" w:cs="Times New Roman"/>
          <w:snapToGrid w:val="0"/>
          <w:sz w:val="28"/>
          <w:szCs w:val="28"/>
          <w:u w:val="single"/>
        </w:rPr>
        <w:t>лей».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F76C2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</w:t>
      </w:r>
    </w:p>
    <w:p w:rsidR="009A310F" w:rsidRPr="00BB5E28" w:rsidRDefault="009A310F" w:rsidP="00BB5E28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477A53" w:rsidRDefault="00C6029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BB5E28" w:rsidRDefault="00101E0B" w:rsidP="00BB5E2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6D0EB6" w:rsidRPr="006D0EB6" w:rsidRDefault="006D0EB6" w:rsidP="006D0EB6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предложение от ООО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Омитрейд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 о включении земельного участка с кадас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61:56:0000000:5393 в производственную 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napToGrid w:val="0"/>
          <w:sz w:val="28"/>
          <w:szCs w:val="28"/>
        </w:rPr>
        <w:t>зону (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статья 26 ПЗЗ</w:t>
      </w:r>
      <w:r>
        <w:rPr>
          <w:rFonts w:ascii="Times New Roman" w:hAnsi="Times New Roman" w:cs="Times New Roman"/>
          <w:snapToGrid w:val="0"/>
          <w:sz w:val="28"/>
          <w:szCs w:val="28"/>
        </w:rPr>
        <w:t>) (в действующей редакции ПЗЗ данный земельный участок нах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дится в зоне ОД), в связи с нахождением на данном земельном участке многото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ливной автозаправочной </w:t>
      </w:r>
      <w:r w:rsidRP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ста</w:t>
      </w:r>
      <w:r w:rsidRP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н</w:t>
      </w:r>
      <w:r w:rsidRP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AA2148">
        <w:rPr>
          <w:rFonts w:ascii="Times New Roman" w:hAnsi="Times New Roman" w:cs="Times New Roman"/>
          <w:snapToGrid w:val="0"/>
          <w:sz w:val="28"/>
          <w:szCs w:val="28"/>
        </w:rPr>
        <w:t>__________</w:t>
      </w:r>
    </w:p>
    <w:p w:rsidR="00101E0B" w:rsidRPr="006E4BA1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1E0B" w:rsidRPr="00E83173" w:rsidRDefault="003A26D8" w:rsidP="00AA2148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Поступившие предложения были рассмотрены комиссией, которой было принято решение о внесении изменений в проект и направлению данных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жений разработчику проекта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Pr="006D0EB6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D0EB6" w:rsidRPr="006D0EB6">
        <w:rPr>
          <w:rFonts w:ascii="Times New Roman" w:hAnsi="Times New Roman" w:cs="Times New Roman"/>
          <w:snapToGrid w:val="0"/>
          <w:sz w:val="28"/>
          <w:szCs w:val="28"/>
        </w:rPr>
        <w:t>По данн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6D0EB6" w:rsidRPr="006D0EB6">
        <w:rPr>
          <w:rFonts w:ascii="Times New Roman" w:hAnsi="Times New Roman" w:cs="Times New Roman"/>
          <w:snapToGrid w:val="0"/>
          <w:sz w:val="28"/>
          <w:szCs w:val="28"/>
        </w:rPr>
        <w:t xml:space="preserve">м 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предложениям разработчиком изменения в проект корректировки внес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ны.</w:t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Н.Г. Коновалова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0EB6" w:rsidRDefault="006D0EB6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0EB6" w:rsidRDefault="006D0EB6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0EB6" w:rsidRDefault="006D0EB6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0EB6" w:rsidRDefault="006D0EB6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0EB6" w:rsidRDefault="006D0EB6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2FC3" w:rsidRDefault="00D52FC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2FC3" w:rsidRDefault="00D52FC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2FC3" w:rsidRDefault="00D52FC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2FC3" w:rsidRDefault="00D52FC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52FC3" w:rsidRDefault="00D52FC3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1469D" w:rsidRPr="001A7B8F" w:rsidRDefault="003A26D8" w:rsidP="003A26D8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val="x-none"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</w:t>
      </w:r>
      <w:r w:rsidRPr="001A7B8F">
        <w:rPr>
          <w:rFonts w:ascii="Times New Roman" w:hAnsi="Times New Roman"/>
          <w:sz w:val="28"/>
          <w:szCs w:val="28"/>
          <w:u w:val="single"/>
          <w:lang w:val="x-none" w:eastAsia="ar-SA"/>
        </w:rPr>
        <w:t xml:space="preserve">муниципального образования «Город Новошахтинск» 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3A26D8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2"/>
        <w:gridCol w:w="1296"/>
        <w:gridCol w:w="2248"/>
        <w:gridCol w:w="2551"/>
        <w:gridCol w:w="2268"/>
      </w:tblGrid>
      <w:tr w:rsidR="009A310F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Pr="008F5805" w:rsidRDefault="006D0EB6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Рязанская            Ольга Бор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04667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26.03.1982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F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ласть,</w:t>
            </w:r>
          </w:p>
          <w:p w:rsidR="001A7B8F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</w:t>
            </w:r>
          </w:p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тинск,</w:t>
            </w:r>
          </w:p>
          <w:p w:rsidR="003A26D8" w:rsidRPr="0022563E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Украинская,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8B60CE" w:rsidRDefault="009A310F" w:rsidP="008E398F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3A26D8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EB6" w:rsidRDefault="006D0EB6" w:rsidP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Комитет по управл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нию имуществом 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министрации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рода Новоша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тинска</w:t>
            </w:r>
          </w:p>
          <w:p w:rsidR="003A26D8" w:rsidRPr="008B60CE" w:rsidRDefault="006D0EB6" w:rsidP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A26D8" w:rsidRP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Новошахтинск,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133</w:t>
            </w: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32" w:rsidRDefault="006D0EB6" w:rsidP="001A7B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 ДО «ЦРТД</w:t>
            </w:r>
            <w:r w:rsidR="001A7B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8B60CE" w:rsidRPr="008B60CE" w:rsidRDefault="00960F32" w:rsidP="001A7B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1026102484902</w:t>
            </w:r>
            <w:r w:rsidR="006D0E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Новошахтинск, </w:t>
            </w:r>
          </w:p>
          <w:p w:rsidR="008B60CE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Ленина, 21/16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</w:t>
            </w:r>
          </w:p>
        </w:tc>
      </w:tr>
      <w:tr w:rsidR="008E398F" w:rsidTr="001A7B8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F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Омитрейд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D0EB6" w:rsidRPr="008B60CE" w:rsidRDefault="00607C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1046128003052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98F" w:rsidRDefault="006D0EB6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Ростов-на-Дону, пер. Соборный 19/68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194F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2C43"/>
    <w:rsid w:val="0002387D"/>
    <w:rsid w:val="00036BEA"/>
    <w:rsid w:val="00046673"/>
    <w:rsid w:val="000648FF"/>
    <w:rsid w:val="0006742F"/>
    <w:rsid w:val="00072340"/>
    <w:rsid w:val="0008797A"/>
    <w:rsid w:val="000B1F2C"/>
    <w:rsid w:val="000B2C3D"/>
    <w:rsid w:val="000C0E1C"/>
    <w:rsid w:val="000E2545"/>
    <w:rsid w:val="00101E0B"/>
    <w:rsid w:val="00132E85"/>
    <w:rsid w:val="00137F8B"/>
    <w:rsid w:val="0014567C"/>
    <w:rsid w:val="00145B08"/>
    <w:rsid w:val="0016783A"/>
    <w:rsid w:val="001817ED"/>
    <w:rsid w:val="00186DE3"/>
    <w:rsid w:val="00194FA4"/>
    <w:rsid w:val="001A7B8F"/>
    <w:rsid w:val="00220F84"/>
    <w:rsid w:val="0022563E"/>
    <w:rsid w:val="002341AB"/>
    <w:rsid w:val="0024371F"/>
    <w:rsid w:val="002564A6"/>
    <w:rsid w:val="00283A6E"/>
    <w:rsid w:val="00283B97"/>
    <w:rsid w:val="002A6E23"/>
    <w:rsid w:val="00301F30"/>
    <w:rsid w:val="003A26D8"/>
    <w:rsid w:val="003A42DB"/>
    <w:rsid w:val="003C3603"/>
    <w:rsid w:val="00477A53"/>
    <w:rsid w:val="004D2E05"/>
    <w:rsid w:val="004F4C51"/>
    <w:rsid w:val="0051684C"/>
    <w:rsid w:val="00523ADA"/>
    <w:rsid w:val="00523AFB"/>
    <w:rsid w:val="00547847"/>
    <w:rsid w:val="0056687C"/>
    <w:rsid w:val="005F767A"/>
    <w:rsid w:val="00607CA4"/>
    <w:rsid w:val="006263B4"/>
    <w:rsid w:val="006A6852"/>
    <w:rsid w:val="006B04F9"/>
    <w:rsid w:val="006B6B28"/>
    <w:rsid w:val="006D0EB6"/>
    <w:rsid w:val="00705712"/>
    <w:rsid w:val="007C7768"/>
    <w:rsid w:val="0080402B"/>
    <w:rsid w:val="008B60CE"/>
    <w:rsid w:val="008D07B6"/>
    <w:rsid w:val="008D2431"/>
    <w:rsid w:val="008E398F"/>
    <w:rsid w:val="008F5805"/>
    <w:rsid w:val="00940EC5"/>
    <w:rsid w:val="00951898"/>
    <w:rsid w:val="00960F32"/>
    <w:rsid w:val="00962BB0"/>
    <w:rsid w:val="009A310F"/>
    <w:rsid w:val="00A1469D"/>
    <w:rsid w:val="00A37428"/>
    <w:rsid w:val="00A452E7"/>
    <w:rsid w:val="00A7038E"/>
    <w:rsid w:val="00A707E8"/>
    <w:rsid w:val="00AA2148"/>
    <w:rsid w:val="00AF64CC"/>
    <w:rsid w:val="00B57110"/>
    <w:rsid w:val="00B5773E"/>
    <w:rsid w:val="00B7360B"/>
    <w:rsid w:val="00BB5E28"/>
    <w:rsid w:val="00BD526F"/>
    <w:rsid w:val="00BF4217"/>
    <w:rsid w:val="00C144EF"/>
    <w:rsid w:val="00C253F6"/>
    <w:rsid w:val="00C6029A"/>
    <w:rsid w:val="00CD339E"/>
    <w:rsid w:val="00CD46BE"/>
    <w:rsid w:val="00D13445"/>
    <w:rsid w:val="00D168F0"/>
    <w:rsid w:val="00D23CEB"/>
    <w:rsid w:val="00D507EB"/>
    <w:rsid w:val="00D52FC3"/>
    <w:rsid w:val="00D53ABC"/>
    <w:rsid w:val="00DB53A9"/>
    <w:rsid w:val="00DE3CFE"/>
    <w:rsid w:val="00E200B9"/>
    <w:rsid w:val="00E5150E"/>
    <w:rsid w:val="00E717D0"/>
    <w:rsid w:val="00E83173"/>
    <w:rsid w:val="00E85059"/>
    <w:rsid w:val="00EB2C04"/>
    <w:rsid w:val="00EF3D73"/>
    <w:rsid w:val="00F1228B"/>
    <w:rsid w:val="00F67F88"/>
    <w:rsid w:val="00F76C24"/>
    <w:rsid w:val="00FE6A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2021-04-26T14:53:00Z</cp:lastPrinted>
  <dcterms:created xsi:type="dcterms:W3CDTF">2021-04-26T11:29:00Z</dcterms:created>
  <dcterms:modified xsi:type="dcterms:W3CDTF">2021-04-26T14:53:00Z</dcterms:modified>
</cp:coreProperties>
</file>