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AD5682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AD5682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0739B3">
        <w:rPr>
          <w:sz w:val="28"/>
          <w:szCs w:val="28"/>
        </w:rPr>
        <w:t>0</w:t>
      </w:r>
      <w:r w:rsidR="00A966F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966F4">
        <w:rPr>
          <w:sz w:val="28"/>
          <w:szCs w:val="28"/>
        </w:rPr>
        <w:t>1</w:t>
      </w:r>
      <w:r w:rsidR="000739B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966F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bookmarkStart w:id="0" w:name="_GoBack"/>
      <w:r w:rsidR="00DB7AE3">
        <w:rPr>
          <w:sz w:val="28"/>
          <w:szCs w:val="28"/>
        </w:rPr>
        <w:t>1</w:t>
      </w:r>
      <w:r w:rsidR="00A966F4">
        <w:rPr>
          <w:sz w:val="28"/>
          <w:szCs w:val="28"/>
        </w:rPr>
        <w:t>172</w:t>
      </w:r>
      <w:bookmarkEnd w:id="0"/>
    </w:p>
    <w:p w:rsidR="00916BFF" w:rsidRDefault="001946ED" w:rsidP="00AD5682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</w:t>
      </w:r>
      <w:r w:rsidR="00DD49D8">
        <w:rPr>
          <w:bCs/>
          <w:color w:val="000000"/>
          <w:spacing w:val="-3"/>
          <w:sz w:val="28"/>
          <w:szCs w:val="28"/>
        </w:rPr>
        <w:t>ого</w:t>
      </w:r>
      <w:r w:rsidR="005362F0">
        <w:rPr>
          <w:bCs/>
          <w:color w:val="000000"/>
          <w:spacing w:val="-3"/>
          <w:sz w:val="28"/>
          <w:szCs w:val="28"/>
        </w:rPr>
        <w:t xml:space="preserve"> правов</w:t>
      </w:r>
      <w:r w:rsidR="00DD49D8">
        <w:rPr>
          <w:bCs/>
          <w:color w:val="000000"/>
          <w:spacing w:val="-3"/>
          <w:sz w:val="28"/>
          <w:szCs w:val="28"/>
        </w:rPr>
        <w:t>ого</w:t>
      </w:r>
      <w:r w:rsidR="005362F0">
        <w:rPr>
          <w:bCs/>
          <w:color w:val="000000"/>
          <w:spacing w:val="-3"/>
          <w:sz w:val="28"/>
          <w:szCs w:val="28"/>
        </w:rPr>
        <w:t xml:space="preserve"> акт</w:t>
      </w:r>
      <w:r w:rsidR="00DD49D8">
        <w:rPr>
          <w:bCs/>
          <w:color w:val="000000"/>
          <w:spacing w:val="-3"/>
          <w:sz w:val="28"/>
          <w:szCs w:val="28"/>
        </w:rPr>
        <w:t>а</w:t>
      </w:r>
      <w:r w:rsidR="005362F0">
        <w:rPr>
          <w:bCs/>
          <w:color w:val="000000"/>
          <w:spacing w:val="-3"/>
          <w:sz w:val="28"/>
          <w:szCs w:val="28"/>
        </w:rPr>
        <w:t xml:space="preserve">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</w:t>
      </w:r>
      <w:r w:rsidR="00E14BAB">
        <w:rPr>
          <w:sz w:val="28"/>
          <w:szCs w:val="28"/>
        </w:rPr>
        <w:t xml:space="preserve"> </w:t>
      </w:r>
    </w:p>
    <w:p w:rsidR="00DB7AE3" w:rsidRDefault="00DB7AE3" w:rsidP="00AD5682">
      <w:pPr>
        <w:ind w:firstLine="567"/>
        <w:jc w:val="both"/>
        <w:rPr>
          <w:sz w:val="28"/>
          <w:szCs w:val="28"/>
        </w:rPr>
      </w:pPr>
    </w:p>
    <w:p w:rsidR="001946ED" w:rsidRDefault="001946ED" w:rsidP="00AD5682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0739B3" w:rsidRPr="006F292B" w:rsidRDefault="006F292B" w:rsidP="000739B3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AD5682">
        <w:rPr>
          <w:rFonts w:ascii="Times New Roman" w:hAnsi="Times New Roman"/>
          <w:sz w:val="28"/>
          <w:szCs w:val="28"/>
        </w:rPr>
        <w:t xml:space="preserve">Внести изменения </w:t>
      </w:r>
      <w:r w:rsidR="00D55628">
        <w:rPr>
          <w:rFonts w:ascii="Times New Roman" w:hAnsi="Times New Roman"/>
          <w:sz w:val="28"/>
          <w:szCs w:val="28"/>
        </w:rPr>
        <w:t xml:space="preserve">в </w:t>
      </w:r>
      <w:r w:rsidR="00D1736F" w:rsidRPr="00AD5682">
        <w:rPr>
          <w:rFonts w:ascii="Times New Roman" w:hAnsi="Times New Roman"/>
          <w:sz w:val="28"/>
          <w:szCs w:val="28"/>
        </w:rPr>
        <w:t xml:space="preserve">приложение </w:t>
      </w:r>
      <w:r w:rsidR="00D1736F">
        <w:rPr>
          <w:rFonts w:ascii="Times New Roman" w:hAnsi="Times New Roman"/>
          <w:sz w:val="28"/>
          <w:szCs w:val="28"/>
        </w:rPr>
        <w:t>к</w:t>
      </w:r>
      <w:r w:rsidR="00D1736F" w:rsidRPr="00AD5682">
        <w:rPr>
          <w:rFonts w:ascii="Times New Roman" w:hAnsi="Times New Roman"/>
          <w:sz w:val="28"/>
          <w:szCs w:val="28"/>
        </w:rPr>
        <w:t xml:space="preserve"> </w:t>
      </w:r>
      <w:r w:rsidR="00D1736F">
        <w:rPr>
          <w:rFonts w:ascii="Times New Roman" w:hAnsi="Times New Roman"/>
          <w:sz w:val="28"/>
          <w:szCs w:val="28"/>
        </w:rPr>
        <w:t xml:space="preserve">постановлению </w:t>
      </w:r>
      <w:r w:rsidRPr="00AD5682">
        <w:rPr>
          <w:rFonts w:ascii="Times New Roman" w:hAnsi="Times New Roman"/>
          <w:sz w:val="28"/>
          <w:szCs w:val="28"/>
        </w:rPr>
        <w:t xml:space="preserve">Администрации города от </w:t>
      </w:r>
      <w:r w:rsidR="000739B3">
        <w:rPr>
          <w:rFonts w:ascii="Times New Roman" w:hAnsi="Times New Roman"/>
          <w:sz w:val="28"/>
          <w:szCs w:val="28"/>
        </w:rPr>
        <w:t>0</w:t>
      </w:r>
      <w:r w:rsidR="00A966F4">
        <w:rPr>
          <w:rFonts w:ascii="Times New Roman" w:hAnsi="Times New Roman"/>
          <w:sz w:val="28"/>
          <w:szCs w:val="28"/>
        </w:rPr>
        <w:t>2</w:t>
      </w:r>
      <w:r w:rsidRPr="00AD5682">
        <w:rPr>
          <w:rFonts w:ascii="Times New Roman" w:hAnsi="Times New Roman"/>
          <w:sz w:val="28"/>
          <w:szCs w:val="28"/>
        </w:rPr>
        <w:t>.</w:t>
      </w:r>
      <w:r w:rsidR="00A966F4">
        <w:rPr>
          <w:rFonts w:ascii="Times New Roman" w:hAnsi="Times New Roman"/>
          <w:sz w:val="28"/>
          <w:szCs w:val="28"/>
        </w:rPr>
        <w:t>1</w:t>
      </w:r>
      <w:r w:rsidR="000739B3">
        <w:rPr>
          <w:rFonts w:ascii="Times New Roman" w:hAnsi="Times New Roman"/>
          <w:sz w:val="28"/>
          <w:szCs w:val="28"/>
        </w:rPr>
        <w:t>2</w:t>
      </w:r>
      <w:r w:rsidRPr="00AD5682">
        <w:rPr>
          <w:rFonts w:ascii="Times New Roman" w:hAnsi="Times New Roman"/>
          <w:sz w:val="28"/>
          <w:szCs w:val="28"/>
        </w:rPr>
        <w:t>.201</w:t>
      </w:r>
      <w:r w:rsidR="00A966F4">
        <w:rPr>
          <w:rFonts w:ascii="Times New Roman" w:hAnsi="Times New Roman"/>
          <w:sz w:val="28"/>
          <w:szCs w:val="28"/>
        </w:rPr>
        <w:t>6</w:t>
      </w:r>
      <w:r w:rsidRPr="00AD5682">
        <w:rPr>
          <w:rFonts w:ascii="Times New Roman" w:hAnsi="Times New Roman"/>
          <w:sz w:val="28"/>
          <w:szCs w:val="28"/>
        </w:rPr>
        <w:t xml:space="preserve"> </w:t>
      </w:r>
      <w:r w:rsidR="002F3CA4" w:rsidRPr="00AD5682">
        <w:rPr>
          <w:rFonts w:ascii="Times New Roman" w:hAnsi="Times New Roman"/>
          <w:sz w:val="28"/>
          <w:szCs w:val="28"/>
        </w:rPr>
        <w:t xml:space="preserve"> </w:t>
      </w:r>
      <w:r w:rsidRPr="00AD5682">
        <w:rPr>
          <w:rFonts w:ascii="Times New Roman" w:hAnsi="Times New Roman"/>
          <w:sz w:val="28"/>
          <w:szCs w:val="28"/>
        </w:rPr>
        <w:t xml:space="preserve">№ </w:t>
      </w:r>
      <w:r w:rsidR="00DB7AE3" w:rsidRPr="00AD5682">
        <w:rPr>
          <w:rFonts w:ascii="Times New Roman" w:hAnsi="Times New Roman"/>
          <w:sz w:val="28"/>
          <w:szCs w:val="28"/>
        </w:rPr>
        <w:t>1</w:t>
      </w:r>
      <w:r w:rsidR="00A966F4">
        <w:rPr>
          <w:rFonts w:ascii="Times New Roman" w:hAnsi="Times New Roman"/>
          <w:sz w:val="28"/>
          <w:szCs w:val="28"/>
        </w:rPr>
        <w:t>172</w:t>
      </w:r>
      <w:r w:rsidRPr="00AD568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4B4593">
        <w:rPr>
          <w:rFonts w:ascii="Times New Roman" w:hAnsi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AD5682">
        <w:rPr>
          <w:rFonts w:ascii="Times New Roman" w:hAnsi="Times New Roman"/>
          <w:sz w:val="28"/>
          <w:szCs w:val="28"/>
        </w:rPr>
        <w:t>»</w:t>
      </w:r>
      <w:r w:rsidR="000739B3" w:rsidRPr="000739B3">
        <w:rPr>
          <w:rFonts w:ascii="Times New Roman" w:hAnsi="Times New Roman"/>
          <w:sz w:val="28"/>
          <w:szCs w:val="28"/>
        </w:rPr>
        <w:t xml:space="preserve"> </w:t>
      </w:r>
      <w:r w:rsidR="000739B3">
        <w:rPr>
          <w:rFonts w:ascii="Times New Roman" w:hAnsi="Times New Roman"/>
          <w:sz w:val="28"/>
          <w:szCs w:val="28"/>
        </w:rPr>
        <w:t>согласно приложению.</w:t>
      </w:r>
    </w:p>
    <w:p w:rsidR="001946ED" w:rsidRPr="00AD5682" w:rsidRDefault="009B54F0" w:rsidP="00AD5682">
      <w:pPr>
        <w:shd w:val="clear" w:color="auto" w:fill="FFFFFF"/>
        <w:jc w:val="both"/>
        <w:rPr>
          <w:sz w:val="28"/>
          <w:szCs w:val="28"/>
        </w:rPr>
      </w:pPr>
      <w:r w:rsidRPr="00AD5682">
        <w:rPr>
          <w:sz w:val="28"/>
          <w:szCs w:val="28"/>
        </w:rPr>
        <w:tab/>
      </w:r>
      <w:r w:rsidR="00DD49D8">
        <w:rPr>
          <w:sz w:val="28"/>
          <w:szCs w:val="28"/>
        </w:rPr>
        <w:t>2</w:t>
      </w:r>
      <w:r w:rsidRPr="00AD5682">
        <w:rPr>
          <w:sz w:val="28"/>
          <w:szCs w:val="28"/>
        </w:rPr>
        <w:t>.</w:t>
      </w:r>
      <w:r w:rsidR="001946ED" w:rsidRPr="00AD5682">
        <w:rPr>
          <w:sz w:val="28"/>
          <w:szCs w:val="28"/>
        </w:rPr>
        <w:t xml:space="preserve"> Настоящее постановление вступает в силу </w:t>
      </w:r>
      <w:r w:rsidR="004B4593">
        <w:rPr>
          <w:sz w:val="28"/>
          <w:szCs w:val="28"/>
        </w:rPr>
        <w:t>после его</w:t>
      </w:r>
      <w:r w:rsidR="004B4593" w:rsidRPr="00A178F6">
        <w:rPr>
          <w:sz w:val="28"/>
          <w:szCs w:val="28"/>
        </w:rPr>
        <w:t xml:space="preserve"> </w:t>
      </w:r>
      <w:r w:rsidR="001946ED" w:rsidRPr="00AD5682">
        <w:rPr>
          <w:sz w:val="28"/>
          <w:szCs w:val="28"/>
        </w:rPr>
        <w:t>официального опубликования</w:t>
      </w:r>
      <w:r w:rsidR="00954DB2" w:rsidRPr="00AD5682">
        <w:rPr>
          <w:sz w:val="28"/>
          <w:szCs w:val="28"/>
        </w:rPr>
        <w:t>,</w:t>
      </w:r>
      <w:r w:rsidR="001946ED" w:rsidRPr="00AD5682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</w:t>
      </w:r>
      <w:r w:rsidR="00AD5682" w:rsidRPr="00AD5682">
        <w:rPr>
          <w:sz w:val="28"/>
          <w:szCs w:val="28"/>
        </w:rPr>
        <w:t>.</w:t>
      </w:r>
      <w:r w:rsidR="001946ED" w:rsidRPr="00AD5682">
        <w:rPr>
          <w:sz w:val="28"/>
          <w:szCs w:val="28"/>
        </w:rPr>
        <w:t xml:space="preserve"> </w:t>
      </w:r>
    </w:p>
    <w:p w:rsidR="00AD5682" w:rsidRPr="00AD5682" w:rsidRDefault="0050488F" w:rsidP="00AD5682">
      <w:pPr>
        <w:pStyle w:val="210"/>
        <w:ind w:left="0" w:firstLine="708"/>
        <w:rPr>
          <w:rFonts w:ascii="Times New Roman" w:hAnsi="Times New Roman"/>
          <w:sz w:val="28"/>
          <w:szCs w:val="28"/>
        </w:rPr>
      </w:pPr>
      <w:r w:rsidRPr="00AD5682">
        <w:rPr>
          <w:rFonts w:ascii="Times New Roman" w:hAnsi="Times New Roman"/>
          <w:sz w:val="28"/>
          <w:szCs w:val="28"/>
        </w:rPr>
        <w:t>3</w:t>
      </w:r>
      <w:r w:rsidR="001946ED" w:rsidRPr="00AD5682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A20494" w:rsidRPr="00AD5682">
        <w:rPr>
          <w:rFonts w:ascii="Times New Roman" w:hAnsi="Times New Roman"/>
          <w:sz w:val="28"/>
          <w:szCs w:val="28"/>
        </w:rPr>
        <w:t xml:space="preserve">возложить на </w:t>
      </w:r>
      <w:r w:rsidR="00AD5682" w:rsidRPr="00AD5682">
        <w:rPr>
          <w:rFonts w:ascii="Times New Roman" w:hAnsi="Times New Roman"/>
          <w:sz w:val="28"/>
          <w:szCs w:val="28"/>
        </w:rPr>
        <w:t>заместителя Главы Администрации города по строительству, жилищным вопросам и земельн</w:t>
      </w:r>
      <w:proofErr w:type="gramStart"/>
      <w:r w:rsidR="00AD5682" w:rsidRPr="00AD5682">
        <w:rPr>
          <w:rFonts w:ascii="Times New Roman" w:hAnsi="Times New Roman"/>
          <w:sz w:val="28"/>
          <w:szCs w:val="28"/>
        </w:rPr>
        <w:t>о-</w:t>
      </w:r>
      <w:proofErr w:type="gramEnd"/>
      <w:r w:rsidR="00AD5682" w:rsidRPr="00AD5682">
        <w:rPr>
          <w:rFonts w:ascii="Times New Roman" w:hAnsi="Times New Roman"/>
          <w:sz w:val="28"/>
          <w:szCs w:val="28"/>
        </w:rPr>
        <w:t xml:space="preserve"> имущественным отношениям О.А.</w:t>
      </w:r>
      <w:r w:rsidR="00DD49D8">
        <w:rPr>
          <w:rFonts w:ascii="Times New Roman" w:hAnsi="Times New Roman"/>
          <w:sz w:val="28"/>
          <w:szCs w:val="28"/>
        </w:rPr>
        <w:t xml:space="preserve"> </w:t>
      </w:r>
      <w:r w:rsidR="00AD5682" w:rsidRPr="00AD5682">
        <w:rPr>
          <w:rFonts w:ascii="Times New Roman" w:hAnsi="Times New Roman"/>
          <w:sz w:val="28"/>
          <w:szCs w:val="28"/>
        </w:rPr>
        <w:t>Маловичко.</w:t>
      </w:r>
    </w:p>
    <w:p w:rsidR="00AD5682" w:rsidRPr="00A178F6" w:rsidRDefault="00AD5682" w:rsidP="00AD5682">
      <w:pPr>
        <w:pStyle w:val="210"/>
        <w:ind w:left="0" w:firstLine="708"/>
        <w:rPr>
          <w:rFonts w:ascii="Times New Roman" w:hAnsi="Times New Roman"/>
          <w:sz w:val="28"/>
          <w:szCs w:val="28"/>
        </w:rPr>
      </w:pPr>
    </w:p>
    <w:p w:rsidR="00AD5682" w:rsidRPr="00A178F6" w:rsidRDefault="00AD5682" w:rsidP="00AD5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A178F6">
        <w:rPr>
          <w:sz w:val="28"/>
          <w:szCs w:val="28"/>
        </w:rPr>
        <w:t>города</w:t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DD49D8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AD5682" w:rsidRPr="00A178F6" w:rsidRDefault="00AD5682" w:rsidP="00AD5682">
      <w:pPr>
        <w:pStyle w:val="aa"/>
        <w:rPr>
          <w:sz w:val="28"/>
          <w:szCs w:val="28"/>
        </w:rPr>
      </w:pPr>
    </w:p>
    <w:p w:rsidR="00AD5682" w:rsidRPr="00A178F6" w:rsidRDefault="00AD5682" w:rsidP="00AD5682">
      <w:pPr>
        <w:pStyle w:val="aa"/>
        <w:rPr>
          <w:sz w:val="28"/>
          <w:szCs w:val="28"/>
        </w:rPr>
      </w:pPr>
      <w:r w:rsidRPr="00A178F6">
        <w:rPr>
          <w:sz w:val="28"/>
          <w:szCs w:val="28"/>
        </w:rPr>
        <w:t xml:space="preserve"> Постановление вносит Комитет по управлению имуществом Администрации города </w:t>
      </w:r>
    </w:p>
    <w:p w:rsidR="00AD5682" w:rsidRDefault="00AD5682" w:rsidP="00AD5682">
      <w:pPr>
        <w:pStyle w:val="aa"/>
        <w:ind w:hanging="1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:rsidR="00AD5682" w:rsidRDefault="00AD5682" w:rsidP="00AD5682">
      <w:pPr>
        <w:pStyle w:val="aa"/>
        <w:ind w:hanging="1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Куратор:</w:t>
      </w:r>
    </w:p>
    <w:p w:rsidR="00AD5682" w:rsidRDefault="00AD5682" w:rsidP="00AD5682">
      <w:r>
        <w:t xml:space="preserve">Заместитель </w:t>
      </w:r>
      <w:r w:rsidRPr="00BA74B6">
        <w:t>Главы Администрации города</w:t>
      </w:r>
    </w:p>
    <w:p w:rsidR="00AD5682" w:rsidRDefault="00AD5682" w:rsidP="00AD5682">
      <w:r>
        <w:t>по строительству, жилищным вопросам</w:t>
      </w:r>
    </w:p>
    <w:p w:rsidR="00AD5682" w:rsidRPr="00BA74B6" w:rsidRDefault="00AD5682" w:rsidP="00AD5682">
      <w:r>
        <w:t xml:space="preserve"> и земельно-имущественным отношениям</w:t>
      </w:r>
      <w:r w:rsidRPr="00BA74B6">
        <w:t xml:space="preserve">             </w:t>
      </w:r>
      <w:r w:rsidRPr="00BA74B6">
        <w:tab/>
      </w:r>
      <w:r w:rsidRPr="00BA74B6">
        <w:tab/>
        <w:t xml:space="preserve">   </w:t>
      </w:r>
      <w:r w:rsidRPr="00BA74B6">
        <w:tab/>
      </w:r>
      <w:r w:rsidRPr="00BA74B6">
        <w:tab/>
      </w:r>
      <w:r w:rsidRPr="00BA74B6">
        <w:tab/>
        <w:t xml:space="preserve">              </w:t>
      </w:r>
      <w:r>
        <w:t>О.А. Маловичко</w:t>
      </w:r>
    </w:p>
    <w:p w:rsidR="00AD5682" w:rsidRPr="00BA74B6" w:rsidRDefault="00AD5682" w:rsidP="00AD5682"/>
    <w:p w:rsidR="00AD5682" w:rsidRPr="00BA74B6" w:rsidRDefault="00AD5682" w:rsidP="00AD5682">
      <w:r w:rsidRPr="00BA74B6">
        <w:t>Руководитель:</w:t>
      </w:r>
    </w:p>
    <w:p w:rsidR="00AD5682" w:rsidRPr="00BA74B6" w:rsidRDefault="00AD5682" w:rsidP="00AD5682">
      <w:r w:rsidRPr="00BA74B6">
        <w:t xml:space="preserve">Председатель Комитета </w:t>
      </w:r>
    </w:p>
    <w:p w:rsidR="00AD5682" w:rsidRPr="00BA74B6" w:rsidRDefault="00AD5682" w:rsidP="00AD5682">
      <w:r w:rsidRPr="00BA74B6">
        <w:t xml:space="preserve">по управлению имуществом Администрации города                                                             </w:t>
      </w:r>
      <w:proofErr w:type="spellStart"/>
      <w:r w:rsidRPr="00BA74B6">
        <w:t>Т.Г.Авраменко</w:t>
      </w:r>
      <w:proofErr w:type="spellEnd"/>
    </w:p>
    <w:p w:rsidR="00AD5682" w:rsidRPr="00BA74B6" w:rsidRDefault="00AD5682" w:rsidP="00AD5682"/>
    <w:p w:rsidR="00AD5682" w:rsidRPr="00BA74B6" w:rsidRDefault="00AD5682" w:rsidP="00AD5682">
      <w:r w:rsidRPr="00BA74B6">
        <w:t xml:space="preserve">исполнитель: </w:t>
      </w:r>
    </w:p>
    <w:p w:rsidR="00AD5682" w:rsidRPr="00BA74B6" w:rsidRDefault="00AD5682" w:rsidP="00AD5682">
      <w:r w:rsidRPr="00BA74B6">
        <w:t xml:space="preserve">Начальник отдела </w:t>
      </w:r>
      <w:r w:rsidR="000739B3">
        <w:t>управления земельными ресурсами  КУИ тел 2 28 18</w:t>
      </w:r>
      <w:r w:rsidR="000739B3">
        <w:tab/>
      </w:r>
      <w:r w:rsidR="000739B3">
        <w:tab/>
      </w:r>
      <w:r w:rsidRPr="00BA74B6">
        <w:t xml:space="preserve"> Наталья Павловна </w:t>
      </w:r>
      <w:proofErr w:type="spellStart"/>
      <w:r w:rsidRPr="00BA74B6">
        <w:t>Запорожцева</w:t>
      </w:r>
      <w:proofErr w:type="spellEnd"/>
      <w:r w:rsidRPr="00BA74B6">
        <w:tab/>
      </w:r>
    </w:p>
    <w:p w:rsidR="00AD5682" w:rsidRPr="00BA74B6" w:rsidRDefault="00AD5682" w:rsidP="00AD5682"/>
    <w:p w:rsidR="00AD5682" w:rsidRPr="00BA74B6" w:rsidRDefault="00AD5682" w:rsidP="00AD5682">
      <w:r w:rsidRPr="00BA74B6">
        <w:t>Управляющий делами</w:t>
      </w:r>
    </w:p>
    <w:p w:rsidR="00AD5682" w:rsidRPr="00BA74B6" w:rsidRDefault="00AD5682" w:rsidP="00AD5682">
      <w:r w:rsidRPr="00BA74B6">
        <w:t>Администрации города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</w:t>
      </w:r>
      <w:proofErr w:type="spellStart"/>
      <w:r w:rsidRPr="00BA74B6">
        <w:t>Ю.А.Лубенцов</w:t>
      </w:r>
      <w:proofErr w:type="spellEnd"/>
    </w:p>
    <w:p w:rsidR="00AD5682" w:rsidRPr="00BA74B6" w:rsidRDefault="00AD5682" w:rsidP="00AD5682"/>
    <w:p w:rsidR="00AD5682" w:rsidRPr="00BA74B6" w:rsidRDefault="00AD5682" w:rsidP="00AD5682">
      <w:r w:rsidRPr="00BA74B6">
        <w:t>Начальник  юридического отдела</w:t>
      </w:r>
      <w:r w:rsidRPr="00BA74B6">
        <w:tab/>
      </w:r>
      <w:r w:rsidRPr="00BA74B6">
        <w:tab/>
        <w:t xml:space="preserve">   </w:t>
      </w:r>
    </w:p>
    <w:p w:rsidR="00AD5682" w:rsidRDefault="00AD5682" w:rsidP="00AD5682">
      <w:pPr>
        <w:rPr>
          <w:rFonts w:ascii="Arial" w:hAnsi="Arial" w:cs="Arial"/>
        </w:rPr>
      </w:pPr>
      <w:r w:rsidRPr="00BA74B6">
        <w:t xml:space="preserve">Администрации города  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</w:t>
      </w:r>
      <w:proofErr w:type="spellStart"/>
      <w:r w:rsidRPr="00BA74B6">
        <w:t>И.Н.Суркова</w:t>
      </w:r>
      <w:proofErr w:type="spellEnd"/>
      <w:r>
        <w:rPr>
          <w:rFonts w:ascii="Arial" w:hAnsi="Arial" w:cs="Arial"/>
        </w:rPr>
        <w:tab/>
        <w:t xml:space="preserve">                                                                                                             </w:t>
      </w:r>
    </w:p>
    <w:p w:rsidR="00AD5682" w:rsidRDefault="00AD5682" w:rsidP="00AD5682">
      <w:pPr>
        <w:jc w:val="both"/>
      </w:pPr>
    </w:p>
    <w:p w:rsidR="005118C1" w:rsidRPr="002F3CA4" w:rsidRDefault="005B5719" w:rsidP="00AD5682">
      <w:pPr>
        <w:jc w:val="both"/>
      </w:pPr>
      <w:r w:rsidRPr="002F3CA4">
        <w:t xml:space="preserve">Директор </w:t>
      </w:r>
      <w:r w:rsidR="002F3CA4" w:rsidRPr="002F3CA4">
        <w:t xml:space="preserve">МБУ </w:t>
      </w:r>
      <w:proofErr w:type="spellStart"/>
      <w:r w:rsidR="002F3CA4" w:rsidRPr="002F3CA4">
        <w:t>г</w:t>
      </w:r>
      <w:proofErr w:type="gramStart"/>
      <w:r w:rsidR="002F3CA4" w:rsidRPr="002F3CA4">
        <w:t>.Н</w:t>
      </w:r>
      <w:proofErr w:type="gramEnd"/>
      <w:r w:rsidR="002F3CA4" w:rsidRPr="002F3CA4">
        <w:t>овошахтинска</w:t>
      </w:r>
      <w:proofErr w:type="spellEnd"/>
      <w:r w:rsidR="002F3CA4" w:rsidRPr="002F3CA4">
        <w:t xml:space="preserve"> «МФЦ»</w:t>
      </w:r>
      <w:r w:rsidR="002F3CA4" w:rsidRPr="002F3CA4">
        <w:tab/>
      </w:r>
      <w:r w:rsidR="002F3CA4" w:rsidRPr="002F3CA4">
        <w:tab/>
      </w:r>
      <w:r w:rsidR="002F3CA4" w:rsidRPr="002F3CA4">
        <w:tab/>
      </w:r>
      <w:r w:rsidR="00AD5682">
        <w:t xml:space="preserve">         </w:t>
      </w:r>
      <w:r w:rsidR="002F3CA4" w:rsidRPr="002F3CA4">
        <w:tab/>
      </w:r>
      <w:r w:rsidR="002F3CA4">
        <w:tab/>
      </w:r>
      <w:r w:rsidR="00AD5682">
        <w:t xml:space="preserve">         </w:t>
      </w:r>
      <w:proofErr w:type="spellStart"/>
      <w:r w:rsidRPr="002F3CA4">
        <w:t>И.</w:t>
      </w:r>
      <w:r w:rsidR="0082753B">
        <w:t>М</w:t>
      </w:r>
      <w:r w:rsidRPr="002F3CA4">
        <w:t>.</w:t>
      </w:r>
      <w:r w:rsidR="0082753B">
        <w:t>Сидоров</w:t>
      </w:r>
      <w:proofErr w:type="spellEnd"/>
    </w:p>
    <w:p w:rsidR="00D1736F" w:rsidRDefault="00D1736F" w:rsidP="000739B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0739B3" w:rsidRPr="006C1C3D" w:rsidRDefault="000739B3" w:rsidP="000739B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0739B3" w:rsidRPr="006C1C3D" w:rsidRDefault="000739B3" w:rsidP="000739B3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0739B3" w:rsidRPr="006C1C3D" w:rsidRDefault="000739B3" w:rsidP="000739B3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0739B3" w:rsidRDefault="000739B3" w:rsidP="000739B3">
      <w:pPr>
        <w:rPr>
          <w:rFonts w:ascii="Arial" w:hAnsi="Arial" w:cs="Arial"/>
          <w:sz w:val="18"/>
          <w:szCs w:val="18"/>
        </w:rPr>
      </w:pPr>
    </w:p>
    <w:p w:rsidR="000739B3" w:rsidRPr="008B1C11" w:rsidRDefault="000739B3" w:rsidP="000739B3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0739B3" w:rsidRPr="008B1C11" w:rsidRDefault="000739B3" w:rsidP="000739B3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</w:t>
      </w:r>
      <w:r w:rsidR="00D1736F" w:rsidRPr="008B1C11">
        <w:rPr>
          <w:rFonts w:ascii="Times New Roman" w:hAnsi="Times New Roman"/>
          <w:sz w:val="28"/>
          <w:szCs w:val="28"/>
        </w:rPr>
        <w:t xml:space="preserve">в </w:t>
      </w:r>
      <w:r w:rsidR="00D1736F">
        <w:rPr>
          <w:rFonts w:ascii="Times New Roman" w:hAnsi="Times New Roman"/>
          <w:sz w:val="28"/>
          <w:szCs w:val="28"/>
        </w:rPr>
        <w:t xml:space="preserve">приложение к </w:t>
      </w:r>
      <w:r w:rsidR="00D1736F" w:rsidRPr="008B1C11">
        <w:rPr>
          <w:rFonts w:ascii="Times New Roman" w:hAnsi="Times New Roman"/>
          <w:sz w:val="28"/>
          <w:szCs w:val="28"/>
        </w:rPr>
        <w:t>постановлени</w:t>
      </w:r>
      <w:r w:rsidR="00D1736F">
        <w:rPr>
          <w:rFonts w:ascii="Times New Roman" w:hAnsi="Times New Roman"/>
          <w:sz w:val="28"/>
          <w:szCs w:val="28"/>
        </w:rPr>
        <w:t>ю</w:t>
      </w:r>
      <w:r w:rsidR="00D1736F" w:rsidRPr="008B1C11">
        <w:rPr>
          <w:rFonts w:ascii="Times New Roman" w:hAnsi="Times New Roman"/>
          <w:sz w:val="28"/>
          <w:szCs w:val="28"/>
        </w:rPr>
        <w:t xml:space="preserve"> </w:t>
      </w:r>
      <w:r w:rsidRPr="008B1C11">
        <w:rPr>
          <w:rFonts w:ascii="Times New Roman" w:hAnsi="Times New Roman"/>
          <w:sz w:val="28"/>
          <w:szCs w:val="28"/>
        </w:rPr>
        <w:t xml:space="preserve">Администрации города от </w:t>
      </w:r>
      <w:r>
        <w:rPr>
          <w:rFonts w:ascii="Times New Roman" w:hAnsi="Times New Roman"/>
          <w:sz w:val="28"/>
          <w:szCs w:val="28"/>
        </w:rPr>
        <w:t>0</w:t>
      </w:r>
      <w:r w:rsidR="00D1736F">
        <w:rPr>
          <w:rFonts w:ascii="Times New Roman" w:hAnsi="Times New Roman"/>
          <w:sz w:val="28"/>
          <w:szCs w:val="28"/>
        </w:rPr>
        <w:t>2</w:t>
      </w:r>
      <w:r w:rsidRPr="008B1C11">
        <w:rPr>
          <w:rFonts w:ascii="Times New Roman" w:hAnsi="Times New Roman"/>
          <w:sz w:val="28"/>
          <w:szCs w:val="28"/>
        </w:rPr>
        <w:t>.</w:t>
      </w:r>
      <w:r w:rsidR="00D173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B1C11">
        <w:rPr>
          <w:rFonts w:ascii="Times New Roman" w:hAnsi="Times New Roman"/>
          <w:sz w:val="28"/>
          <w:szCs w:val="28"/>
        </w:rPr>
        <w:t>.201</w:t>
      </w:r>
      <w:r w:rsidR="00D1736F">
        <w:rPr>
          <w:rFonts w:ascii="Times New Roman" w:hAnsi="Times New Roman"/>
          <w:sz w:val="28"/>
          <w:szCs w:val="28"/>
        </w:rPr>
        <w:t>6</w:t>
      </w:r>
      <w:r w:rsidRPr="008B1C1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="00D1736F">
        <w:rPr>
          <w:rFonts w:ascii="Times New Roman" w:hAnsi="Times New Roman"/>
          <w:sz w:val="28"/>
          <w:szCs w:val="28"/>
        </w:rPr>
        <w:t>172</w:t>
      </w:r>
      <w:r w:rsidRPr="008B1C1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D1736F">
        <w:rPr>
          <w:rFonts w:ascii="Times New Roman" w:hAnsi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8B1C11">
        <w:rPr>
          <w:rFonts w:ascii="Times New Roman" w:hAnsi="Times New Roman"/>
          <w:sz w:val="28"/>
          <w:szCs w:val="28"/>
        </w:rPr>
        <w:t>»</w:t>
      </w:r>
    </w:p>
    <w:p w:rsidR="000739B3" w:rsidRDefault="000739B3" w:rsidP="000739B3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739B3" w:rsidRDefault="000739B3" w:rsidP="00D1736F">
      <w:pPr>
        <w:ind w:firstLine="708"/>
        <w:jc w:val="both"/>
        <w:rPr>
          <w:sz w:val="28"/>
          <w:szCs w:val="28"/>
        </w:rPr>
      </w:pPr>
      <w:r w:rsidRPr="00835DBD">
        <w:rPr>
          <w:sz w:val="28"/>
          <w:szCs w:val="28"/>
        </w:rPr>
        <w:t xml:space="preserve">1. </w:t>
      </w:r>
      <w:r w:rsidR="00D1736F">
        <w:rPr>
          <w:sz w:val="28"/>
          <w:szCs w:val="28"/>
        </w:rPr>
        <w:t xml:space="preserve">В разделе </w:t>
      </w:r>
      <w:r w:rsidR="00D1736F">
        <w:rPr>
          <w:sz w:val="28"/>
          <w:szCs w:val="28"/>
          <w:lang w:val="en-US"/>
        </w:rPr>
        <w:t>II</w:t>
      </w:r>
      <w:r w:rsidR="00D1736F">
        <w:rPr>
          <w:sz w:val="28"/>
          <w:szCs w:val="28"/>
        </w:rPr>
        <w:t>:</w:t>
      </w:r>
    </w:p>
    <w:p w:rsidR="00D1736F" w:rsidRDefault="00D1736F" w:rsidP="00D17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5.2. слова «отдел аренды объектов муниципальной собственности и земельных участков Комитета (далее – Отдел аренды)» заменить словами «отдел распоряжения земельными ресурсами (далее – Отдел распоряжения)»;</w:t>
      </w:r>
    </w:p>
    <w:p w:rsidR="00771523" w:rsidRDefault="00D1736F" w:rsidP="00D17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71523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6 пункта 9.1 </w:t>
      </w:r>
      <w:r w:rsidR="00771523">
        <w:rPr>
          <w:sz w:val="28"/>
          <w:szCs w:val="28"/>
        </w:rPr>
        <w:t>дополнить абзацами следующего содержания:</w:t>
      </w:r>
    </w:p>
    <w:p w:rsidR="00771523" w:rsidRPr="00771523" w:rsidRDefault="00771523" w:rsidP="007715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771523">
        <w:rPr>
          <w:rFonts w:eastAsiaTheme="minorHAnsi"/>
          <w:sz w:val="28"/>
          <w:szCs w:val="28"/>
          <w:lang w:eastAsia="en-US"/>
        </w:rPr>
        <w:t xml:space="preserve">образование земельных участков, на которых расположены самовольные постройки в соответствии с </w:t>
      </w:r>
      <w:hyperlink r:id="rId9" w:history="1">
        <w:r w:rsidRPr="00771523">
          <w:rPr>
            <w:rFonts w:eastAsiaTheme="minorHAnsi"/>
            <w:sz w:val="28"/>
            <w:szCs w:val="28"/>
            <w:lang w:eastAsia="en-US"/>
          </w:rPr>
          <w:t>пунктом 5 статьи 46</w:t>
        </w:r>
      </w:hyperlink>
      <w:r w:rsidRPr="00771523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771523">
          <w:rPr>
            <w:rFonts w:eastAsiaTheme="minorHAnsi"/>
            <w:sz w:val="28"/>
            <w:szCs w:val="28"/>
            <w:lang w:eastAsia="en-US"/>
          </w:rPr>
          <w:t>пунктом 6.2 статьи 54</w:t>
        </w:r>
      </w:hyperlink>
      <w:r w:rsidRPr="00771523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771523">
          <w:rPr>
            <w:rFonts w:eastAsiaTheme="minorHAnsi"/>
            <w:sz w:val="28"/>
            <w:szCs w:val="28"/>
            <w:lang w:eastAsia="en-US"/>
          </w:rPr>
          <w:t>пунктом 2 статьи 54.1</w:t>
        </w:r>
      </w:hyperlink>
      <w:r w:rsidRPr="007715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Земельного к</w:t>
      </w:r>
      <w:r w:rsidRPr="00771523">
        <w:rPr>
          <w:rFonts w:eastAsiaTheme="minorHAnsi"/>
          <w:sz w:val="28"/>
          <w:szCs w:val="28"/>
          <w:lang w:eastAsia="en-US"/>
        </w:rPr>
        <w:t>одекса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D1736F" w:rsidRDefault="00771523" w:rsidP="007715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1523">
        <w:rPr>
          <w:rFonts w:eastAsiaTheme="minorHAnsi"/>
          <w:sz w:val="28"/>
          <w:szCs w:val="28"/>
          <w:lang w:eastAsia="en-US"/>
        </w:rPr>
        <w:t xml:space="preserve">образование земельного участка в связи с разделом земельного участка для целей, предусмотренных </w:t>
      </w:r>
      <w:hyperlink r:id="rId12" w:history="1">
        <w:r w:rsidRPr="00771523">
          <w:rPr>
            <w:rFonts w:eastAsiaTheme="minorHAnsi"/>
            <w:sz w:val="28"/>
            <w:szCs w:val="28"/>
            <w:lang w:eastAsia="en-US"/>
          </w:rPr>
          <w:t>статьей 13</w:t>
        </w:r>
      </w:hyperlink>
      <w:r w:rsidRPr="00771523">
        <w:rPr>
          <w:rFonts w:eastAsiaTheme="minorHAnsi"/>
          <w:sz w:val="28"/>
          <w:szCs w:val="28"/>
          <w:lang w:eastAsia="en-US"/>
        </w:rPr>
        <w:t xml:space="preserve"> Федерального закона от 30 декабря 2004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771523">
        <w:rPr>
          <w:rFonts w:eastAsiaTheme="minorHAnsi"/>
          <w:sz w:val="28"/>
          <w:szCs w:val="28"/>
          <w:lang w:eastAsia="en-US"/>
        </w:rPr>
        <w:t xml:space="preserve"> 214-ФЗ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771523">
        <w:rPr>
          <w:rFonts w:eastAsiaTheme="minorHAnsi"/>
          <w:sz w:val="28"/>
          <w:szCs w:val="28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771523">
        <w:rPr>
          <w:rFonts w:eastAsiaTheme="minorHAnsi"/>
          <w:sz w:val="28"/>
          <w:szCs w:val="28"/>
          <w:lang w:eastAsia="en-US"/>
        </w:rPr>
        <w:t>, если иное не предусмотрено договором залога</w:t>
      </w:r>
      <w:proofErr w:type="gramStart"/>
      <w:r w:rsidRPr="00771523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»;</w:t>
      </w:r>
      <w:r w:rsidR="00D1736F">
        <w:rPr>
          <w:sz w:val="28"/>
          <w:szCs w:val="28"/>
        </w:rPr>
        <w:t xml:space="preserve"> </w:t>
      </w:r>
      <w:proofErr w:type="gramEnd"/>
    </w:p>
    <w:p w:rsidR="00771523" w:rsidRDefault="00771523" w:rsidP="007715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55628">
        <w:rPr>
          <w:sz w:val="28"/>
          <w:szCs w:val="28"/>
        </w:rPr>
        <w:t>П</w:t>
      </w:r>
      <w:r>
        <w:rPr>
          <w:sz w:val="28"/>
          <w:szCs w:val="28"/>
        </w:rPr>
        <w:t>одпункт</w:t>
      </w:r>
      <w:r w:rsidR="00BD6F3F">
        <w:rPr>
          <w:sz w:val="28"/>
          <w:szCs w:val="28"/>
        </w:rPr>
        <w:t xml:space="preserve"> 2 пункта 12.2 дополнить абзацем следующего содержания </w:t>
      </w:r>
    </w:p>
    <w:p w:rsidR="00BD6F3F" w:rsidRDefault="00BD6F3F" w:rsidP="007715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«т) </w:t>
      </w:r>
      <w:r>
        <w:rPr>
          <w:rFonts w:eastAsiaTheme="minorHAnsi"/>
          <w:sz w:val="28"/>
          <w:szCs w:val="28"/>
          <w:lang w:eastAsia="en-US"/>
        </w:rPr>
        <w:t>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>
        <w:rPr>
          <w:rFonts w:eastAsiaTheme="minorHAnsi"/>
          <w:sz w:val="28"/>
          <w:szCs w:val="28"/>
          <w:lang w:eastAsia="en-US"/>
        </w:rPr>
        <w:t>ии ау</w:t>
      </w:r>
      <w:proofErr w:type="gramEnd"/>
      <w:r>
        <w:rPr>
          <w:rFonts w:eastAsiaTheme="minorHAnsi"/>
          <w:sz w:val="28"/>
          <w:szCs w:val="28"/>
          <w:lang w:eastAsia="en-US"/>
        </w:rPr>
        <w:t>кциона;</w:t>
      </w:r>
      <w:r>
        <w:rPr>
          <w:sz w:val="28"/>
          <w:szCs w:val="28"/>
        </w:rPr>
        <w:t>»;</w:t>
      </w:r>
    </w:p>
    <w:p w:rsidR="00A36A87" w:rsidRDefault="00BD6F3F" w:rsidP="007715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подпункте 2 пункта 12.2</w:t>
      </w:r>
      <w:r w:rsidR="00A36A87">
        <w:rPr>
          <w:sz w:val="28"/>
          <w:szCs w:val="28"/>
        </w:rPr>
        <w:t>:</w:t>
      </w:r>
    </w:p>
    <w:p w:rsidR="00BD6F3F" w:rsidRDefault="00A36A87" w:rsidP="007715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D6F3F">
        <w:rPr>
          <w:sz w:val="28"/>
          <w:szCs w:val="28"/>
        </w:rPr>
        <w:t>абзац «и» изложить в следующей редакции:</w:t>
      </w:r>
    </w:p>
    <w:p w:rsidR="00BD6F3F" w:rsidRDefault="00BD6F3F" w:rsidP="00771523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proofErr w:type="gramStart"/>
      <w:r w:rsidRPr="00BD6F3F">
        <w:rPr>
          <w:sz w:val="28"/>
          <w:szCs w:val="28"/>
        </w:rPr>
        <w:t xml:space="preserve">«и) </w:t>
      </w:r>
      <w:r w:rsidRPr="00BD6F3F">
        <w:rPr>
          <w:rFonts w:eastAsiaTheme="minorHAnsi"/>
          <w:sz w:val="28"/>
          <w:szCs w:val="28"/>
          <w:lang w:eastAsia="en-US"/>
        </w:rPr>
        <w:t>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</w:t>
      </w:r>
      <w:proofErr w:type="gramEnd"/>
      <w:r w:rsidRPr="00BD6F3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D6F3F">
        <w:rPr>
          <w:rFonts w:eastAsiaTheme="minorHAnsi"/>
          <w:sz w:val="28"/>
          <w:szCs w:val="28"/>
          <w:lang w:eastAsia="en-US"/>
        </w:rPr>
        <w:t xml:space="preserve">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3" w:history="1">
        <w:r w:rsidRPr="00BD6F3F">
          <w:rPr>
            <w:rFonts w:eastAsiaTheme="minorHAnsi"/>
            <w:sz w:val="28"/>
            <w:szCs w:val="28"/>
            <w:lang w:eastAsia="en-US"/>
          </w:rPr>
          <w:t>статьей 39.36</w:t>
        </w:r>
      </w:hyperlink>
      <w:r w:rsidRPr="00BD6F3F">
        <w:rPr>
          <w:rFonts w:eastAsiaTheme="minorHAnsi"/>
          <w:sz w:val="28"/>
          <w:szCs w:val="28"/>
          <w:lang w:eastAsia="en-US"/>
        </w:rPr>
        <w:t xml:space="preserve"> настоящего Кодекса,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</w:t>
      </w:r>
      <w:proofErr w:type="gramEnd"/>
      <w:r w:rsidRPr="00BD6F3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D6F3F">
        <w:rPr>
          <w:rFonts w:eastAsiaTheme="minorHAnsi"/>
          <w:sz w:val="28"/>
          <w:szCs w:val="28"/>
          <w:lang w:eastAsia="en-US"/>
        </w:rPr>
        <w:t xml:space="preserve">самовольной постройки или ее приведении в соответствие с установленными требованиями и в сроки, установленные </w:t>
      </w:r>
      <w:r w:rsidRPr="00BD6F3F">
        <w:rPr>
          <w:rFonts w:eastAsiaTheme="minorHAnsi"/>
          <w:sz w:val="28"/>
          <w:szCs w:val="28"/>
          <w:lang w:eastAsia="en-US"/>
        </w:rPr>
        <w:lastRenderedPageBreak/>
        <w:t xml:space="preserve">указанными решениями, не выполнены обязанности, предусмотренные </w:t>
      </w:r>
      <w:hyperlink r:id="rId14" w:history="1">
        <w:r w:rsidRPr="00BD6F3F">
          <w:rPr>
            <w:rFonts w:eastAsiaTheme="minorHAnsi"/>
            <w:sz w:val="28"/>
            <w:szCs w:val="28"/>
            <w:lang w:eastAsia="en-US"/>
          </w:rPr>
          <w:t>частью 11 статьи 55.32</w:t>
        </w:r>
      </w:hyperlink>
      <w:r w:rsidRPr="00BD6F3F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Федерации;</w:t>
      </w:r>
      <w:r w:rsidRPr="00BD6F3F">
        <w:rPr>
          <w:sz w:val="28"/>
          <w:szCs w:val="28"/>
        </w:rPr>
        <w:t xml:space="preserve">»; </w:t>
      </w:r>
      <w:proofErr w:type="gramEnd"/>
    </w:p>
    <w:p w:rsidR="00BD6F3F" w:rsidRDefault="00A36A87" w:rsidP="00BD6F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2)</w:t>
      </w:r>
      <w:r w:rsidR="00BD6F3F">
        <w:rPr>
          <w:sz w:val="28"/>
          <w:szCs w:val="28"/>
        </w:rPr>
        <w:t xml:space="preserve"> абзац «к» изложить в следующей редакции:</w:t>
      </w:r>
    </w:p>
    <w:p w:rsidR="00BD6F3F" w:rsidRDefault="00BD6F3F" w:rsidP="00BD6F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D6F3F">
        <w:rPr>
          <w:sz w:val="28"/>
          <w:szCs w:val="28"/>
        </w:rPr>
        <w:t xml:space="preserve">к) </w:t>
      </w:r>
      <w:r w:rsidRPr="00BD6F3F">
        <w:rPr>
          <w:rFonts w:eastAsiaTheme="minorHAnsi"/>
          <w:sz w:val="28"/>
          <w:szCs w:val="28"/>
          <w:lang w:eastAsia="en-US"/>
        </w:rPr>
        <w:t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 за исключением случаев, если на земельном участке</w:t>
      </w:r>
      <w:proofErr w:type="gramEnd"/>
      <w:r w:rsidRPr="00BD6F3F">
        <w:rPr>
          <w:rFonts w:eastAsiaTheme="minorHAnsi"/>
          <w:sz w:val="28"/>
          <w:szCs w:val="28"/>
          <w:lang w:eastAsia="en-US"/>
        </w:rPr>
        <w:t xml:space="preserve">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5" w:history="1">
        <w:r w:rsidRPr="00BD6F3F">
          <w:rPr>
            <w:rFonts w:eastAsiaTheme="minorHAnsi"/>
            <w:sz w:val="28"/>
            <w:szCs w:val="28"/>
            <w:lang w:eastAsia="en-US"/>
          </w:rPr>
          <w:t>статьей 39.36</w:t>
        </w:r>
      </w:hyperlink>
      <w:r w:rsidRPr="00BD6F3F">
        <w:rPr>
          <w:rFonts w:eastAsiaTheme="minorHAnsi"/>
          <w:sz w:val="28"/>
          <w:szCs w:val="28"/>
          <w:lang w:eastAsia="en-US"/>
        </w:rPr>
        <w:t xml:space="preserve"> настоящего Кодекса</w:t>
      </w:r>
      <w:proofErr w:type="gramStart"/>
      <w:r w:rsidRPr="00BD6F3F">
        <w:rPr>
          <w:rFonts w:eastAsiaTheme="minorHAnsi"/>
          <w:sz w:val="28"/>
          <w:szCs w:val="28"/>
          <w:lang w:eastAsia="en-US"/>
        </w:rPr>
        <w:t>;</w:t>
      </w:r>
      <w:r>
        <w:rPr>
          <w:sz w:val="28"/>
          <w:szCs w:val="28"/>
        </w:rPr>
        <w:t>»</w:t>
      </w:r>
      <w:proofErr w:type="gramEnd"/>
      <w:r w:rsidR="00A36A87">
        <w:rPr>
          <w:sz w:val="28"/>
          <w:szCs w:val="28"/>
        </w:rPr>
        <w:t>;</w:t>
      </w:r>
    </w:p>
    <w:p w:rsidR="00A36A87" w:rsidRDefault="00A36A87" w:rsidP="00BD6F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 подпункте 3 пункта 12.2:</w:t>
      </w:r>
    </w:p>
    <w:p w:rsidR="00A36A87" w:rsidRDefault="00A36A87" w:rsidP="00BD6F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абзац «а»</w:t>
      </w:r>
      <w:r w:rsidR="003B3DA2">
        <w:rPr>
          <w:sz w:val="28"/>
          <w:szCs w:val="28"/>
        </w:rPr>
        <w:t xml:space="preserve"> после слов «объектов капитального строительства»</w:t>
      </w:r>
      <w:r>
        <w:rPr>
          <w:sz w:val="28"/>
          <w:szCs w:val="28"/>
        </w:rPr>
        <w:t xml:space="preserve"> дополнить словами «, за исключением линейных объектов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36A87" w:rsidRDefault="00A36A87" w:rsidP="00BD6F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абзаце «б» слова « в государственном кадастре недвижимости» заменить словами «в ЕГРН»;</w:t>
      </w:r>
    </w:p>
    <w:p w:rsidR="00A36A87" w:rsidRDefault="00A36A87" w:rsidP="00A36A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абзаце «г» слова « в государственном кадастре недвижимости» заменить словами «в ЕГРН»;</w:t>
      </w:r>
    </w:p>
    <w:p w:rsidR="00EE38E3" w:rsidRPr="00EE38E3" w:rsidRDefault="00EE38E3" w:rsidP="00EE38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6A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38E3">
        <w:rPr>
          <w:sz w:val="28"/>
          <w:szCs w:val="28"/>
        </w:rPr>
        <w:t xml:space="preserve">По тексту раздела </w:t>
      </w:r>
      <w:r w:rsidRPr="00EE38E3">
        <w:rPr>
          <w:sz w:val="28"/>
          <w:szCs w:val="28"/>
          <w:lang w:val="en-US"/>
        </w:rPr>
        <w:t>III</w:t>
      </w:r>
      <w:r w:rsidRPr="00EE38E3">
        <w:rPr>
          <w:sz w:val="28"/>
          <w:szCs w:val="28"/>
        </w:rPr>
        <w:t xml:space="preserve"> слова «специалист Отдела аренды» заменить словами «Специалист отдела распоряжения»; слова «начальник Отдела аренды» заменить словами «начальник отдела распоряжения»; слова «</w:t>
      </w:r>
      <w:r>
        <w:rPr>
          <w:sz w:val="28"/>
          <w:szCs w:val="28"/>
        </w:rPr>
        <w:t xml:space="preserve">начальник сектора нормативно-правового обеспечения,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>-исковой работы и финансового оздоровления предприятий</w:t>
      </w:r>
      <w:r w:rsidRPr="00EE38E3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начальник юридического отдела</w:t>
      </w:r>
      <w:r w:rsidRPr="00EE38E3">
        <w:rPr>
          <w:sz w:val="28"/>
          <w:szCs w:val="28"/>
        </w:rPr>
        <w:t>»;</w:t>
      </w:r>
    </w:p>
    <w:p w:rsidR="00712649" w:rsidRDefault="00712649" w:rsidP="008D61B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2649" w:rsidRPr="00712649" w:rsidRDefault="00712649" w:rsidP="00712649">
      <w:pPr>
        <w:pStyle w:val="af6"/>
        <w:rPr>
          <w:rFonts w:ascii="Times New Roman" w:hAnsi="Times New Roman"/>
          <w:sz w:val="28"/>
          <w:szCs w:val="28"/>
        </w:rPr>
      </w:pPr>
      <w:r w:rsidRPr="00712649">
        <w:rPr>
          <w:rFonts w:ascii="Times New Roman" w:hAnsi="Times New Roman"/>
          <w:sz w:val="28"/>
          <w:szCs w:val="28"/>
        </w:rPr>
        <w:t>Управляющий  делами   Администрации</w:t>
      </w:r>
    </w:p>
    <w:p w:rsidR="00712649" w:rsidRPr="00712649" w:rsidRDefault="00712649" w:rsidP="00712649">
      <w:pPr>
        <w:pStyle w:val="af6"/>
        <w:rPr>
          <w:rFonts w:ascii="Times New Roman" w:hAnsi="Times New Roman"/>
          <w:sz w:val="28"/>
          <w:szCs w:val="28"/>
        </w:rPr>
      </w:pPr>
      <w:r w:rsidRPr="00712649">
        <w:rPr>
          <w:rFonts w:ascii="Times New Roman" w:hAnsi="Times New Roman"/>
          <w:sz w:val="28"/>
          <w:szCs w:val="28"/>
        </w:rPr>
        <w:t xml:space="preserve">города                                         </w:t>
      </w:r>
      <w:r w:rsidRPr="00712649">
        <w:rPr>
          <w:rFonts w:ascii="Times New Roman" w:hAnsi="Times New Roman"/>
          <w:sz w:val="28"/>
          <w:szCs w:val="28"/>
        </w:rPr>
        <w:tab/>
      </w:r>
      <w:r w:rsidRPr="00712649">
        <w:rPr>
          <w:rFonts w:ascii="Times New Roman" w:hAnsi="Times New Roman"/>
          <w:sz w:val="28"/>
          <w:szCs w:val="28"/>
        </w:rPr>
        <w:tab/>
      </w:r>
      <w:r w:rsidRPr="00712649">
        <w:rPr>
          <w:rFonts w:ascii="Times New Roman" w:hAnsi="Times New Roman"/>
          <w:sz w:val="28"/>
          <w:szCs w:val="28"/>
        </w:rPr>
        <w:tab/>
      </w:r>
      <w:r w:rsidRPr="00712649">
        <w:rPr>
          <w:rFonts w:ascii="Times New Roman" w:hAnsi="Times New Roman"/>
          <w:sz w:val="28"/>
          <w:szCs w:val="28"/>
        </w:rPr>
        <w:tab/>
      </w:r>
      <w:r w:rsidRPr="00712649">
        <w:rPr>
          <w:rFonts w:ascii="Times New Roman" w:hAnsi="Times New Roman"/>
          <w:sz w:val="28"/>
          <w:szCs w:val="28"/>
        </w:rPr>
        <w:tab/>
      </w:r>
      <w:r w:rsidRPr="00712649">
        <w:rPr>
          <w:rFonts w:ascii="Times New Roman" w:hAnsi="Times New Roman"/>
          <w:sz w:val="28"/>
          <w:szCs w:val="28"/>
        </w:rPr>
        <w:tab/>
        <w:t xml:space="preserve"> Ю.А. Лубенцов</w:t>
      </w:r>
    </w:p>
    <w:p w:rsidR="00712649" w:rsidRPr="00712649" w:rsidRDefault="00712649" w:rsidP="00712649">
      <w:pPr>
        <w:pStyle w:val="af6"/>
        <w:rPr>
          <w:rFonts w:ascii="Times New Roman" w:hAnsi="Times New Roman"/>
          <w:sz w:val="28"/>
          <w:szCs w:val="28"/>
        </w:rPr>
      </w:pPr>
      <w:r w:rsidRPr="00712649">
        <w:rPr>
          <w:rFonts w:ascii="Times New Roman" w:hAnsi="Times New Roman"/>
          <w:sz w:val="28"/>
          <w:szCs w:val="28"/>
        </w:rPr>
        <w:t>Начальник  юридического отдела</w:t>
      </w:r>
    </w:p>
    <w:p w:rsidR="00712649" w:rsidRPr="00712649" w:rsidRDefault="00712649" w:rsidP="00712649">
      <w:pPr>
        <w:pStyle w:val="af6"/>
        <w:rPr>
          <w:rFonts w:ascii="Times New Roman" w:hAnsi="Times New Roman"/>
          <w:sz w:val="28"/>
          <w:szCs w:val="28"/>
        </w:rPr>
      </w:pPr>
      <w:r w:rsidRPr="00712649">
        <w:rPr>
          <w:rFonts w:ascii="Times New Roman" w:hAnsi="Times New Roman"/>
          <w:sz w:val="28"/>
          <w:szCs w:val="28"/>
        </w:rPr>
        <w:t xml:space="preserve">Администрации  города                                       </w:t>
      </w:r>
      <w:r w:rsidRPr="00712649">
        <w:rPr>
          <w:rFonts w:ascii="Times New Roman" w:hAnsi="Times New Roman"/>
          <w:sz w:val="28"/>
          <w:szCs w:val="28"/>
        </w:rPr>
        <w:tab/>
      </w:r>
      <w:r w:rsidRPr="00712649">
        <w:rPr>
          <w:rFonts w:ascii="Times New Roman" w:hAnsi="Times New Roman"/>
          <w:sz w:val="28"/>
          <w:szCs w:val="28"/>
        </w:rPr>
        <w:tab/>
      </w:r>
      <w:r w:rsidRPr="00712649">
        <w:rPr>
          <w:rFonts w:ascii="Times New Roman" w:hAnsi="Times New Roman"/>
          <w:sz w:val="28"/>
          <w:szCs w:val="28"/>
        </w:rPr>
        <w:tab/>
      </w:r>
      <w:r w:rsidRPr="00712649">
        <w:rPr>
          <w:rFonts w:ascii="Times New Roman" w:hAnsi="Times New Roman"/>
          <w:sz w:val="28"/>
          <w:szCs w:val="28"/>
        </w:rPr>
        <w:tab/>
        <w:t xml:space="preserve"> И.Н. Суркова</w:t>
      </w:r>
    </w:p>
    <w:p w:rsidR="00712649" w:rsidRPr="00712649" w:rsidRDefault="00712649" w:rsidP="00712649">
      <w:pPr>
        <w:jc w:val="both"/>
        <w:rPr>
          <w:sz w:val="28"/>
          <w:szCs w:val="28"/>
        </w:rPr>
      </w:pPr>
      <w:r w:rsidRPr="00712649">
        <w:rPr>
          <w:sz w:val="28"/>
          <w:szCs w:val="28"/>
        </w:rPr>
        <w:t xml:space="preserve">Председатель Комитета </w:t>
      </w:r>
      <w:proofErr w:type="gramStart"/>
      <w:r w:rsidRPr="00712649">
        <w:rPr>
          <w:sz w:val="28"/>
          <w:szCs w:val="28"/>
        </w:rPr>
        <w:t>по</w:t>
      </w:r>
      <w:proofErr w:type="gramEnd"/>
    </w:p>
    <w:p w:rsidR="00712649" w:rsidRPr="00712649" w:rsidRDefault="00712649" w:rsidP="00712649">
      <w:pPr>
        <w:jc w:val="both"/>
        <w:rPr>
          <w:sz w:val="28"/>
          <w:szCs w:val="28"/>
        </w:rPr>
      </w:pPr>
      <w:r w:rsidRPr="00712649">
        <w:rPr>
          <w:sz w:val="28"/>
          <w:szCs w:val="28"/>
        </w:rPr>
        <w:t>управлению имуществом</w:t>
      </w:r>
    </w:p>
    <w:p w:rsidR="00712649" w:rsidRPr="00712649" w:rsidRDefault="00712649" w:rsidP="00712649">
      <w:pPr>
        <w:jc w:val="both"/>
        <w:rPr>
          <w:sz w:val="28"/>
          <w:szCs w:val="28"/>
        </w:rPr>
      </w:pPr>
      <w:r w:rsidRPr="00712649">
        <w:rPr>
          <w:sz w:val="28"/>
          <w:szCs w:val="28"/>
        </w:rPr>
        <w:t>Администрации города</w:t>
      </w:r>
      <w:r w:rsidRPr="00712649">
        <w:rPr>
          <w:sz w:val="28"/>
          <w:szCs w:val="28"/>
        </w:rPr>
        <w:tab/>
      </w:r>
      <w:r w:rsidRPr="00712649">
        <w:rPr>
          <w:sz w:val="28"/>
          <w:szCs w:val="28"/>
        </w:rPr>
        <w:tab/>
      </w:r>
      <w:r w:rsidRPr="00712649">
        <w:rPr>
          <w:sz w:val="28"/>
          <w:szCs w:val="28"/>
        </w:rPr>
        <w:tab/>
      </w:r>
      <w:r w:rsidRPr="00712649">
        <w:rPr>
          <w:sz w:val="28"/>
          <w:szCs w:val="28"/>
        </w:rPr>
        <w:tab/>
      </w:r>
      <w:r w:rsidRPr="00712649">
        <w:rPr>
          <w:sz w:val="28"/>
          <w:szCs w:val="28"/>
        </w:rPr>
        <w:tab/>
      </w:r>
      <w:r w:rsidRPr="00712649">
        <w:rPr>
          <w:sz w:val="28"/>
          <w:szCs w:val="28"/>
        </w:rPr>
        <w:tab/>
      </w:r>
      <w:r w:rsidRPr="00712649">
        <w:rPr>
          <w:sz w:val="28"/>
          <w:szCs w:val="28"/>
        </w:rPr>
        <w:tab/>
      </w:r>
      <w:r w:rsidR="000860D8">
        <w:rPr>
          <w:sz w:val="28"/>
          <w:szCs w:val="28"/>
        </w:rPr>
        <w:tab/>
      </w:r>
      <w:proofErr w:type="spellStart"/>
      <w:r w:rsidRPr="00712649">
        <w:rPr>
          <w:sz w:val="28"/>
          <w:szCs w:val="28"/>
        </w:rPr>
        <w:t>Т.Г.Авраменко</w:t>
      </w:r>
      <w:proofErr w:type="spellEnd"/>
    </w:p>
    <w:p w:rsidR="008D61B6" w:rsidRPr="00712649" w:rsidRDefault="00712649" w:rsidP="008D61B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12649">
        <w:rPr>
          <w:rFonts w:ascii="Times New Roman" w:hAnsi="Times New Roman"/>
          <w:sz w:val="28"/>
          <w:szCs w:val="28"/>
        </w:rPr>
        <w:t xml:space="preserve"> </w:t>
      </w:r>
      <w:r w:rsidR="008D61B6" w:rsidRPr="00712649">
        <w:rPr>
          <w:rFonts w:ascii="Times New Roman" w:hAnsi="Times New Roman"/>
          <w:sz w:val="28"/>
          <w:szCs w:val="28"/>
        </w:rPr>
        <w:t xml:space="preserve"> </w:t>
      </w:r>
    </w:p>
    <w:p w:rsidR="00835DBD" w:rsidRDefault="00835DBD" w:rsidP="00835DBD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118C1" w:rsidRPr="005B5719" w:rsidRDefault="005118C1" w:rsidP="00741E99">
      <w:pPr>
        <w:pStyle w:val="afa"/>
        <w:rPr>
          <w:sz w:val="24"/>
          <w:szCs w:val="24"/>
        </w:rPr>
      </w:pPr>
    </w:p>
    <w:sectPr w:rsidR="005118C1" w:rsidRPr="005B5719" w:rsidSect="00A029F7">
      <w:footerReference w:type="default" r:id="rId16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C0" w:rsidRDefault="007352C0" w:rsidP="00A87015">
      <w:r>
        <w:separator/>
      </w:r>
    </w:p>
  </w:endnote>
  <w:endnote w:type="continuationSeparator" w:id="0">
    <w:p w:rsidR="007352C0" w:rsidRDefault="007352C0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BD" w:rsidRDefault="003546BD">
    <w:pPr>
      <w:pStyle w:val="a4"/>
    </w:pPr>
  </w:p>
  <w:p w:rsidR="003546BD" w:rsidRDefault="003546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C0" w:rsidRDefault="007352C0" w:rsidP="00A87015">
      <w:r>
        <w:separator/>
      </w:r>
    </w:p>
  </w:footnote>
  <w:footnote w:type="continuationSeparator" w:id="0">
    <w:p w:rsidR="007352C0" w:rsidRDefault="007352C0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8D2F2E"/>
    <w:multiLevelType w:val="hybridMultilevel"/>
    <w:tmpl w:val="7AC68E40"/>
    <w:lvl w:ilvl="0" w:tplc="E5C660D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B713AE"/>
    <w:multiLevelType w:val="hybridMultilevel"/>
    <w:tmpl w:val="3BB02A52"/>
    <w:lvl w:ilvl="0" w:tplc="453093B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814D26"/>
    <w:multiLevelType w:val="hybridMultilevel"/>
    <w:tmpl w:val="B9207802"/>
    <w:lvl w:ilvl="0" w:tplc="EC68D29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2F9D64F2"/>
    <w:multiLevelType w:val="hybridMultilevel"/>
    <w:tmpl w:val="87B00EB2"/>
    <w:lvl w:ilvl="0" w:tplc="7F08D46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2">
    <w:nsid w:val="60CC2CC3"/>
    <w:multiLevelType w:val="hybridMultilevel"/>
    <w:tmpl w:val="D9C268F6"/>
    <w:lvl w:ilvl="0" w:tplc="1BE8E80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3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4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6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8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22"/>
  </w:num>
  <w:num w:numId="5">
    <w:abstractNumId w:val="26"/>
  </w:num>
  <w:num w:numId="6">
    <w:abstractNumId w:val="30"/>
  </w:num>
  <w:num w:numId="7">
    <w:abstractNumId w:val="12"/>
  </w:num>
  <w:num w:numId="8">
    <w:abstractNumId w:val="35"/>
  </w:num>
  <w:num w:numId="9">
    <w:abstractNumId w:val="20"/>
  </w:num>
  <w:num w:numId="10">
    <w:abstractNumId w:val="15"/>
  </w:num>
  <w:num w:numId="11">
    <w:abstractNumId w:val="37"/>
  </w:num>
  <w:num w:numId="12">
    <w:abstractNumId w:val="31"/>
  </w:num>
  <w:num w:numId="13">
    <w:abstractNumId w:val="14"/>
  </w:num>
  <w:num w:numId="14">
    <w:abstractNumId w:val="10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24"/>
    <w:lvlOverride w:ilvl="0">
      <w:startOverride w:val="8"/>
    </w:lvlOverride>
  </w:num>
  <w:num w:numId="18">
    <w:abstractNumId w:val="16"/>
    <w:lvlOverride w:ilvl="0">
      <w:startOverride w:val="1"/>
    </w:lvlOverride>
  </w:num>
  <w:num w:numId="19">
    <w:abstractNumId w:val="40"/>
    <w:lvlOverride w:ilvl="0">
      <w:startOverride w:val="1"/>
    </w:lvlOverride>
  </w:num>
  <w:num w:numId="20">
    <w:abstractNumId w:val="23"/>
  </w:num>
  <w:num w:numId="21">
    <w:abstractNumId w:val="7"/>
  </w:num>
  <w:num w:numId="22">
    <w:abstractNumId w:val="28"/>
  </w:num>
  <w:num w:numId="23">
    <w:abstractNumId w:val="17"/>
  </w:num>
  <w:num w:numId="24">
    <w:abstractNumId w:val="27"/>
  </w:num>
  <w:num w:numId="25">
    <w:abstractNumId w:val="9"/>
  </w:num>
  <w:num w:numId="26">
    <w:abstractNumId w:val="34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38"/>
  </w:num>
  <w:num w:numId="32">
    <w:abstractNumId w:val="4"/>
  </w:num>
  <w:num w:numId="33">
    <w:abstractNumId w:val="36"/>
  </w:num>
  <w:num w:numId="34">
    <w:abstractNumId w:val="39"/>
  </w:num>
  <w:num w:numId="35">
    <w:abstractNumId w:val="25"/>
  </w:num>
  <w:num w:numId="36">
    <w:abstractNumId w:val="3"/>
  </w:num>
  <w:num w:numId="37">
    <w:abstractNumId w:val="5"/>
  </w:num>
  <w:num w:numId="38">
    <w:abstractNumId w:val="32"/>
  </w:num>
  <w:num w:numId="39">
    <w:abstractNumId w:val="11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4010"/>
    <w:rsid w:val="000074D6"/>
    <w:rsid w:val="000115D6"/>
    <w:rsid w:val="00014407"/>
    <w:rsid w:val="000210FB"/>
    <w:rsid w:val="00027B04"/>
    <w:rsid w:val="00033901"/>
    <w:rsid w:val="00042E2D"/>
    <w:rsid w:val="00052648"/>
    <w:rsid w:val="000600A8"/>
    <w:rsid w:val="00060F85"/>
    <w:rsid w:val="00061667"/>
    <w:rsid w:val="00062A41"/>
    <w:rsid w:val="00062E11"/>
    <w:rsid w:val="00065887"/>
    <w:rsid w:val="00070ED6"/>
    <w:rsid w:val="000739B3"/>
    <w:rsid w:val="00077385"/>
    <w:rsid w:val="0008038B"/>
    <w:rsid w:val="000860D8"/>
    <w:rsid w:val="00091FCC"/>
    <w:rsid w:val="00092E90"/>
    <w:rsid w:val="000939D2"/>
    <w:rsid w:val="0009435F"/>
    <w:rsid w:val="00096B96"/>
    <w:rsid w:val="00096CF7"/>
    <w:rsid w:val="000B170B"/>
    <w:rsid w:val="000B236D"/>
    <w:rsid w:val="000B2F82"/>
    <w:rsid w:val="000C2C09"/>
    <w:rsid w:val="000C4249"/>
    <w:rsid w:val="000D3232"/>
    <w:rsid w:val="000D3D84"/>
    <w:rsid w:val="000E4A4A"/>
    <w:rsid w:val="000E6EBB"/>
    <w:rsid w:val="000F4C4B"/>
    <w:rsid w:val="000F5000"/>
    <w:rsid w:val="00101055"/>
    <w:rsid w:val="001062C2"/>
    <w:rsid w:val="00111BAC"/>
    <w:rsid w:val="00113417"/>
    <w:rsid w:val="00115437"/>
    <w:rsid w:val="001267A7"/>
    <w:rsid w:val="00145F43"/>
    <w:rsid w:val="00146321"/>
    <w:rsid w:val="00146FF2"/>
    <w:rsid w:val="00174396"/>
    <w:rsid w:val="001747CC"/>
    <w:rsid w:val="00175FD5"/>
    <w:rsid w:val="00177005"/>
    <w:rsid w:val="0018141D"/>
    <w:rsid w:val="0018479E"/>
    <w:rsid w:val="00187B7B"/>
    <w:rsid w:val="00194568"/>
    <w:rsid w:val="001946ED"/>
    <w:rsid w:val="001A0E3C"/>
    <w:rsid w:val="001A6381"/>
    <w:rsid w:val="001B08D9"/>
    <w:rsid w:val="001B2B71"/>
    <w:rsid w:val="001B3883"/>
    <w:rsid w:val="001C073A"/>
    <w:rsid w:val="001C372F"/>
    <w:rsid w:val="001C51E5"/>
    <w:rsid w:val="001C5BD3"/>
    <w:rsid w:val="001C6188"/>
    <w:rsid w:val="001C7317"/>
    <w:rsid w:val="001D5D1D"/>
    <w:rsid w:val="001D6054"/>
    <w:rsid w:val="001E00F2"/>
    <w:rsid w:val="001E09E2"/>
    <w:rsid w:val="001F10C4"/>
    <w:rsid w:val="00201E0D"/>
    <w:rsid w:val="00202E0D"/>
    <w:rsid w:val="00202FF8"/>
    <w:rsid w:val="00205EF6"/>
    <w:rsid w:val="00206723"/>
    <w:rsid w:val="002079D2"/>
    <w:rsid w:val="00210768"/>
    <w:rsid w:val="002164EA"/>
    <w:rsid w:val="00220B87"/>
    <w:rsid w:val="00220CF2"/>
    <w:rsid w:val="00225E35"/>
    <w:rsid w:val="00226788"/>
    <w:rsid w:val="002306E4"/>
    <w:rsid w:val="00233F5D"/>
    <w:rsid w:val="00235CE7"/>
    <w:rsid w:val="00237AC8"/>
    <w:rsid w:val="00240561"/>
    <w:rsid w:val="0024064F"/>
    <w:rsid w:val="00243F07"/>
    <w:rsid w:val="00247FB6"/>
    <w:rsid w:val="00256344"/>
    <w:rsid w:val="00262925"/>
    <w:rsid w:val="00267777"/>
    <w:rsid w:val="002754F5"/>
    <w:rsid w:val="002760DC"/>
    <w:rsid w:val="00281096"/>
    <w:rsid w:val="00284983"/>
    <w:rsid w:val="0028550D"/>
    <w:rsid w:val="00290353"/>
    <w:rsid w:val="00292E7F"/>
    <w:rsid w:val="00292EBA"/>
    <w:rsid w:val="00293D33"/>
    <w:rsid w:val="00294E25"/>
    <w:rsid w:val="002A7277"/>
    <w:rsid w:val="002B1F63"/>
    <w:rsid w:val="002B5559"/>
    <w:rsid w:val="002B71A3"/>
    <w:rsid w:val="002C12C4"/>
    <w:rsid w:val="002C29FE"/>
    <w:rsid w:val="002C4005"/>
    <w:rsid w:val="002C5222"/>
    <w:rsid w:val="002C5B58"/>
    <w:rsid w:val="002E0029"/>
    <w:rsid w:val="002F2CDC"/>
    <w:rsid w:val="002F3CA4"/>
    <w:rsid w:val="002F6198"/>
    <w:rsid w:val="003019CC"/>
    <w:rsid w:val="00303595"/>
    <w:rsid w:val="003039D3"/>
    <w:rsid w:val="00312C04"/>
    <w:rsid w:val="00313288"/>
    <w:rsid w:val="00326056"/>
    <w:rsid w:val="00327DD5"/>
    <w:rsid w:val="00334A92"/>
    <w:rsid w:val="0033711E"/>
    <w:rsid w:val="0034247D"/>
    <w:rsid w:val="003546BD"/>
    <w:rsid w:val="00355E45"/>
    <w:rsid w:val="00357F02"/>
    <w:rsid w:val="00360E6E"/>
    <w:rsid w:val="00361F64"/>
    <w:rsid w:val="0036546B"/>
    <w:rsid w:val="00365777"/>
    <w:rsid w:val="00367434"/>
    <w:rsid w:val="0037620D"/>
    <w:rsid w:val="00383319"/>
    <w:rsid w:val="00384C1E"/>
    <w:rsid w:val="003858DE"/>
    <w:rsid w:val="00392FC3"/>
    <w:rsid w:val="00394495"/>
    <w:rsid w:val="003A2FDB"/>
    <w:rsid w:val="003B0484"/>
    <w:rsid w:val="003B3D60"/>
    <w:rsid w:val="003B3DA2"/>
    <w:rsid w:val="003B69A6"/>
    <w:rsid w:val="003B7524"/>
    <w:rsid w:val="003C1FB2"/>
    <w:rsid w:val="003C4B3D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024"/>
    <w:rsid w:val="00403FA2"/>
    <w:rsid w:val="004052EF"/>
    <w:rsid w:val="00410356"/>
    <w:rsid w:val="00410F9C"/>
    <w:rsid w:val="00412859"/>
    <w:rsid w:val="004168F3"/>
    <w:rsid w:val="0042565D"/>
    <w:rsid w:val="004319FB"/>
    <w:rsid w:val="004331E4"/>
    <w:rsid w:val="00436A76"/>
    <w:rsid w:val="00440A53"/>
    <w:rsid w:val="0044515E"/>
    <w:rsid w:val="00445708"/>
    <w:rsid w:val="0045172A"/>
    <w:rsid w:val="004538CE"/>
    <w:rsid w:val="00456C63"/>
    <w:rsid w:val="00457F2D"/>
    <w:rsid w:val="0047143A"/>
    <w:rsid w:val="004739AA"/>
    <w:rsid w:val="00480082"/>
    <w:rsid w:val="00480BF0"/>
    <w:rsid w:val="00481FCF"/>
    <w:rsid w:val="00491118"/>
    <w:rsid w:val="00497549"/>
    <w:rsid w:val="004A226D"/>
    <w:rsid w:val="004B054A"/>
    <w:rsid w:val="004B2435"/>
    <w:rsid w:val="004B4593"/>
    <w:rsid w:val="004B553C"/>
    <w:rsid w:val="004B6502"/>
    <w:rsid w:val="004B67F9"/>
    <w:rsid w:val="004C44FA"/>
    <w:rsid w:val="004D5069"/>
    <w:rsid w:val="004D54AF"/>
    <w:rsid w:val="004D686E"/>
    <w:rsid w:val="004D7A2C"/>
    <w:rsid w:val="004E02BA"/>
    <w:rsid w:val="004E0696"/>
    <w:rsid w:val="004E5BA6"/>
    <w:rsid w:val="004E7E18"/>
    <w:rsid w:val="004F25B1"/>
    <w:rsid w:val="004F3D5E"/>
    <w:rsid w:val="0050050C"/>
    <w:rsid w:val="00500D4B"/>
    <w:rsid w:val="0050488F"/>
    <w:rsid w:val="00506225"/>
    <w:rsid w:val="00507D7B"/>
    <w:rsid w:val="00510E11"/>
    <w:rsid w:val="005118C1"/>
    <w:rsid w:val="005250B3"/>
    <w:rsid w:val="0052735D"/>
    <w:rsid w:val="00527853"/>
    <w:rsid w:val="0053115C"/>
    <w:rsid w:val="00534210"/>
    <w:rsid w:val="005362E1"/>
    <w:rsid w:val="005362F0"/>
    <w:rsid w:val="00544C20"/>
    <w:rsid w:val="00547864"/>
    <w:rsid w:val="0055290C"/>
    <w:rsid w:val="005605C5"/>
    <w:rsid w:val="00563EF4"/>
    <w:rsid w:val="00567124"/>
    <w:rsid w:val="00571EF4"/>
    <w:rsid w:val="00572230"/>
    <w:rsid w:val="00574099"/>
    <w:rsid w:val="00575EE9"/>
    <w:rsid w:val="005773EC"/>
    <w:rsid w:val="00581BB3"/>
    <w:rsid w:val="00583635"/>
    <w:rsid w:val="00584AEE"/>
    <w:rsid w:val="0059248F"/>
    <w:rsid w:val="005A5C29"/>
    <w:rsid w:val="005A6748"/>
    <w:rsid w:val="005B0EBD"/>
    <w:rsid w:val="005B3887"/>
    <w:rsid w:val="005B461B"/>
    <w:rsid w:val="005B5719"/>
    <w:rsid w:val="005B6219"/>
    <w:rsid w:val="005B66F1"/>
    <w:rsid w:val="005B7702"/>
    <w:rsid w:val="005C42DD"/>
    <w:rsid w:val="005D1719"/>
    <w:rsid w:val="005D379A"/>
    <w:rsid w:val="005D3920"/>
    <w:rsid w:val="005E3FF8"/>
    <w:rsid w:val="005E4C09"/>
    <w:rsid w:val="005E7B73"/>
    <w:rsid w:val="005F0DF6"/>
    <w:rsid w:val="005F2600"/>
    <w:rsid w:val="00600080"/>
    <w:rsid w:val="00626C65"/>
    <w:rsid w:val="006311A0"/>
    <w:rsid w:val="00631A0D"/>
    <w:rsid w:val="00632F8E"/>
    <w:rsid w:val="006432E6"/>
    <w:rsid w:val="00657445"/>
    <w:rsid w:val="00661298"/>
    <w:rsid w:val="00662299"/>
    <w:rsid w:val="00662E3E"/>
    <w:rsid w:val="006701E7"/>
    <w:rsid w:val="00671279"/>
    <w:rsid w:val="0067309D"/>
    <w:rsid w:val="00674061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3B2A"/>
    <w:rsid w:val="006B6530"/>
    <w:rsid w:val="006D6CBC"/>
    <w:rsid w:val="006F292B"/>
    <w:rsid w:val="006F47D2"/>
    <w:rsid w:val="006F7BC4"/>
    <w:rsid w:val="007035E3"/>
    <w:rsid w:val="00704A89"/>
    <w:rsid w:val="0070756F"/>
    <w:rsid w:val="00712649"/>
    <w:rsid w:val="00713D39"/>
    <w:rsid w:val="0072474D"/>
    <w:rsid w:val="00726621"/>
    <w:rsid w:val="00730ECD"/>
    <w:rsid w:val="007318B0"/>
    <w:rsid w:val="00731C7C"/>
    <w:rsid w:val="007352C0"/>
    <w:rsid w:val="007363DA"/>
    <w:rsid w:val="00736F23"/>
    <w:rsid w:val="00741BBC"/>
    <w:rsid w:val="00741E99"/>
    <w:rsid w:val="00751232"/>
    <w:rsid w:val="00754136"/>
    <w:rsid w:val="00757CC3"/>
    <w:rsid w:val="00762F4E"/>
    <w:rsid w:val="00763FF8"/>
    <w:rsid w:val="007643FC"/>
    <w:rsid w:val="00764819"/>
    <w:rsid w:val="00766F81"/>
    <w:rsid w:val="00771523"/>
    <w:rsid w:val="0077291C"/>
    <w:rsid w:val="007742D7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C54DB"/>
    <w:rsid w:val="007D158D"/>
    <w:rsid w:val="007D239A"/>
    <w:rsid w:val="007E2939"/>
    <w:rsid w:val="007F47E3"/>
    <w:rsid w:val="008123D0"/>
    <w:rsid w:val="00813AEC"/>
    <w:rsid w:val="00820716"/>
    <w:rsid w:val="00822000"/>
    <w:rsid w:val="008246CA"/>
    <w:rsid w:val="0082753B"/>
    <w:rsid w:val="00835DBD"/>
    <w:rsid w:val="00836168"/>
    <w:rsid w:val="008368D8"/>
    <w:rsid w:val="00845C4F"/>
    <w:rsid w:val="00847D13"/>
    <w:rsid w:val="00851230"/>
    <w:rsid w:val="00855ADC"/>
    <w:rsid w:val="008727A2"/>
    <w:rsid w:val="00872D10"/>
    <w:rsid w:val="00872FB5"/>
    <w:rsid w:val="008734A9"/>
    <w:rsid w:val="0088115C"/>
    <w:rsid w:val="00883958"/>
    <w:rsid w:val="00890D5F"/>
    <w:rsid w:val="008A36E8"/>
    <w:rsid w:val="008B1C11"/>
    <w:rsid w:val="008B43E6"/>
    <w:rsid w:val="008B6E11"/>
    <w:rsid w:val="008C1E3B"/>
    <w:rsid w:val="008C344E"/>
    <w:rsid w:val="008D1DFB"/>
    <w:rsid w:val="008D25DB"/>
    <w:rsid w:val="008D454D"/>
    <w:rsid w:val="008D5636"/>
    <w:rsid w:val="008D61B6"/>
    <w:rsid w:val="008E7066"/>
    <w:rsid w:val="008F381D"/>
    <w:rsid w:val="00914D15"/>
    <w:rsid w:val="00916BFF"/>
    <w:rsid w:val="009245FE"/>
    <w:rsid w:val="009277F6"/>
    <w:rsid w:val="00931FC8"/>
    <w:rsid w:val="00937EAA"/>
    <w:rsid w:val="00954DB2"/>
    <w:rsid w:val="00972B4C"/>
    <w:rsid w:val="00975092"/>
    <w:rsid w:val="009760D8"/>
    <w:rsid w:val="009800AE"/>
    <w:rsid w:val="00985A42"/>
    <w:rsid w:val="00993CD0"/>
    <w:rsid w:val="009A077F"/>
    <w:rsid w:val="009B54F0"/>
    <w:rsid w:val="009C7E90"/>
    <w:rsid w:val="009D51FA"/>
    <w:rsid w:val="009D66B3"/>
    <w:rsid w:val="009F3897"/>
    <w:rsid w:val="009F3CD4"/>
    <w:rsid w:val="009F4364"/>
    <w:rsid w:val="009F5140"/>
    <w:rsid w:val="009F5766"/>
    <w:rsid w:val="009F5CEC"/>
    <w:rsid w:val="009F6C76"/>
    <w:rsid w:val="009F7874"/>
    <w:rsid w:val="00A01987"/>
    <w:rsid w:val="00A029F7"/>
    <w:rsid w:val="00A03603"/>
    <w:rsid w:val="00A0464D"/>
    <w:rsid w:val="00A0769C"/>
    <w:rsid w:val="00A16AA1"/>
    <w:rsid w:val="00A20494"/>
    <w:rsid w:val="00A2462E"/>
    <w:rsid w:val="00A300A6"/>
    <w:rsid w:val="00A30282"/>
    <w:rsid w:val="00A36A87"/>
    <w:rsid w:val="00A47A76"/>
    <w:rsid w:val="00A52183"/>
    <w:rsid w:val="00A537C4"/>
    <w:rsid w:val="00A60B02"/>
    <w:rsid w:val="00A61DA9"/>
    <w:rsid w:val="00A62ADD"/>
    <w:rsid w:val="00A6330E"/>
    <w:rsid w:val="00A6596E"/>
    <w:rsid w:val="00A66CF5"/>
    <w:rsid w:val="00A70E54"/>
    <w:rsid w:val="00A7377D"/>
    <w:rsid w:val="00A7542D"/>
    <w:rsid w:val="00A75C69"/>
    <w:rsid w:val="00A77953"/>
    <w:rsid w:val="00A832A4"/>
    <w:rsid w:val="00A8433E"/>
    <w:rsid w:val="00A84698"/>
    <w:rsid w:val="00A84A75"/>
    <w:rsid w:val="00A867A2"/>
    <w:rsid w:val="00A87015"/>
    <w:rsid w:val="00A902F4"/>
    <w:rsid w:val="00A93D3D"/>
    <w:rsid w:val="00A966F4"/>
    <w:rsid w:val="00A96B70"/>
    <w:rsid w:val="00AA5432"/>
    <w:rsid w:val="00AA63C2"/>
    <w:rsid w:val="00AB018B"/>
    <w:rsid w:val="00AB4881"/>
    <w:rsid w:val="00AD0714"/>
    <w:rsid w:val="00AD18D1"/>
    <w:rsid w:val="00AD5682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21366"/>
    <w:rsid w:val="00B363CD"/>
    <w:rsid w:val="00B369E5"/>
    <w:rsid w:val="00B36AC3"/>
    <w:rsid w:val="00B3726D"/>
    <w:rsid w:val="00B408CC"/>
    <w:rsid w:val="00B50FA6"/>
    <w:rsid w:val="00B51B61"/>
    <w:rsid w:val="00B6365F"/>
    <w:rsid w:val="00B67F40"/>
    <w:rsid w:val="00B7338A"/>
    <w:rsid w:val="00B736E7"/>
    <w:rsid w:val="00B7496D"/>
    <w:rsid w:val="00B870C7"/>
    <w:rsid w:val="00B94BF7"/>
    <w:rsid w:val="00B96D42"/>
    <w:rsid w:val="00BA0422"/>
    <w:rsid w:val="00BA3415"/>
    <w:rsid w:val="00BA6252"/>
    <w:rsid w:val="00BA7768"/>
    <w:rsid w:val="00BA7EAB"/>
    <w:rsid w:val="00BB2DF4"/>
    <w:rsid w:val="00BB7D4E"/>
    <w:rsid w:val="00BD6140"/>
    <w:rsid w:val="00BD6DF6"/>
    <w:rsid w:val="00BD6F3F"/>
    <w:rsid w:val="00BE3510"/>
    <w:rsid w:val="00BE5D30"/>
    <w:rsid w:val="00BE67FC"/>
    <w:rsid w:val="00BF3BD5"/>
    <w:rsid w:val="00BF451E"/>
    <w:rsid w:val="00BF500C"/>
    <w:rsid w:val="00C03D8E"/>
    <w:rsid w:val="00C0428A"/>
    <w:rsid w:val="00C10FEB"/>
    <w:rsid w:val="00C13EB1"/>
    <w:rsid w:val="00C211B1"/>
    <w:rsid w:val="00C2195C"/>
    <w:rsid w:val="00C24E98"/>
    <w:rsid w:val="00C25762"/>
    <w:rsid w:val="00C261EA"/>
    <w:rsid w:val="00C30B6D"/>
    <w:rsid w:val="00C40646"/>
    <w:rsid w:val="00C40657"/>
    <w:rsid w:val="00C47B68"/>
    <w:rsid w:val="00C50BDD"/>
    <w:rsid w:val="00C53842"/>
    <w:rsid w:val="00C53C62"/>
    <w:rsid w:val="00C56144"/>
    <w:rsid w:val="00C627C7"/>
    <w:rsid w:val="00C64724"/>
    <w:rsid w:val="00C700D0"/>
    <w:rsid w:val="00C73A4C"/>
    <w:rsid w:val="00C75BF8"/>
    <w:rsid w:val="00C771D5"/>
    <w:rsid w:val="00C777EF"/>
    <w:rsid w:val="00C80737"/>
    <w:rsid w:val="00C85512"/>
    <w:rsid w:val="00C91EA3"/>
    <w:rsid w:val="00C95433"/>
    <w:rsid w:val="00C959E3"/>
    <w:rsid w:val="00CA2817"/>
    <w:rsid w:val="00CA337B"/>
    <w:rsid w:val="00CA4843"/>
    <w:rsid w:val="00CA488A"/>
    <w:rsid w:val="00CA6DF8"/>
    <w:rsid w:val="00CB2806"/>
    <w:rsid w:val="00CC0C72"/>
    <w:rsid w:val="00CC469B"/>
    <w:rsid w:val="00CD1ADB"/>
    <w:rsid w:val="00CD5F63"/>
    <w:rsid w:val="00CE0837"/>
    <w:rsid w:val="00CE342F"/>
    <w:rsid w:val="00CE38CA"/>
    <w:rsid w:val="00CE451F"/>
    <w:rsid w:val="00CE7C9D"/>
    <w:rsid w:val="00CF1BC9"/>
    <w:rsid w:val="00CF22BE"/>
    <w:rsid w:val="00CF23EB"/>
    <w:rsid w:val="00CF4C69"/>
    <w:rsid w:val="00D0091F"/>
    <w:rsid w:val="00D01D15"/>
    <w:rsid w:val="00D0583C"/>
    <w:rsid w:val="00D11FF5"/>
    <w:rsid w:val="00D13DDD"/>
    <w:rsid w:val="00D1544A"/>
    <w:rsid w:val="00D1736F"/>
    <w:rsid w:val="00D24188"/>
    <w:rsid w:val="00D256AD"/>
    <w:rsid w:val="00D3089B"/>
    <w:rsid w:val="00D31E28"/>
    <w:rsid w:val="00D33347"/>
    <w:rsid w:val="00D46EF3"/>
    <w:rsid w:val="00D4714F"/>
    <w:rsid w:val="00D5016E"/>
    <w:rsid w:val="00D55628"/>
    <w:rsid w:val="00D63BA3"/>
    <w:rsid w:val="00D64B49"/>
    <w:rsid w:val="00D70BCE"/>
    <w:rsid w:val="00D91551"/>
    <w:rsid w:val="00D91AB5"/>
    <w:rsid w:val="00D91DF8"/>
    <w:rsid w:val="00DA06E1"/>
    <w:rsid w:val="00DA350D"/>
    <w:rsid w:val="00DA3E23"/>
    <w:rsid w:val="00DB409B"/>
    <w:rsid w:val="00DB770C"/>
    <w:rsid w:val="00DB7AE3"/>
    <w:rsid w:val="00DC315C"/>
    <w:rsid w:val="00DC3EAC"/>
    <w:rsid w:val="00DD2CAB"/>
    <w:rsid w:val="00DD49D8"/>
    <w:rsid w:val="00DD4D96"/>
    <w:rsid w:val="00DE0150"/>
    <w:rsid w:val="00DE45AD"/>
    <w:rsid w:val="00DE6295"/>
    <w:rsid w:val="00DE7B4B"/>
    <w:rsid w:val="00DF202A"/>
    <w:rsid w:val="00DF77C4"/>
    <w:rsid w:val="00DF7B4B"/>
    <w:rsid w:val="00E053A8"/>
    <w:rsid w:val="00E06341"/>
    <w:rsid w:val="00E071D7"/>
    <w:rsid w:val="00E071F5"/>
    <w:rsid w:val="00E07A96"/>
    <w:rsid w:val="00E106C3"/>
    <w:rsid w:val="00E125E4"/>
    <w:rsid w:val="00E14BAB"/>
    <w:rsid w:val="00E15371"/>
    <w:rsid w:val="00E21DCA"/>
    <w:rsid w:val="00E320B8"/>
    <w:rsid w:val="00E42F18"/>
    <w:rsid w:val="00E468CE"/>
    <w:rsid w:val="00E622A8"/>
    <w:rsid w:val="00E63F13"/>
    <w:rsid w:val="00E64435"/>
    <w:rsid w:val="00E709C6"/>
    <w:rsid w:val="00E730EF"/>
    <w:rsid w:val="00E73C41"/>
    <w:rsid w:val="00E8052E"/>
    <w:rsid w:val="00E90A86"/>
    <w:rsid w:val="00E94159"/>
    <w:rsid w:val="00E9542A"/>
    <w:rsid w:val="00E95923"/>
    <w:rsid w:val="00EA00C4"/>
    <w:rsid w:val="00EA1492"/>
    <w:rsid w:val="00EC3D05"/>
    <w:rsid w:val="00ED12DB"/>
    <w:rsid w:val="00ED2A9E"/>
    <w:rsid w:val="00EE1210"/>
    <w:rsid w:val="00EE38E3"/>
    <w:rsid w:val="00EE453A"/>
    <w:rsid w:val="00EF59CE"/>
    <w:rsid w:val="00EF7315"/>
    <w:rsid w:val="00F0544B"/>
    <w:rsid w:val="00F12C22"/>
    <w:rsid w:val="00F13E3B"/>
    <w:rsid w:val="00F245A5"/>
    <w:rsid w:val="00F252A0"/>
    <w:rsid w:val="00F31081"/>
    <w:rsid w:val="00F43A28"/>
    <w:rsid w:val="00F444FD"/>
    <w:rsid w:val="00F526DA"/>
    <w:rsid w:val="00F52DB1"/>
    <w:rsid w:val="00F53BA5"/>
    <w:rsid w:val="00F54CCC"/>
    <w:rsid w:val="00F550F1"/>
    <w:rsid w:val="00F5552A"/>
    <w:rsid w:val="00F601C7"/>
    <w:rsid w:val="00F63442"/>
    <w:rsid w:val="00F63521"/>
    <w:rsid w:val="00F71974"/>
    <w:rsid w:val="00F7623C"/>
    <w:rsid w:val="00F81C8A"/>
    <w:rsid w:val="00F946CE"/>
    <w:rsid w:val="00F96985"/>
    <w:rsid w:val="00F976F7"/>
    <w:rsid w:val="00FA0E19"/>
    <w:rsid w:val="00FA57B3"/>
    <w:rsid w:val="00FA74B1"/>
    <w:rsid w:val="00FB6A36"/>
    <w:rsid w:val="00FC0ED6"/>
    <w:rsid w:val="00FC4DF7"/>
    <w:rsid w:val="00FD0218"/>
    <w:rsid w:val="00FD056D"/>
    <w:rsid w:val="00FD2951"/>
    <w:rsid w:val="00FD4162"/>
    <w:rsid w:val="00FE4D6B"/>
    <w:rsid w:val="00FF34A5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26F91EF7D1E333F8E253A4A613825EBA12F7D261FFF238834C14D3CF59016FEEB49C637D53BBA9749DB2E1ED67B968DF8D75FF136CB8a1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76944A0A2515131BF7782D89A4CDAC26FF71FF64241885B2A1E4662ACB2E107E419CC0456C543F86C30C2B47CAD70954B6A9F5FE724F777A3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76944A0A2515131BF7782D89A4CDAC26F97EF765211885B2A1E4662ACB2E107E419CC042645733D7991C2F0E9FD3175DACB7F3E072743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926778470564FCC9B52B1ADD0A0FEE3CB097438A468A061654E42DBB5C90C46489DF2D1AFDE6C174F90D4B1ACB8684F3C0BF3B03D9ECb3G" TargetMode="External"/><Relationship Id="rId10" Type="http://schemas.openxmlformats.org/officeDocument/2006/relationships/hyperlink" Target="consultantplus://offline/ref=3776944A0A2515131BF7782D89A4CDAC26F97EF765211885B2A1E4662ACB2E107E419CC0426B5133D7991C2F0E9FD3175DACB7F3E072743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76944A0A2515131BF7782D89A4CDAC26F97EF765211885B2A1E4662ACB2E107E419CC0426B5433D7991C2F0E9FD3175DACB7F3E072743FF" TargetMode="External"/><Relationship Id="rId14" Type="http://schemas.openxmlformats.org/officeDocument/2006/relationships/hyperlink" Target="consultantplus://offline/ref=9E26F91EF7D1E333F8E253A4A613825EBA12FDD263F9F238834C14D3CF59016FEEB49C607A53B6A9749DB2E1ED67B968DF8D75FF136CB8a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A6D8-05E3-4E0B-A11F-9889B31B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IRU-2</cp:lastModifiedBy>
  <cp:revision>2</cp:revision>
  <cp:lastPrinted>2020-04-16T05:54:00Z</cp:lastPrinted>
  <dcterms:created xsi:type="dcterms:W3CDTF">2020-04-17T06:35:00Z</dcterms:created>
  <dcterms:modified xsi:type="dcterms:W3CDTF">2020-04-17T06:35:00Z</dcterms:modified>
</cp:coreProperties>
</file>