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3" w:rsidRDefault="004D4DE3" w:rsidP="00D00358">
      <w:pPr>
        <w:jc w:val="center"/>
        <w:rPr>
          <w:noProof/>
        </w:rPr>
      </w:pPr>
      <w:bookmarkStart w:id="0" w:name="_GoBack"/>
      <w:bookmarkEnd w:id="0"/>
    </w:p>
    <w:p w:rsidR="004D4DE3" w:rsidRDefault="004D4DE3" w:rsidP="00D00358">
      <w:pPr>
        <w:jc w:val="center"/>
        <w:rPr>
          <w:noProof/>
        </w:rPr>
      </w:pPr>
    </w:p>
    <w:p w:rsidR="004D4DE3" w:rsidRPr="004D4DE3" w:rsidRDefault="004D4DE3" w:rsidP="004D4DE3">
      <w:pPr>
        <w:jc w:val="right"/>
        <w:rPr>
          <w:b/>
          <w:sz w:val="24"/>
        </w:rPr>
      </w:pPr>
      <w:r w:rsidRPr="004D4DE3">
        <w:rPr>
          <w:b/>
          <w:sz w:val="24"/>
        </w:rPr>
        <w:t>ПРОЕКТ</w:t>
      </w:r>
    </w:p>
    <w:p w:rsidR="004D4DE3" w:rsidRPr="004D4DE3" w:rsidRDefault="004D4DE3" w:rsidP="004D4DE3">
      <w:pPr>
        <w:jc w:val="center"/>
        <w:rPr>
          <w:b/>
          <w:sz w:val="32"/>
          <w:szCs w:val="32"/>
        </w:rPr>
      </w:pPr>
      <w:r w:rsidRPr="004D4DE3">
        <w:rPr>
          <w:b/>
          <w:sz w:val="32"/>
          <w:szCs w:val="32"/>
        </w:rPr>
        <w:t>АДМИНИСТРАЦИЯ ГОРОДА НОВОШАХТИНСКА</w:t>
      </w:r>
    </w:p>
    <w:p w:rsidR="004D4DE3" w:rsidRPr="004D4DE3" w:rsidRDefault="004D4DE3" w:rsidP="004D4DE3">
      <w:pPr>
        <w:jc w:val="center"/>
        <w:rPr>
          <w:sz w:val="24"/>
        </w:rPr>
      </w:pPr>
    </w:p>
    <w:p w:rsidR="004D4DE3" w:rsidRPr="004D4DE3" w:rsidRDefault="004D4DE3" w:rsidP="004D4DE3">
      <w:pPr>
        <w:jc w:val="center"/>
        <w:rPr>
          <w:b/>
          <w:sz w:val="36"/>
        </w:rPr>
      </w:pPr>
      <w:r w:rsidRPr="004D4DE3">
        <w:rPr>
          <w:b/>
          <w:sz w:val="36"/>
        </w:rPr>
        <w:t>ПОСТАНОВЛЕНИЕ</w:t>
      </w:r>
    </w:p>
    <w:p w:rsidR="004D4DE3" w:rsidRPr="004D4DE3" w:rsidRDefault="004D4DE3" w:rsidP="004D4DE3">
      <w:pPr>
        <w:rPr>
          <w:b/>
          <w:sz w:val="36"/>
        </w:rPr>
      </w:pPr>
    </w:p>
    <w:p w:rsidR="004D4DE3" w:rsidRPr="004D4DE3" w:rsidRDefault="004D4DE3" w:rsidP="004D4DE3">
      <w:pPr>
        <w:rPr>
          <w:sz w:val="28"/>
          <w:szCs w:val="28"/>
        </w:rPr>
      </w:pPr>
      <w:r w:rsidRPr="004D4DE3">
        <w:rPr>
          <w:sz w:val="28"/>
          <w:szCs w:val="28"/>
        </w:rPr>
        <w:t xml:space="preserve">          .2018  </w:t>
      </w:r>
      <w:r w:rsidRPr="004D4DE3">
        <w:rPr>
          <w:sz w:val="28"/>
          <w:szCs w:val="28"/>
        </w:rPr>
        <w:tab/>
      </w:r>
      <w:r w:rsidRPr="004D4DE3">
        <w:rPr>
          <w:sz w:val="28"/>
          <w:szCs w:val="28"/>
        </w:rPr>
        <w:tab/>
      </w:r>
      <w:r w:rsidRPr="004D4DE3">
        <w:rPr>
          <w:sz w:val="28"/>
          <w:szCs w:val="28"/>
        </w:rPr>
        <w:tab/>
      </w:r>
      <w:r w:rsidRPr="004D4DE3">
        <w:rPr>
          <w:sz w:val="28"/>
          <w:szCs w:val="28"/>
        </w:rPr>
        <w:tab/>
        <w:t xml:space="preserve">   №                    </w:t>
      </w:r>
      <w:r w:rsidRPr="004D4DE3">
        <w:rPr>
          <w:sz w:val="28"/>
          <w:szCs w:val="28"/>
        </w:rPr>
        <w:tab/>
      </w:r>
      <w:r w:rsidRPr="004D4DE3">
        <w:rPr>
          <w:sz w:val="28"/>
          <w:szCs w:val="28"/>
        </w:rPr>
        <w:tab/>
        <w:t xml:space="preserve"> г. Новошахтинск</w:t>
      </w:r>
    </w:p>
    <w:p w:rsidR="004D4DE3" w:rsidRPr="004D4DE3" w:rsidRDefault="004D4DE3" w:rsidP="004D4DE3">
      <w:pPr>
        <w:rPr>
          <w:b/>
          <w:sz w:val="16"/>
          <w:u w:val="single"/>
        </w:rPr>
      </w:pPr>
      <w:r w:rsidRPr="004D4DE3">
        <w:rPr>
          <w:b/>
          <w:sz w:val="16"/>
          <w:u w:val="single"/>
        </w:rPr>
        <w:t>_________________________________________________________________________________________________________________________</w:t>
      </w:r>
    </w:p>
    <w:p w:rsidR="004D4DE3" w:rsidRPr="004D4DE3" w:rsidRDefault="004D4DE3" w:rsidP="004D4DE3">
      <w:pPr>
        <w:tabs>
          <w:tab w:val="left" w:pos="11280"/>
        </w:tabs>
        <w:jc w:val="both"/>
        <w:rPr>
          <w:sz w:val="28"/>
          <w:szCs w:val="28"/>
        </w:rPr>
      </w:pPr>
    </w:p>
    <w:p w:rsidR="004D4DE3" w:rsidRDefault="004D4DE3" w:rsidP="004D4DE3">
      <w:pPr>
        <w:pStyle w:val="3"/>
        <w:widowControl/>
        <w:numPr>
          <w:ilvl w:val="2"/>
          <w:numId w:val="47"/>
        </w:numPr>
        <w:suppressAutoHyphens/>
        <w:autoSpaceDE/>
        <w:autoSpaceDN/>
        <w:adjustRightInd/>
        <w:jc w:val="center"/>
        <w:rPr>
          <w:rFonts w:ascii="Times New Roman" w:hAnsi="Times New Roman" w:cs="Times New Roman"/>
          <w:b/>
          <w:sz w:val="28"/>
          <w:szCs w:val="28"/>
        </w:rPr>
      </w:pPr>
      <w:r w:rsidRPr="004D4DE3">
        <w:rPr>
          <w:rFonts w:ascii="Times New Roman" w:hAnsi="Times New Roman" w:cs="Times New Roman"/>
          <w:b/>
          <w:sz w:val="28"/>
          <w:szCs w:val="28"/>
        </w:rPr>
        <w:t>О</w:t>
      </w:r>
      <w:r>
        <w:rPr>
          <w:rFonts w:ascii="Times New Roman" w:hAnsi="Times New Roman" w:cs="Times New Roman"/>
          <w:b/>
          <w:sz w:val="28"/>
          <w:szCs w:val="28"/>
        </w:rPr>
        <w:t>б утверждении</w:t>
      </w:r>
    </w:p>
    <w:p w:rsidR="004D4DE3" w:rsidRDefault="004D4DE3" w:rsidP="004D4DE3">
      <w:pPr>
        <w:pStyle w:val="3"/>
        <w:widowControl/>
        <w:numPr>
          <w:ilvl w:val="2"/>
          <w:numId w:val="47"/>
        </w:numPr>
        <w:suppressAutoHyphen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 программы города Новошахтинска</w:t>
      </w:r>
    </w:p>
    <w:p w:rsidR="004D4DE3" w:rsidRPr="004D4DE3" w:rsidRDefault="004D4DE3" w:rsidP="004D4DE3">
      <w:pPr>
        <w:pStyle w:val="3"/>
        <w:widowControl/>
        <w:numPr>
          <w:ilvl w:val="2"/>
          <w:numId w:val="47"/>
        </w:numPr>
        <w:suppressAutoHyphen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 xml:space="preserve"> «Развитие муниципальной системы образования»</w:t>
      </w:r>
    </w:p>
    <w:p w:rsidR="004D4DE3" w:rsidRPr="004D4DE3" w:rsidRDefault="004D4DE3" w:rsidP="004D4DE3">
      <w:pPr>
        <w:jc w:val="both"/>
        <w:rPr>
          <w:b/>
          <w:sz w:val="28"/>
          <w:szCs w:val="28"/>
        </w:rPr>
      </w:pPr>
    </w:p>
    <w:p w:rsidR="004D4DE3" w:rsidRPr="004D4DE3" w:rsidRDefault="004D4DE3" w:rsidP="004D4DE3">
      <w:pPr>
        <w:jc w:val="both"/>
        <w:rPr>
          <w:b/>
          <w:sz w:val="28"/>
          <w:szCs w:val="28"/>
        </w:rPr>
      </w:pPr>
    </w:p>
    <w:p w:rsidR="004D4DE3" w:rsidRPr="004D4DE3" w:rsidRDefault="004D4DE3" w:rsidP="00321795">
      <w:pPr>
        <w:autoSpaceDE w:val="0"/>
        <w:autoSpaceDN w:val="0"/>
        <w:adjustRightInd w:val="0"/>
        <w:ind w:firstLine="709"/>
        <w:jc w:val="both"/>
        <w:rPr>
          <w:sz w:val="28"/>
          <w:szCs w:val="28"/>
        </w:rPr>
      </w:pPr>
      <w:r w:rsidRPr="0031768D">
        <w:rPr>
          <w:kern w:val="2"/>
          <w:sz w:val="28"/>
          <w:szCs w:val="28"/>
        </w:rPr>
        <w:t>В соответствии с постановлени</w:t>
      </w:r>
      <w:r w:rsidR="00321795">
        <w:rPr>
          <w:kern w:val="2"/>
          <w:sz w:val="28"/>
          <w:szCs w:val="28"/>
        </w:rPr>
        <w:t>я</w:t>
      </w:r>
      <w:r w:rsidRPr="0031768D">
        <w:rPr>
          <w:kern w:val="2"/>
          <w:sz w:val="28"/>
          <w:szCs w:val="28"/>
        </w:rPr>
        <w:t>м</w:t>
      </w:r>
      <w:r w:rsidR="00321795">
        <w:rPr>
          <w:kern w:val="2"/>
          <w:sz w:val="28"/>
          <w:szCs w:val="28"/>
        </w:rPr>
        <w:t>и</w:t>
      </w:r>
      <w:r w:rsidRPr="0031768D">
        <w:rPr>
          <w:kern w:val="2"/>
          <w:sz w:val="28"/>
          <w:szCs w:val="28"/>
        </w:rPr>
        <w:t xml:space="preserve"> </w:t>
      </w:r>
      <w:r>
        <w:rPr>
          <w:kern w:val="2"/>
          <w:sz w:val="28"/>
          <w:szCs w:val="28"/>
        </w:rPr>
        <w:t>Администрации города Новошахтинска от 04.05.2018</w:t>
      </w:r>
      <w:r w:rsidRPr="0031768D">
        <w:rPr>
          <w:kern w:val="2"/>
          <w:sz w:val="28"/>
          <w:szCs w:val="28"/>
        </w:rPr>
        <w:t xml:space="preserve"> № </w:t>
      </w:r>
      <w:r>
        <w:rPr>
          <w:kern w:val="2"/>
          <w:sz w:val="28"/>
          <w:szCs w:val="28"/>
        </w:rPr>
        <w:t>40</w:t>
      </w:r>
      <w:r w:rsidRPr="0031768D">
        <w:rPr>
          <w:kern w:val="2"/>
          <w:sz w:val="28"/>
          <w:szCs w:val="28"/>
        </w:rPr>
        <w:t xml:space="preserve">1 «Об утверждении Порядка разработки, реализации и оценки </w:t>
      </w:r>
      <w:r w:rsidRPr="0031768D">
        <w:rPr>
          <w:spacing w:val="-4"/>
          <w:kern w:val="2"/>
          <w:sz w:val="28"/>
          <w:szCs w:val="28"/>
        </w:rPr>
        <w:t xml:space="preserve">эффективности </w:t>
      </w:r>
      <w:r>
        <w:rPr>
          <w:spacing w:val="-4"/>
          <w:kern w:val="2"/>
          <w:sz w:val="28"/>
          <w:szCs w:val="28"/>
        </w:rPr>
        <w:t>муниципальных</w:t>
      </w:r>
      <w:r w:rsidRPr="0031768D">
        <w:rPr>
          <w:spacing w:val="-4"/>
          <w:kern w:val="2"/>
          <w:sz w:val="28"/>
          <w:szCs w:val="28"/>
        </w:rPr>
        <w:t xml:space="preserve"> программ </w:t>
      </w:r>
      <w:r>
        <w:rPr>
          <w:spacing w:val="-4"/>
          <w:kern w:val="2"/>
          <w:sz w:val="28"/>
          <w:szCs w:val="28"/>
        </w:rPr>
        <w:t>города Новошахтинска</w:t>
      </w:r>
      <w:r w:rsidRPr="0031768D">
        <w:rPr>
          <w:spacing w:val="-4"/>
          <w:kern w:val="2"/>
          <w:sz w:val="28"/>
          <w:szCs w:val="28"/>
        </w:rPr>
        <w:t>»</w:t>
      </w:r>
      <w:r w:rsidR="00321795">
        <w:rPr>
          <w:spacing w:val="-4"/>
          <w:kern w:val="2"/>
          <w:sz w:val="28"/>
          <w:szCs w:val="28"/>
        </w:rPr>
        <w:t>, о</w:t>
      </w:r>
      <w:r w:rsidRPr="0031768D">
        <w:rPr>
          <w:sz w:val="28"/>
          <w:szCs w:val="28"/>
        </w:rPr>
        <w:t xml:space="preserve">т </w:t>
      </w:r>
      <w:r>
        <w:rPr>
          <w:sz w:val="28"/>
          <w:szCs w:val="28"/>
        </w:rPr>
        <w:t>24</w:t>
      </w:r>
      <w:r w:rsidRPr="0031768D">
        <w:rPr>
          <w:sz w:val="28"/>
          <w:szCs w:val="28"/>
        </w:rPr>
        <w:t xml:space="preserve">.08.2018 № </w:t>
      </w:r>
      <w:r>
        <w:rPr>
          <w:sz w:val="28"/>
          <w:szCs w:val="28"/>
        </w:rPr>
        <w:t>799</w:t>
      </w:r>
      <w:r w:rsidRPr="0031768D">
        <w:rPr>
          <w:sz w:val="28"/>
          <w:szCs w:val="28"/>
        </w:rPr>
        <w:t xml:space="preserve"> «Об утверждении Перечня </w:t>
      </w:r>
      <w:r>
        <w:rPr>
          <w:sz w:val="28"/>
          <w:szCs w:val="28"/>
        </w:rPr>
        <w:t>муниципальных</w:t>
      </w:r>
      <w:r w:rsidRPr="0031768D">
        <w:rPr>
          <w:sz w:val="28"/>
          <w:szCs w:val="28"/>
        </w:rPr>
        <w:t xml:space="preserve"> программ</w:t>
      </w:r>
      <w:r>
        <w:rPr>
          <w:sz w:val="28"/>
          <w:szCs w:val="28"/>
        </w:rPr>
        <w:t xml:space="preserve"> города</w:t>
      </w:r>
      <w:r w:rsidRPr="0031768D">
        <w:rPr>
          <w:sz w:val="28"/>
          <w:szCs w:val="28"/>
        </w:rPr>
        <w:t>»</w:t>
      </w:r>
    </w:p>
    <w:p w:rsidR="004D4DE3" w:rsidRPr="004D4DE3" w:rsidRDefault="004D4DE3" w:rsidP="004D4DE3">
      <w:pPr>
        <w:jc w:val="both"/>
        <w:rPr>
          <w:caps/>
          <w:sz w:val="24"/>
          <w:szCs w:val="24"/>
        </w:rPr>
      </w:pPr>
    </w:p>
    <w:p w:rsidR="004D4DE3" w:rsidRPr="004D4DE3" w:rsidRDefault="004D4DE3" w:rsidP="004D4DE3">
      <w:pPr>
        <w:pStyle w:val="Postan"/>
        <w:rPr>
          <w:caps/>
          <w:szCs w:val="28"/>
        </w:rPr>
      </w:pPr>
      <w:r w:rsidRPr="004D4DE3">
        <w:rPr>
          <w:caps/>
          <w:szCs w:val="28"/>
        </w:rPr>
        <w:t>постановляю:</w:t>
      </w:r>
    </w:p>
    <w:p w:rsidR="004D4DE3" w:rsidRPr="004D4DE3" w:rsidRDefault="004D4DE3" w:rsidP="004D4DE3">
      <w:pPr>
        <w:jc w:val="both"/>
        <w:rPr>
          <w:caps/>
          <w:sz w:val="24"/>
          <w:szCs w:val="24"/>
        </w:rPr>
      </w:pPr>
    </w:p>
    <w:p w:rsidR="004D4DE3" w:rsidRPr="00321795" w:rsidRDefault="004D4DE3" w:rsidP="004D4DE3">
      <w:pPr>
        <w:pStyle w:val="3"/>
        <w:widowControl/>
        <w:numPr>
          <w:ilvl w:val="4"/>
          <w:numId w:val="47"/>
        </w:numPr>
        <w:suppressAutoHyphens/>
        <w:autoSpaceDE/>
        <w:autoSpaceDN/>
        <w:adjustRightInd/>
        <w:rPr>
          <w:rFonts w:ascii="Times New Roman" w:hAnsi="Times New Roman" w:cs="Times New Roman"/>
          <w:sz w:val="28"/>
          <w:szCs w:val="28"/>
        </w:rPr>
      </w:pPr>
      <w:r w:rsidRPr="004D4DE3">
        <w:rPr>
          <w:rFonts w:ascii="Times New Roman" w:hAnsi="Times New Roman" w:cs="Times New Roman"/>
          <w:szCs w:val="28"/>
        </w:rPr>
        <w:tab/>
      </w:r>
      <w:r w:rsidR="00321795" w:rsidRPr="00321795">
        <w:rPr>
          <w:rFonts w:ascii="Times New Roman" w:hAnsi="Times New Roman" w:cs="Times New Roman"/>
          <w:kern w:val="2"/>
          <w:sz w:val="28"/>
          <w:szCs w:val="28"/>
        </w:rPr>
        <w:t>1.</w:t>
      </w:r>
      <w:r w:rsidR="00321795" w:rsidRPr="00321795">
        <w:rPr>
          <w:rFonts w:ascii="Times New Roman" w:hAnsi="Times New Roman" w:cs="Times New Roman"/>
          <w:kern w:val="2"/>
          <w:sz w:val="28"/>
          <w:szCs w:val="28"/>
          <w:lang w:val="en-US"/>
        </w:rPr>
        <w:t> </w:t>
      </w:r>
      <w:r w:rsidR="00321795" w:rsidRPr="00321795">
        <w:rPr>
          <w:rFonts w:ascii="Times New Roman" w:hAnsi="Times New Roman" w:cs="Times New Roman"/>
          <w:kern w:val="2"/>
          <w:sz w:val="28"/>
          <w:szCs w:val="28"/>
        </w:rPr>
        <w:t xml:space="preserve">Утвердить </w:t>
      </w:r>
      <w:r w:rsidR="00321795">
        <w:rPr>
          <w:rFonts w:ascii="Times New Roman" w:hAnsi="Times New Roman" w:cs="Times New Roman"/>
          <w:kern w:val="2"/>
          <w:sz w:val="28"/>
          <w:szCs w:val="28"/>
        </w:rPr>
        <w:t>муниципальную</w:t>
      </w:r>
      <w:r w:rsidR="00321795" w:rsidRPr="00321795">
        <w:rPr>
          <w:rFonts w:ascii="Times New Roman" w:hAnsi="Times New Roman" w:cs="Times New Roman"/>
          <w:kern w:val="2"/>
          <w:sz w:val="28"/>
          <w:szCs w:val="28"/>
        </w:rPr>
        <w:t xml:space="preserve"> программу </w:t>
      </w:r>
      <w:r w:rsidR="00321795">
        <w:rPr>
          <w:rFonts w:ascii="Times New Roman" w:hAnsi="Times New Roman" w:cs="Times New Roman"/>
          <w:kern w:val="2"/>
          <w:sz w:val="28"/>
          <w:szCs w:val="28"/>
        </w:rPr>
        <w:t xml:space="preserve">города Новошахтинска </w:t>
      </w:r>
      <w:r w:rsidR="00321795" w:rsidRPr="00321795">
        <w:rPr>
          <w:rFonts w:ascii="Times New Roman" w:hAnsi="Times New Roman" w:cs="Times New Roman"/>
          <w:kern w:val="2"/>
          <w:sz w:val="28"/>
          <w:szCs w:val="28"/>
        </w:rPr>
        <w:t xml:space="preserve">«Развитие </w:t>
      </w:r>
      <w:r w:rsidR="00321795">
        <w:rPr>
          <w:rFonts w:ascii="Times New Roman" w:hAnsi="Times New Roman" w:cs="Times New Roman"/>
          <w:kern w:val="2"/>
          <w:sz w:val="28"/>
          <w:szCs w:val="28"/>
        </w:rPr>
        <w:t xml:space="preserve">муниципальной системы </w:t>
      </w:r>
      <w:r w:rsidR="00321795" w:rsidRPr="00321795">
        <w:rPr>
          <w:rFonts w:ascii="Times New Roman" w:hAnsi="Times New Roman" w:cs="Times New Roman"/>
          <w:kern w:val="2"/>
          <w:sz w:val="28"/>
          <w:szCs w:val="28"/>
        </w:rPr>
        <w:t>образования» согласно приложению.</w:t>
      </w:r>
    </w:p>
    <w:p w:rsidR="00346A74" w:rsidRDefault="004D4DE3" w:rsidP="00A7406C">
      <w:pPr>
        <w:jc w:val="both"/>
        <w:rPr>
          <w:sz w:val="28"/>
          <w:szCs w:val="28"/>
        </w:rPr>
      </w:pPr>
      <w:r w:rsidRPr="004D4DE3">
        <w:rPr>
          <w:sz w:val="28"/>
          <w:szCs w:val="28"/>
          <w:lang w:eastAsia="ar-SA"/>
        </w:rPr>
        <w:tab/>
      </w:r>
      <w:r w:rsidR="00346A74" w:rsidRPr="00A7406C">
        <w:rPr>
          <w:sz w:val="28"/>
          <w:szCs w:val="28"/>
        </w:rPr>
        <w:t>2</w:t>
      </w:r>
      <w:r w:rsidRPr="00A7406C">
        <w:rPr>
          <w:sz w:val="28"/>
          <w:szCs w:val="28"/>
        </w:rPr>
        <w:t xml:space="preserve">. </w:t>
      </w:r>
      <w:r w:rsidR="00346A74" w:rsidRPr="00A7406C">
        <w:rPr>
          <w:sz w:val="28"/>
          <w:szCs w:val="28"/>
        </w:rPr>
        <w:t xml:space="preserve">Настоящее постановление вступает в силу со дня его официального опубликования, </w:t>
      </w:r>
      <w:r w:rsidR="00346A74" w:rsidRPr="00A7406C">
        <w:rPr>
          <w:bCs/>
          <w:sz w:val="28"/>
          <w:szCs w:val="28"/>
          <w:lang w:eastAsia="en-US"/>
        </w:rPr>
        <w:t>но не ранее 1 января 2019 года, и распространяется на правоотношения, возникающие начиная с составления проекта бюджета города на 2019 год и на плановый период 2020 и 2021 годов</w:t>
      </w:r>
      <w:r w:rsidR="00346A74" w:rsidRPr="00A7406C">
        <w:rPr>
          <w:sz w:val="28"/>
          <w:szCs w:val="28"/>
        </w:rPr>
        <w:t xml:space="preserve"> и подлежит размещению на официальном сайте Администрации города Новошахтинска в сети Интернет.</w:t>
      </w:r>
      <w:r w:rsidR="00346A74" w:rsidRPr="009D3BE5">
        <w:rPr>
          <w:sz w:val="28"/>
          <w:szCs w:val="28"/>
        </w:rPr>
        <w:t xml:space="preserve"> </w:t>
      </w:r>
    </w:p>
    <w:p w:rsidR="004D4DE3" w:rsidRPr="004D4DE3" w:rsidRDefault="004D4DE3" w:rsidP="004D4DE3">
      <w:pPr>
        <w:jc w:val="both"/>
        <w:rPr>
          <w:sz w:val="28"/>
          <w:szCs w:val="28"/>
        </w:rPr>
      </w:pPr>
      <w:r w:rsidRPr="004D4DE3">
        <w:rPr>
          <w:sz w:val="28"/>
          <w:szCs w:val="28"/>
        </w:rPr>
        <w:tab/>
      </w:r>
      <w:r w:rsidR="00346A74">
        <w:rPr>
          <w:sz w:val="28"/>
          <w:szCs w:val="28"/>
        </w:rPr>
        <w:t>3</w:t>
      </w:r>
      <w:r w:rsidRPr="004D4DE3">
        <w:rPr>
          <w:sz w:val="28"/>
          <w:szCs w:val="28"/>
        </w:rPr>
        <w:t>. Контроль за исполнением постановления возложить на заместителя Главы Администрации города по социальным вопросам Туркатову Е.И.</w:t>
      </w:r>
    </w:p>
    <w:p w:rsidR="004D4DE3" w:rsidRDefault="004D4DE3" w:rsidP="004D4DE3">
      <w:pPr>
        <w:jc w:val="both"/>
        <w:rPr>
          <w:sz w:val="28"/>
          <w:szCs w:val="28"/>
        </w:rPr>
      </w:pPr>
    </w:p>
    <w:p w:rsidR="004D4DE3" w:rsidRDefault="004D4DE3" w:rsidP="004D4DE3">
      <w:pPr>
        <w:jc w:val="both"/>
        <w:rPr>
          <w:bCs/>
          <w:sz w:val="28"/>
          <w:szCs w:val="28"/>
        </w:rPr>
      </w:pPr>
    </w:p>
    <w:p w:rsidR="004D4DE3" w:rsidRDefault="004D4DE3" w:rsidP="004D4DE3">
      <w:pPr>
        <w:tabs>
          <w:tab w:val="left" w:pos="4000"/>
        </w:tabs>
        <w:jc w:val="both"/>
        <w:rPr>
          <w:sz w:val="28"/>
          <w:szCs w:val="28"/>
        </w:rPr>
      </w:pPr>
      <w:r>
        <w:rPr>
          <w:sz w:val="28"/>
          <w:szCs w:val="28"/>
        </w:rPr>
        <w:t>Мэр города</w:t>
      </w:r>
      <w:r>
        <w:rPr>
          <w:sz w:val="28"/>
          <w:szCs w:val="28"/>
        </w:rPr>
        <w:tab/>
      </w:r>
      <w:r>
        <w:rPr>
          <w:sz w:val="28"/>
          <w:szCs w:val="28"/>
        </w:rPr>
        <w:tab/>
        <w:t xml:space="preserve">                           </w:t>
      </w:r>
      <w:r w:rsidR="00DC6AA1">
        <w:rPr>
          <w:sz w:val="28"/>
          <w:szCs w:val="28"/>
        </w:rPr>
        <w:t xml:space="preserve">                           </w:t>
      </w:r>
      <w:r>
        <w:rPr>
          <w:sz w:val="28"/>
          <w:szCs w:val="28"/>
        </w:rPr>
        <w:t>Сорокин</w:t>
      </w:r>
      <w:r w:rsidR="00DC6AA1">
        <w:rPr>
          <w:sz w:val="28"/>
          <w:szCs w:val="28"/>
        </w:rPr>
        <w:t xml:space="preserve"> И.Н.</w:t>
      </w:r>
    </w:p>
    <w:p w:rsidR="004D4DE3" w:rsidRDefault="004D4DE3" w:rsidP="004D4DE3">
      <w:pPr>
        <w:overflowPunct w:val="0"/>
        <w:autoSpaceDE w:val="0"/>
        <w:jc w:val="both"/>
        <w:textAlignment w:val="baseline"/>
        <w:rPr>
          <w:sz w:val="28"/>
          <w:szCs w:val="28"/>
        </w:rPr>
      </w:pPr>
    </w:p>
    <w:p w:rsidR="004D4DE3" w:rsidRDefault="004D4DE3" w:rsidP="004D4DE3">
      <w:pPr>
        <w:overflowPunct w:val="0"/>
        <w:autoSpaceDE w:val="0"/>
        <w:jc w:val="both"/>
        <w:textAlignment w:val="baseline"/>
        <w:rPr>
          <w:sz w:val="28"/>
          <w:szCs w:val="28"/>
        </w:rPr>
      </w:pPr>
      <w:r>
        <w:rPr>
          <w:sz w:val="28"/>
          <w:szCs w:val="28"/>
        </w:rPr>
        <w:t>Постановление вносит</w:t>
      </w:r>
    </w:p>
    <w:p w:rsidR="004D4DE3" w:rsidRDefault="004D4DE3" w:rsidP="004D4DE3">
      <w:pPr>
        <w:suppressAutoHyphens/>
        <w:jc w:val="both"/>
        <w:rPr>
          <w:sz w:val="28"/>
          <w:szCs w:val="28"/>
        </w:rPr>
      </w:pPr>
      <w:r>
        <w:rPr>
          <w:sz w:val="28"/>
          <w:szCs w:val="28"/>
        </w:rPr>
        <w:t>Управление образования</w:t>
      </w:r>
    </w:p>
    <w:p w:rsidR="004D4DE3" w:rsidRDefault="004D4DE3" w:rsidP="004D4DE3">
      <w:pPr>
        <w:suppressAutoHyphens/>
        <w:jc w:val="both"/>
        <w:rPr>
          <w:sz w:val="28"/>
          <w:szCs w:val="28"/>
        </w:rPr>
      </w:pPr>
      <w:r>
        <w:rPr>
          <w:sz w:val="28"/>
          <w:szCs w:val="28"/>
        </w:rPr>
        <w:t>Администрации города</w:t>
      </w:r>
    </w:p>
    <w:p w:rsidR="004D4DE3" w:rsidRDefault="004D4DE3" w:rsidP="004D4DE3">
      <w:pPr>
        <w:suppressAutoHyphens/>
        <w:jc w:val="both"/>
        <w:rPr>
          <w:sz w:val="28"/>
          <w:szCs w:val="28"/>
        </w:rPr>
      </w:pPr>
    </w:p>
    <w:p w:rsidR="004D4DE3" w:rsidRDefault="004D4DE3" w:rsidP="004D4DE3">
      <w:pPr>
        <w:rPr>
          <w:sz w:val="28"/>
          <w:szCs w:val="28"/>
        </w:rPr>
      </w:pPr>
      <w:r>
        <w:rPr>
          <w:sz w:val="28"/>
          <w:szCs w:val="28"/>
        </w:rPr>
        <w:t>Куратор:</w:t>
      </w:r>
    </w:p>
    <w:p w:rsidR="004D4DE3" w:rsidRDefault="004D4DE3" w:rsidP="004D4DE3">
      <w:pPr>
        <w:rPr>
          <w:sz w:val="28"/>
          <w:szCs w:val="28"/>
        </w:rPr>
      </w:pPr>
    </w:p>
    <w:p w:rsidR="004D4DE3" w:rsidRDefault="004D4DE3" w:rsidP="004D4DE3">
      <w:pPr>
        <w:rPr>
          <w:sz w:val="28"/>
          <w:szCs w:val="28"/>
        </w:rPr>
      </w:pPr>
      <w:r>
        <w:rPr>
          <w:sz w:val="28"/>
          <w:szCs w:val="28"/>
        </w:rPr>
        <w:t xml:space="preserve">Заместитель  Главы Администрации города </w:t>
      </w:r>
    </w:p>
    <w:p w:rsidR="004D4DE3" w:rsidRDefault="004D4DE3" w:rsidP="004D4DE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sidR="00B72AD9">
        <w:rPr>
          <w:sz w:val="28"/>
          <w:szCs w:val="28"/>
        </w:rPr>
        <w:t xml:space="preserve">       </w:t>
      </w:r>
      <w:r w:rsidR="00DC6AA1">
        <w:rPr>
          <w:sz w:val="28"/>
          <w:szCs w:val="28"/>
        </w:rPr>
        <w:t xml:space="preserve">             </w:t>
      </w:r>
      <w:r>
        <w:rPr>
          <w:sz w:val="28"/>
          <w:szCs w:val="28"/>
        </w:rPr>
        <w:t>Туркатова</w:t>
      </w:r>
      <w:r w:rsidR="00DC6AA1">
        <w:rPr>
          <w:sz w:val="28"/>
          <w:szCs w:val="28"/>
        </w:rPr>
        <w:t xml:space="preserve"> Е.И.</w:t>
      </w:r>
      <w:r>
        <w:rPr>
          <w:sz w:val="28"/>
          <w:szCs w:val="28"/>
        </w:rPr>
        <w:tab/>
        <w:t xml:space="preserve">       </w:t>
      </w:r>
    </w:p>
    <w:p w:rsidR="004D4DE3" w:rsidRDefault="004D4DE3" w:rsidP="004D4DE3">
      <w:pPr>
        <w:rPr>
          <w:sz w:val="28"/>
          <w:szCs w:val="28"/>
        </w:rPr>
      </w:pPr>
    </w:p>
    <w:p w:rsidR="004D4DE3" w:rsidRDefault="004D4DE3" w:rsidP="004D4DE3">
      <w:pPr>
        <w:rPr>
          <w:sz w:val="28"/>
          <w:szCs w:val="28"/>
        </w:rPr>
      </w:pPr>
      <w:r>
        <w:rPr>
          <w:sz w:val="28"/>
          <w:szCs w:val="28"/>
        </w:rPr>
        <w:t xml:space="preserve">Управляющий делами </w:t>
      </w:r>
    </w:p>
    <w:p w:rsidR="004D4DE3" w:rsidRDefault="004D4DE3" w:rsidP="004D4DE3">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00B72AD9">
        <w:rPr>
          <w:sz w:val="28"/>
          <w:szCs w:val="28"/>
        </w:rPr>
        <w:t xml:space="preserve">      </w:t>
      </w:r>
      <w:r w:rsidR="00DC6AA1">
        <w:rPr>
          <w:sz w:val="28"/>
          <w:szCs w:val="28"/>
        </w:rPr>
        <w:t xml:space="preserve">    </w:t>
      </w:r>
      <w:r>
        <w:rPr>
          <w:sz w:val="28"/>
          <w:szCs w:val="28"/>
        </w:rPr>
        <w:t>Лубенцов</w:t>
      </w:r>
      <w:r w:rsidR="00DC6AA1">
        <w:rPr>
          <w:sz w:val="28"/>
          <w:szCs w:val="28"/>
        </w:rPr>
        <w:t xml:space="preserve"> Ю.А.</w:t>
      </w:r>
      <w:r>
        <w:rPr>
          <w:sz w:val="28"/>
          <w:szCs w:val="28"/>
        </w:rPr>
        <w:t xml:space="preserve">    </w:t>
      </w:r>
    </w:p>
    <w:p w:rsidR="004D4DE3" w:rsidRDefault="004D4DE3" w:rsidP="004D4DE3">
      <w:pPr>
        <w:tabs>
          <w:tab w:val="left" w:pos="2562"/>
        </w:tabs>
        <w:rPr>
          <w:sz w:val="28"/>
          <w:szCs w:val="28"/>
        </w:rPr>
      </w:pPr>
    </w:p>
    <w:p w:rsidR="004D4DE3" w:rsidRDefault="004D4DE3" w:rsidP="004D4DE3">
      <w:pPr>
        <w:tabs>
          <w:tab w:val="left" w:pos="2562"/>
        </w:tabs>
        <w:spacing w:line="360" w:lineRule="auto"/>
        <w:rPr>
          <w:sz w:val="28"/>
          <w:szCs w:val="28"/>
        </w:rPr>
      </w:pPr>
      <w:r>
        <w:rPr>
          <w:sz w:val="28"/>
          <w:szCs w:val="28"/>
        </w:rPr>
        <w:t>Руководитель:</w:t>
      </w:r>
      <w:r>
        <w:rPr>
          <w:sz w:val="28"/>
          <w:szCs w:val="28"/>
        </w:rPr>
        <w:tab/>
      </w:r>
    </w:p>
    <w:p w:rsidR="004D4DE3" w:rsidRDefault="004D4DE3" w:rsidP="004D4DE3">
      <w:pPr>
        <w:rPr>
          <w:sz w:val="28"/>
          <w:szCs w:val="28"/>
        </w:rPr>
      </w:pPr>
      <w:r>
        <w:rPr>
          <w:sz w:val="28"/>
          <w:szCs w:val="28"/>
        </w:rPr>
        <w:t xml:space="preserve">Начальник Управления образования             </w:t>
      </w:r>
    </w:p>
    <w:p w:rsidR="004D4DE3" w:rsidRDefault="004D4DE3" w:rsidP="004D4DE3">
      <w:pPr>
        <w:rPr>
          <w:sz w:val="28"/>
          <w:szCs w:val="28"/>
        </w:rPr>
      </w:pPr>
      <w:r>
        <w:rPr>
          <w:sz w:val="28"/>
          <w:szCs w:val="28"/>
        </w:rPr>
        <w:t xml:space="preserve">Администрации  города                                                          </w:t>
      </w:r>
      <w:r w:rsidR="00B72AD9">
        <w:rPr>
          <w:sz w:val="28"/>
          <w:szCs w:val="28"/>
        </w:rPr>
        <w:t xml:space="preserve">      </w:t>
      </w:r>
      <w:r w:rsidR="00DC6AA1">
        <w:rPr>
          <w:sz w:val="28"/>
          <w:szCs w:val="28"/>
        </w:rPr>
        <w:t xml:space="preserve">      </w:t>
      </w:r>
      <w:r>
        <w:rPr>
          <w:sz w:val="28"/>
          <w:szCs w:val="28"/>
        </w:rPr>
        <w:t>Бахтинова</w:t>
      </w:r>
      <w:r w:rsidR="00DC6AA1">
        <w:rPr>
          <w:sz w:val="28"/>
          <w:szCs w:val="28"/>
        </w:rPr>
        <w:t xml:space="preserve"> Т.П.</w:t>
      </w:r>
      <w:r>
        <w:rPr>
          <w:sz w:val="28"/>
          <w:szCs w:val="28"/>
        </w:rPr>
        <w:t xml:space="preserve"> </w:t>
      </w:r>
      <w:r>
        <w:rPr>
          <w:sz w:val="28"/>
          <w:szCs w:val="28"/>
        </w:rPr>
        <w:tab/>
        <w:t xml:space="preserve">               </w:t>
      </w:r>
    </w:p>
    <w:p w:rsidR="004D4DE3" w:rsidRDefault="004D4DE3" w:rsidP="004D4DE3">
      <w:pPr>
        <w:rPr>
          <w:sz w:val="28"/>
          <w:szCs w:val="28"/>
        </w:rPr>
      </w:pPr>
    </w:p>
    <w:p w:rsidR="004D4DE3" w:rsidRDefault="004D4DE3" w:rsidP="004D4DE3">
      <w:pPr>
        <w:spacing w:line="360" w:lineRule="auto"/>
        <w:rPr>
          <w:sz w:val="28"/>
          <w:szCs w:val="28"/>
        </w:rPr>
      </w:pPr>
      <w:r>
        <w:rPr>
          <w:sz w:val="28"/>
          <w:szCs w:val="28"/>
        </w:rPr>
        <w:t>Исполнитель:</w:t>
      </w:r>
    </w:p>
    <w:p w:rsidR="004D4DE3" w:rsidRDefault="004D4DE3" w:rsidP="004D4DE3">
      <w:pPr>
        <w:spacing w:line="360" w:lineRule="auto"/>
        <w:rPr>
          <w:sz w:val="28"/>
          <w:szCs w:val="28"/>
        </w:rPr>
      </w:pPr>
      <w:r>
        <w:rPr>
          <w:sz w:val="28"/>
          <w:szCs w:val="28"/>
        </w:rPr>
        <w:t>Ведущий экономист МБУ ЦБУ ХО МС</w:t>
      </w:r>
      <w:r>
        <w:rPr>
          <w:sz w:val="28"/>
          <w:szCs w:val="28"/>
        </w:rPr>
        <w:tab/>
        <w:t xml:space="preserve">               </w:t>
      </w:r>
      <w:r w:rsidR="00B72AD9">
        <w:rPr>
          <w:sz w:val="28"/>
          <w:szCs w:val="28"/>
        </w:rPr>
        <w:t xml:space="preserve">      </w:t>
      </w:r>
      <w:r>
        <w:rPr>
          <w:sz w:val="28"/>
          <w:szCs w:val="28"/>
        </w:rPr>
        <w:t xml:space="preserve">  Ольга Викторовна Дашко</w:t>
      </w:r>
    </w:p>
    <w:p w:rsidR="004D4DE3" w:rsidRDefault="004D4DE3" w:rsidP="004D4DE3">
      <w:pPr>
        <w:rPr>
          <w:sz w:val="28"/>
          <w:szCs w:val="28"/>
        </w:rPr>
      </w:pPr>
      <w:r>
        <w:rPr>
          <w:sz w:val="28"/>
          <w:szCs w:val="28"/>
        </w:rPr>
        <w:t>8 (86369) 2 05 52</w:t>
      </w:r>
    </w:p>
    <w:p w:rsidR="004D4DE3" w:rsidRDefault="004D4DE3" w:rsidP="004D4DE3">
      <w:pPr>
        <w:rPr>
          <w:sz w:val="28"/>
          <w:szCs w:val="28"/>
        </w:rPr>
      </w:pPr>
    </w:p>
    <w:p w:rsidR="004D4DE3" w:rsidRDefault="004D4DE3" w:rsidP="004D4DE3">
      <w:pPr>
        <w:spacing w:line="360" w:lineRule="auto"/>
        <w:rPr>
          <w:sz w:val="28"/>
          <w:szCs w:val="28"/>
        </w:rPr>
      </w:pPr>
      <w:r>
        <w:rPr>
          <w:sz w:val="28"/>
          <w:szCs w:val="28"/>
        </w:rPr>
        <w:t>Согласовано:</w:t>
      </w:r>
    </w:p>
    <w:p w:rsidR="004D4DE3" w:rsidRDefault="004D4DE3" w:rsidP="004D4DE3">
      <w:pPr>
        <w:rPr>
          <w:sz w:val="28"/>
          <w:szCs w:val="28"/>
        </w:rPr>
      </w:pPr>
      <w:r>
        <w:rPr>
          <w:sz w:val="28"/>
          <w:szCs w:val="28"/>
        </w:rPr>
        <w:t xml:space="preserve">Заместитель Главы Администрации города – </w:t>
      </w:r>
    </w:p>
    <w:p w:rsidR="004D4DE3" w:rsidRDefault="004D4DE3" w:rsidP="004D4DE3">
      <w:pPr>
        <w:rPr>
          <w:sz w:val="28"/>
          <w:szCs w:val="28"/>
        </w:rPr>
      </w:pPr>
      <w:r>
        <w:rPr>
          <w:sz w:val="28"/>
          <w:szCs w:val="28"/>
        </w:rPr>
        <w:t xml:space="preserve">начальник финансового  управления  </w:t>
      </w:r>
      <w:r>
        <w:rPr>
          <w:sz w:val="28"/>
          <w:szCs w:val="28"/>
        </w:rPr>
        <w:tab/>
        <w:t xml:space="preserve">                               </w:t>
      </w:r>
      <w:r w:rsidR="00B72AD9">
        <w:rPr>
          <w:sz w:val="28"/>
          <w:szCs w:val="28"/>
        </w:rPr>
        <w:t xml:space="preserve">      </w:t>
      </w:r>
      <w:r w:rsidR="00DC6AA1">
        <w:rPr>
          <w:sz w:val="28"/>
          <w:szCs w:val="28"/>
        </w:rPr>
        <w:t xml:space="preserve">    </w:t>
      </w:r>
      <w:r>
        <w:rPr>
          <w:sz w:val="28"/>
          <w:szCs w:val="28"/>
        </w:rPr>
        <w:t>Коденцова</w:t>
      </w:r>
      <w:r w:rsidR="00DC6AA1">
        <w:rPr>
          <w:sz w:val="28"/>
          <w:szCs w:val="28"/>
        </w:rPr>
        <w:t xml:space="preserve"> Т.В.</w:t>
      </w:r>
    </w:p>
    <w:p w:rsidR="004D4DE3" w:rsidRDefault="004D4DE3" w:rsidP="004D4DE3">
      <w:pPr>
        <w:rPr>
          <w:sz w:val="28"/>
          <w:szCs w:val="28"/>
        </w:rPr>
      </w:pPr>
    </w:p>
    <w:p w:rsidR="004D4DE3" w:rsidRDefault="004D4DE3" w:rsidP="004D4DE3">
      <w:pPr>
        <w:rPr>
          <w:sz w:val="28"/>
          <w:szCs w:val="28"/>
        </w:rPr>
      </w:pPr>
      <w:r>
        <w:rPr>
          <w:sz w:val="28"/>
          <w:szCs w:val="28"/>
        </w:rPr>
        <w:t xml:space="preserve">Заместитель Главы Администрации города </w:t>
      </w:r>
    </w:p>
    <w:p w:rsidR="004D4DE3" w:rsidRDefault="004D4DE3" w:rsidP="004D4DE3">
      <w:pPr>
        <w:rPr>
          <w:sz w:val="28"/>
          <w:szCs w:val="28"/>
        </w:rPr>
      </w:pPr>
      <w:r>
        <w:rPr>
          <w:sz w:val="28"/>
          <w:szCs w:val="28"/>
        </w:rPr>
        <w:t>по вопросам экономики</w:t>
      </w:r>
      <w:r>
        <w:rPr>
          <w:sz w:val="28"/>
          <w:szCs w:val="28"/>
        </w:rPr>
        <w:tab/>
        <w:t xml:space="preserve">       </w:t>
      </w:r>
      <w:r>
        <w:rPr>
          <w:sz w:val="28"/>
          <w:szCs w:val="28"/>
        </w:rPr>
        <w:tab/>
        <w:t xml:space="preserve">                                          </w:t>
      </w:r>
      <w:r w:rsidR="00B72AD9">
        <w:rPr>
          <w:sz w:val="28"/>
          <w:szCs w:val="28"/>
        </w:rPr>
        <w:t xml:space="preserve">      </w:t>
      </w:r>
      <w:r w:rsidR="00DC6AA1">
        <w:rPr>
          <w:sz w:val="28"/>
          <w:szCs w:val="28"/>
        </w:rPr>
        <w:t xml:space="preserve">  </w:t>
      </w:r>
      <w:r>
        <w:rPr>
          <w:sz w:val="28"/>
          <w:szCs w:val="28"/>
        </w:rPr>
        <w:t>Ермаченко</w:t>
      </w:r>
      <w:r w:rsidR="00DC6AA1">
        <w:rPr>
          <w:sz w:val="28"/>
          <w:szCs w:val="28"/>
        </w:rPr>
        <w:t xml:space="preserve"> М.В.</w:t>
      </w:r>
    </w:p>
    <w:p w:rsidR="004D4DE3" w:rsidRDefault="004D4DE3" w:rsidP="004D4DE3">
      <w:pPr>
        <w:rPr>
          <w:sz w:val="28"/>
          <w:szCs w:val="28"/>
        </w:rPr>
      </w:pPr>
    </w:p>
    <w:p w:rsidR="00EC2DF0" w:rsidRDefault="004D4DE3" w:rsidP="004D4DE3">
      <w:pPr>
        <w:rPr>
          <w:sz w:val="28"/>
          <w:szCs w:val="28"/>
        </w:rPr>
      </w:pPr>
      <w:r>
        <w:rPr>
          <w:sz w:val="28"/>
          <w:szCs w:val="28"/>
        </w:rPr>
        <w:t>Начальник отдела экономики</w:t>
      </w:r>
      <w:r>
        <w:rPr>
          <w:sz w:val="28"/>
          <w:szCs w:val="28"/>
        </w:rPr>
        <w:tab/>
      </w:r>
    </w:p>
    <w:p w:rsidR="004D4DE3" w:rsidRDefault="00EC2DF0" w:rsidP="004D4DE3">
      <w:pPr>
        <w:rPr>
          <w:sz w:val="28"/>
          <w:szCs w:val="28"/>
        </w:rPr>
      </w:pPr>
      <w:r>
        <w:rPr>
          <w:sz w:val="28"/>
          <w:szCs w:val="28"/>
        </w:rPr>
        <w:t>Администрации города</w:t>
      </w:r>
      <w:r>
        <w:rPr>
          <w:sz w:val="28"/>
          <w:szCs w:val="28"/>
        </w:rPr>
        <w:tab/>
      </w:r>
      <w:r>
        <w:rPr>
          <w:sz w:val="28"/>
          <w:szCs w:val="28"/>
        </w:rPr>
        <w:tab/>
      </w:r>
      <w:r w:rsidR="004D4DE3">
        <w:rPr>
          <w:sz w:val="28"/>
          <w:szCs w:val="28"/>
        </w:rPr>
        <w:tab/>
      </w:r>
      <w:r w:rsidR="004D4DE3">
        <w:rPr>
          <w:sz w:val="28"/>
          <w:szCs w:val="28"/>
        </w:rPr>
        <w:tab/>
      </w:r>
      <w:r w:rsidR="004D4DE3">
        <w:rPr>
          <w:sz w:val="28"/>
          <w:szCs w:val="28"/>
        </w:rPr>
        <w:tab/>
        <w:t xml:space="preserve">                       </w:t>
      </w:r>
      <w:r w:rsidR="00B72AD9">
        <w:rPr>
          <w:sz w:val="28"/>
          <w:szCs w:val="28"/>
        </w:rPr>
        <w:t xml:space="preserve">      </w:t>
      </w:r>
      <w:r w:rsidR="00DC6AA1">
        <w:rPr>
          <w:sz w:val="28"/>
          <w:szCs w:val="28"/>
        </w:rPr>
        <w:t xml:space="preserve">   </w:t>
      </w:r>
      <w:r w:rsidR="004D4DE3">
        <w:rPr>
          <w:sz w:val="28"/>
          <w:szCs w:val="28"/>
        </w:rPr>
        <w:t>Воронина</w:t>
      </w:r>
      <w:r w:rsidR="00DC6AA1">
        <w:rPr>
          <w:sz w:val="28"/>
          <w:szCs w:val="28"/>
        </w:rPr>
        <w:t xml:space="preserve"> В.В.</w:t>
      </w:r>
    </w:p>
    <w:p w:rsidR="004D4DE3" w:rsidRDefault="004D4DE3" w:rsidP="004D4DE3">
      <w:pPr>
        <w:rPr>
          <w:sz w:val="28"/>
          <w:szCs w:val="28"/>
        </w:rPr>
      </w:pPr>
    </w:p>
    <w:p w:rsidR="004D4DE3" w:rsidRDefault="004D4DE3" w:rsidP="004D4DE3">
      <w:pPr>
        <w:rPr>
          <w:sz w:val="28"/>
          <w:szCs w:val="28"/>
        </w:rPr>
      </w:pPr>
      <w:r>
        <w:rPr>
          <w:sz w:val="28"/>
          <w:szCs w:val="28"/>
        </w:rPr>
        <w:t xml:space="preserve">Начальник юридического </w:t>
      </w:r>
    </w:p>
    <w:p w:rsidR="004D4DE3" w:rsidRDefault="004D4DE3" w:rsidP="004D4DE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w:t>
      </w:r>
      <w:r w:rsidR="00B72AD9">
        <w:rPr>
          <w:sz w:val="28"/>
          <w:szCs w:val="28"/>
        </w:rPr>
        <w:t xml:space="preserve">       </w:t>
      </w:r>
      <w:r w:rsidR="00DC6AA1">
        <w:rPr>
          <w:sz w:val="28"/>
          <w:szCs w:val="28"/>
        </w:rPr>
        <w:t xml:space="preserve">  </w:t>
      </w:r>
      <w:r>
        <w:rPr>
          <w:sz w:val="28"/>
          <w:szCs w:val="28"/>
        </w:rPr>
        <w:t>Суркова</w:t>
      </w:r>
      <w:r w:rsidR="00DC6AA1">
        <w:rPr>
          <w:sz w:val="28"/>
          <w:szCs w:val="28"/>
        </w:rPr>
        <w:t xml:space="preserve"> И.Н.</w:t>
      </w:r>
    </w:p>
    <w:p w:rsidR="004D4DE3" w:rsidRDefault="004D4DE3" w:rsidP="00D00358">
      <w:pPr>
        <w:jc w:val="center"/>
        <w:rPr>
          <w:noProof/>
        </w:rPr>
      </w:pPr>
    </w:p>
    <w:p w:rsidR="004D4DE3" w:rsidRDefault="004D4DE3" w:rsidP="00D00358">
      <w:pPr>
        <w:jc w:val="center"/>
        <w:rPr>
          <w:noProof/>
        </w:rPr>
      </w:pPr>
    </w:p>
    <w:p w:rsidR="004D4DE3" w:rsidRDefault="004D4DE3" w:rsidP="00D00358">
      <w:pPr>
        <w:jc w:val="center"/>
        <w:rPr>
          <w:noProof/>
        </w:rPr>
      </w:pPr>
    </w:p>
    <w:p w:rsidR="004D4DE3" w:rsidRDefault="004D4DE3" w:rsidP="00D00358">
      <w:pPr>
        <w:jc w:val="center"/>
        <w:rPr>
          <w:noProof/>
        </w:rPr>
      </w:pPr>
    </w:p>
    <w:p w:rsidR="004D4DE3" w:rsidRDefault="004D4DE3" w:rsidP="00D00358">
      <w:pPr>
        <w:jc w:val="center"/>
        <w:rPr>
          <w:noProof/>
        </w:rPr>
      </w:pPr>
    </w:p>
    <w:p w:rsidR="00BB6C36" w:rsidRPr="0031768D" w:rsidRDefault="00BB6C36" w:rsidP="00905491">
      <w:pPr>
        <w:autoSpaceDE w:val="0"/>
        <w:autoSpaceDN w:val="0"/>
        <w:adjustRightInd w:val="0"/>
        <w:jc w:val="center"/>
        <w:rPr>
          <w:kern w:val="2"/>
          <w:sz w:val="28"/>
          <w:szCs w:val="28"/>
        </w:rPr>
      </w:pPr>
    </w:p>
    <w:p w:rsidR="00905491" w:rsidRPr="0031768D" w:rsidRDefault="00905491" w:rsidP="00905491">
      <w:pPr>
        <w:tabs>
          <w:tab w:val="left" w:pos="1000"/>
        </w:tabs>
        <w:autoSpaceDE w:val="0"/>
        <w:autoSpaceDN w:val="0"/>
        <w:adjustRightInd w:val="0"/>
        <w:jc w:val="both"/>
        <w:rPr>
          <w:kern w:val="2"/>
          <w:sz w:val="28"/>
          <w:szCs w:val="28"/>
        </w:rPr>
      </w:pPr>
    </w:p>
    <w:p w:rsidR="00905491" w:rsidRPr="0031768D" w:rsidRDefault="00905491" w:rsidP="00905491">
      <w:pPr>
        <w:tabs>
          <w:tab w:val="left" w:pos="1134"/>
        </w:tabs>
        <w:autoSpaceDE w:val="0"/>
        <w:autoSpaceDN w:val="0"/>
        <w:adjustRightInd w:val="0"/>
        <w:jc w:val="both"/>
        <w:rPr>
          <w:kern w:val="2"/>
          <w:sz w:val="28"/>
          <w:szCs w:val="28"/>
        </w:rPr>
      </w:pPr>
    </w:p>
    <w:p w:rsidR="00905491" w:rsidRPr="0031768D" w:rsidRDefault="00905491" w:rsidP="00905491">
      <w:pPr>
        <w:pageBreakBefore/>
        <w:autoSpaceDE w:val="0"/>
        <w:autoSpaceDN w:val="0"/>
        <w:adjustRightInd w:val="0"/>
        <w:ind w:left="6237"/>
        <w:jc w:val="center"/>
        <w:rPr>
          <w:kern w:val="2"/>
          <w:sz w:val="28"/>
          <w:szCs w:val="28"/>
        </w:rPr>
      </w:pPr>
      <w:r w:rsidRPr="0031768D">
        <w:rPr>
          <w:kern w:val="2"/>
          <w:sz w:val="28"/>
          <w:szCs w:val="28"/>
        </w:rPr>
        <w:lastRenderedPageBreak/>
        <w:t>Приложение</w:t>
      </w:r>
    </w:p>
    <w:p w:rsidR="00905491" w:rsidRPr="0031768D" w:rsidRDefault="00905491" w:rsidP="00905491">
      <w:pPr>
        <w:autoSpaceDE w:val="0"/>
        <w:autoSpaceDN w:val="0"/>
        <w:adjustRightInd w:val="0"/>
        <w:ind w:left="6237"/>
        <w:jc w:val="center"/>
        <w:rPr>
          <w:kern w:val="2"/>
          <w:sz w:val="28"/>
          <w:szCs w:val="28"/>
        </w:rPr>
      </w:pPr>
      <w:r w:rsidRPr="0031768D">
        <w:rPr>
          <w:kern w:val="2"/>
          <w:sz w:val="28"/>
          <w:szCs w:val="28"/>
        </w:rPr>
        <w:t>к постановлению</w:t>
      </w:r>
    </w:p>
    <w:p w:rsidR="00905491" w:rsidRPr="0031768D" w:rsidRDefault="00475F39" w:rsidP="00905491">
      <w:pPr>
        <w:autoSpaceDE w:val="0"/>
        <w:autoSpaceDN w:val="0"/>
        <w:adjustRightInd w:val="0"/>
        <w:ind w:left="6237"/>
        <w:jc w:val="center"/>
        <w:rPr>
          <w:kern w:val="2"/>
          <w:sz w:val="28"/>
          <w:szCs w:val="28"/>
        </w:rPr>
      </w:pPr>
      <w:r>
        <w:rPr>
          <w:kern w:val="2"/>
          <w:sz w:val="28"/>
          <w:szCs w:val="28"/>
        </w:rPr>
        <w:t>Администрации города</w:t>
      </w:r>
    </w:p>
    <w:p w:rsidR="00905491" w:rsidRPr="0031768D" w:rsidRDefault="00905491" w:rsidP="00905491">
      <w:pPr>
        <w:ind w:left="6237"/>
        <w:jc w:val="center"/>
        <w:rPr>
          <w:sz w:val="28"/>
        </w:rPr>
      </w:pPr>
      <w:r w:rsidRPr="0031768D">
        <w:rPr>
          <w:sz w:val="28"/>
        </w:rPr>
        <w:t>от __________ № _____</w:t>
      </w:r>
    </w:p>
    <w:p w:rsidR="00905491" w:rsidRPr="0031768D" w:rsidRDefault="00905491" w:rsidP="00905491">
      <w:pPr>
        <w:jc w:val="center"/>
        <w:rPr>
          <w:caps/>
          <w:sz w:val="28"/>
          <w:szCs w:val="28"/>
          <w:lang w:eastAsia="en-US"/>
        </w:rPr>
      </w:pPr>
    </w:p>
    <w:p w:rsidR="00475F39" w:rsidRPr="00D93269" w:rsidRDefault="00475F39" w:rsidP="00475F39">
      <w:pPr>
        <w:pStyle w:val="af9"/>
        <w:widowControl w:val="0"/>
        <w:autoSpaceDE w:val="0"/>
        <w:autoSpaceDN w:val="0"/>
        <w:adjustRightInd w:val="0"/>
        <w:spacing w:after="0" w:line="240" w:lineRule="auto"/>
        <w:ind w:left="1065"/>
        <w:jc w:val="center"/>
        <w:rPr>
          <w:rFonts w:ascii="Times New Roman" w:hAnsi="Times New Roman"/>
          <w:bCs/>
          <w:sz w:val="28"/>
          <w:szCs w:val="28"/>
        </w:rPr>
      </w:pPr>
      <w:r w:rsidRPr="00D93269">
        <w:rPr>
          <w:rFonts w:ascii="Times New Roman" w:hAnsi="Times New Roman"/>
          <w:bCs/>
          <w:sz w:val="28"/>
          <w:szCs w:val="28"/>
        </w:rPr>
        <w:t>ПАСПОРТ</w:t>
      </w:r>
    </w:p>
    <w:p w:rsidR="00475F39" w:rsidRPr="00D93269" w:rsidRDefault="00475F39" w:rsidP="00475F39">
      <w:pPr>
        <w:pStyle w:val="af9"/>
        <w:widowControl w:val="0"/>
        <w:autoSpaceDE w:val="0"/>
        <w:autoSpaceDN w:val="0"/>
        <w:adjustRightInd w:val="0"/>
        <w:spacing w:after="0" w:line="240" w:lineRule="auto"/>
        <w:ind w:left="1065"/>
        <w:jc w:val="center"/>
        <w:rPr>
          <w:rFonts w:ascii="Times New Roman" w:hAnsi="Times New Roman"/>
          <w:bCs/>
          <w:sz w:val="28"/>
          <w:szCs w:val="28"/>
        </w:rPr>
      </w:pPr>
      <w:r w:rsidRPr="00D93269">
        <w:rPr>
          <w:rFonts w:ascii="Times New Roman" w:hAnsi="Times New Roman"/>
          <w:bCs/>
          <w:sz w:val="28"/>
          <w:szCs w:val="28"/>
        </w:rPr>
        <w:t>муниципальной программы города Новошахтинска</w:t>
      </w:r>
    </w:p>
    <w:p w:rsidR="00475F39" w:rsidRPr="00D93269" w:rsidRDefault="00475F39" w:rsidP="00475F39">
      <w:pPr>
        <w:pStyle w:val="af9"/>
        <w:widowControl w:val="0"/>
        <w:autoSpaceDE w:val="0"/>
        <w:autoSpaceDN w:val="0"/>
        <w:adjustRightInd w:val="0"/>
        <w:spacing w:after="0" w:line="240" w:lineRule="auto"/>
        <w:ind w:left="1065"/>
        <w:jc w:val="center"/>
        <w:rPr>
          <w:rFonts w:ascii="Times New Roman" w:hAnsi="Times New Roman"/>
          <w:bCs/>
          <w:sz w:val="28"/>
          <w:szCs w:val="28"/>
        </w:rPr>
      </w:pPr>
      <w:r w:rsidRPr="00D93269">
        <w:rPr>
          <w:rFonts w:ascii="Times New Roman" w:hAnsi="Times New Roman"/>
          <w:bCs/>
          <w:sz w:val="28"/>
          <w:szCs w:val="28"/>
        </w:rPr>
        <w:t>«Развитие муниципальной системы образования»</w:t>
      </w:r>
    </w:p>
    <w:p w:rsidR="00475F39" w:rsidRDefault="00475F39" w:rsidP="00475F39">
      <w:pPr>
        <w:pStyle w:val="af9"/>
        <w:widowControl w:val="0"/>
        <w:autoSpaceDE w:val="0"/>
        <w:spacing w:after="0" w:line="240" w:lineRule="auto"/>
        <w:ind w:left="1065"/>
        <w:jc w:val="both"/>
        <w:rPr>
          <w:rFonts w:ascii="Times New Roman" w:hAnsi="Times New Roman"/>
          <w:sz w:val="28"/>
          <w:szCs w:val="28"/>
        </w:rPr>
      </w:pPr>
    </w:p>
    <w:tbl>
      <w:tblPr>
        <w:tblW w:w="11227" w:type="dxa"/>
        <w:tblInd w:w="-771" w:type="dxa"/>
        <w:tblBorders>
          <w:top w:val="single" w:sz="4" w:space="0" w:color="auto"/>
          <w:left w:val="single" w:sz="4" w:space="0" w:color="auto"/>
          <w:bottom w:val="single" w:sz="4" w:space="0" w:color="auto"/>
          <w:right w:val="single" w:sz="4" w:space="0" w:color="auto"/>
        </w:tblBorders>
        <w:tblLayout w:type="fixed"/>
        <w:tblLook w:val="0000"/>
      </w:tblPr>
      <w:tblGrid>
        <w:gridCol w:w="4707"/>
        <w:gridCol w:w="6520"/>
      </w:tblGrid>
      <w:tr w:rsidR="00475F39" w:rsidRPr="007A0412"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Наименование </w:t>
            </w:r>
            <w:r>
              <w:rPr>
                <w:sz w:val="24"/>
                <w:szCs w:val="24"/>
              </w:rPr>
              <w:t>программы</w:t>
            </w:r>
            <w:r w:rsidR="000A7CA1">
              <w:rPr>
                <w:sz w:val="24"/>
                <w:szCs w:val="24"/>
              </w:rPr>
              <w:t xml:space="preserve"> </w:t>
            </w:r>
          </w:p>
        </w:tc>
        <w:tc>
          <w:tcPr>
            <w:tcW w:w="6520" w:type="dxa"/>
            <w:tcBorders>
              <w:top w:val="single" w:sz="4" w:space="0" w:color="auto"/>
              <w:left w:val="single" w:sz="4" w:space="0" w:color="auto"/>
              <w:bottom w:val="single" w:sz="4" w:space="0" w:color="auto"/>
            </w:tcBorders>
          </w:tcPr>
          <w:p w:rsidR="00475F39" w:rsidRPr="00E16E95" w:rsidRDefault="00475F39" w:rsidP="00475F39">
            <w:pPr>
              <w:rPr>
                <w:sz w:val="24"/>
                <w:szCs w:val="24"/>
              </w:rPr>
            </w:pPr>
            <w:r>
              <w:rPr>
                <w:sz w:val="24"/>
                <w:szCs w:val="24"/>
              </w:rPr>
              <w:t xml:space="preserve">– </w:t>
            </w:r>
            <w:r w:rsidRPr="00E16E95">
              <w:rPr>
                <w:sz w:val="24"/>
                <w:szCs w:val="24"/>
              </w:rPr>
              <w:t>муниципальная программа города Новошахтинска «Развитие муниципальной системы образования» (далее - программа)</w:t>
            </w:r>
          </w:p>
        </w:tc>
      </w:tr>
      <w:tr w:rsidR="00475F39" w:rsidRPr="007A0412"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Ответственный исполнитель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475F39" w:rsidRPr="00E16E95" w:rsidRDefault="00475F39" w:rsidP="00475F39">
            <w:pPr>
              <w:rPr>
                <w:sz w:val="24"/>
                <w:szCs w:val="24"/>
              </w:rPr>
            </w:pPr>
            <w:r>
              <w:rPr>
                <w:sz w:val="24"/>
                <w:szCs w:val="24"/>
              </w:rPr>
              <w:t xml:space="preserve">– </w:t>
            </w:r>
            <w:r w:rsidRPr="00E16E95">
              <w:rPr>
                <w:sz w:val="24"/>
                <w:szCs w:val="24"/>
              </w:rPr>
              <w:t xml:space="preserve">Управление образования Администрации города </w:t>
            </w:r>
            <w:r w:rsidR="00346A74">
              <w:rPr>
                <w:sz w:val="24"/>
                <w:szCs w:val="24"/>
              </w:rPr>
              <w:t xml:space="preserve">Новошахтинска </w:t>
            </w:r>
            <w:r w:rsidRPr="00E16E95">
              <w:rPr>
                <w:sz w:val="24"/>
                <w:szCs w:val="24"/>
              </w:rPr>
              <w:t xml:space="preserve">(далее – Управление образования) </w:t>
            </w:r>
          </w:p>
        </w:tc>
      </w:tr>
      <w:tr w:rsidR="00475F39" w:rsidRPr="007A0412"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Соисполнители </w:t>
            </w:r>
            <w:r w:rsidR="000A7CA1">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475F39" w:rsidRPr="00E16E95" w:rsidRDefault="00475F39" w:rsidP="002B168D">
            <w:pPr>
              <w:autoSpaceDE w:val="0"/>
              <w:autoSpaceDN w:val="0"/>
              <w:adjustRightInd w:val="0"/>
              <w:jc w:val="both"/>
              <w:rPr>
                <w:sz w:val="24"/>
                <w:szCs w:val="24"/>
              </w:rPr>
            </w:pPr>
            <w:r>
              <w:rPr>
                <w:sz w:val="24"/>
                <w:szCs w:val="24"/>
              </w:rPr>
              <w:t>–</w:t>
            </w:r>
            <w:r w:rsidRPr="00E16E95">
              <w:rPr>
                <w:sz w:val="24"/>
                <w:szCs w:val="24"/>
              </w:rPr>
              <w:t>отсутствуют</w:t>
            </w:r>
          </w:p>
        </w:tc>
      </w:tr>
      <w:tr w:rsidR="00475F39" w:rsidRPr="007A0412"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trike/>
                <w:sz w:val="24"/>
                <w:szCs w:val="24"/>
              </w:rPr>
            </w:pPr>
            <w:r w:rsidRPr="00E16E95">
              <w:rPr>
                <w:sz w:val="24"/>
                <w:szCs w:val="24"/>
              </w:rPr>
              <w:t xml:space="preserve">Участники </w:t>
            </w:r>
            <w:r>
              <w:rPr>
                <w:sz w:val="24"/>
                <w:szCs w:val="24"/>
              </w:rPr>
              <w:t>программы</w:t>
            </w:r>
            <w:r w:rsidR="000A7CA1">
              <w:rPr>
                <w:sz w:val="24"/>
                <w:szCs w:val="24"/>
              </w:rPr>
              <w:t xml:space="preserve"> </w:t>
            </w:r>
          </w:p>
        </w:tc>
        <w:tc>
          <w:tcPr>
            <w:tcW w:w="6520" w:type="dxa"/>
            <w:tcBorders>
              <w:top w:val="single" w:sz="4" w:space="0" w:color="auto"/>
              <w:left w:val="single" w:sz="4" w:space="0" w:color="auto"/>
              <w:bottom w:val="single" w:sz="4" w:space="0" w:color="auto"/>
            </w:tcBorders>
          </w:tcPr>
          <w:p w:rsidR="00475F39" w:rsidRPr="00E16E95" w:rsidRDefault="00475F39" w:rsidP="00475F39">
            <w:pPr>
              <w:autoSpaceDE w:val="0"/>
              <w:autoSpaceDN w:val="0"/>
              <w:adjustRightInd w:val="0"/>
              <w:jc w:val="both"/>
              <w:rPr>
                <w:sz w:val="24"/>
                <w:szCs w:val="24"/>
              </w:rPr>
            </w:pPr>
            <w:r>
              <w:rPr>
                <w:sz w:val="24"/>
                <w:szCs w:val="24"/>
              </w:rPr>
              <w:t>–</w:t>
            </w:r>
            <w:r w:rsidRPr="00E16E95">
              <w:rPr>
                <w:sz w:val="24"/>
                <w:szCs w:val="24"/>
              </w:rPr>
              <w:t>муниципальные образовательные организации;</w:t>
            </w:r>
          </w:p>
          <w:p w:rsidR="00475F39" w:rsidRPr="00E16E95" w:rsidRDefault="00475F39" w:rsidP="004A36DB">
            <w:pPr>
              <w:autoSpaceDE w:val="0"/>
              <w:autoSpaceDN w:val="0"/>
              <w:adjustRightInd w:val="0"/>
              <w:jc w:val="both"/>
              <w:rPr>
                <w:sz w:val="24"/>
                <w:szCs w:val="24"/>
              </w:rPr>
            </w:pPr>
            <w:r w:rsidRPr="00E16E95">
              <w:rPr>
                <w:sz w:val="24"/>
                <w:szCs w:val="24"/>
              </w:rPr>
              <w:t>муниципальное казенное учреждение города Новошахтинска «Управление капитального строительства» (далее – МКУ г.Новошахтинска «УКС»)</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Подпрограммы </w:t>
            </w:r>
            <w:r>
              <w:rPr>
                <w:sz w:val="24"/>
                <w:szCs w:val="24"/>
              </w:rPr>
              <w:t>программы</w:t>
            </w:r>
            <w:r w:rsidR="000A7CA1">
              <w:rPr>
                <w:sz w:val="24"/>
                <w:szCs w:val="24"/>
              </w:rPr>
              <w:t xml:space="preserve"> </w:t>
            </w:r>
          </w:p>
        </w:tc>
        <w:tc>
          <w:tcPr>
            <w:tcW w:w="6520" w:type="dxa"/>
            <w:tcBorders>
              <w:top w:val="single" w:sz="4" w:space="0" w:color="auto"/>
              <w:left w:val="single" w:sz="4" w:space="0" w:color="auto"/>
              <w:bottom w:val="single" w:sz="4" w:space="0" w:color="auto"/>
            </w:tcBorders>
          </w:tcPr>
          <w:p w:rsidR="00475F39" w:rsidRPr="00E16E95" w:rsidRDefault="00475F39" w:rsidP="00475F39">
            <w:pPr>
              <w:jc w:val="both"/>
              <w:rPr>
                <w:bCs/>
                <w:sz w:val="24"/>
                <w:szCs w:val="24"/>
              </w:rPr>
            </w:pPr>
            <w:r>
              <w:rPr>
                <w:sz w:val="24"/>
                <w:szCs w:val="24"/>
              </w:rPr>
              <w:t>–</w:t>
            </w:r>
            <w:r w:rsidRPr="00E16E95">
              <w:rPr>
                <w:bCs/>
                <w:sz w:val="24"/>
                <w:szCs w:val="24"/>
              </w:rPr>
              <w:t>подпрограмма №1 «Развитие общего и дополнительного образования»;</w:t>
            </w:r>
          </w:p>
          <w:p w:rsidR="00475F39" w:rsidRPr="00E16E95" w:rsidRDefault="002B168D" w:rsidP="002B168D">
            <w:pPr>
              <w:jc w:val="both"/>
              <w:rPr>
                <w:sz w:val="24"/>
                <w:szCs w:val="24"/>
              </w:rPr>
            </w:pPr>
            <w:r>
              <w:rPr>
                <w:sz w:val="24"/>
                <w:szCs w:val="24"/>
              </w:rPr>
              <w:t>–</w:t>
            </w:r>
            <w:r w:rsidR="00475F39" w:rsidRPr="00E16E95">
              <w:rPr>
                <w:color w:val="000000"/>
                <w:sz w:val="24"/>
                <w:szCs w:val="24"/>
              </w:rPr>
              <w:t xml:space="preserve">подпрограмма №2 </w:t>
            </w:r>
            <w:r w:rsidR="00475F39" w:rsidRPr="00E16E95">
              <w:rPr>
                <w:bCs/>
                <w:sz w:val="24"/>
                <w:szCs w:val="24"/>
              </w:rPr>
              <w:t xml:space="preserve"> «</w:t>
            </w:r>
            <w:r w:rsidR="00B736E1">
              <w:rPr>
                <w:bCs/>
                <w:sz w:val="24"/>
                <w:szCs w:val="24"/>
              </w:rPr>
              <w:t>О</w:t>
            </w:r>
            <w:r w:rsidR="00B736E1" w:rsidRPr="00E16E95">
              <w:rPr>
                <w:color w:val="000000"/>
                <w:sz w:val="24"/>
                <w:szCs w:val="24"/>
              </w:rPr>
              <w:t>рганизация и контроль образовательной деятельност</w:t>
            </w:r>
            <w:r w:rsidR="00B736E1">
              <w:rPr>
                <w:color w:val="000000"/>
                <w:sz w:val="24"/>
                <w:szCs w:val="24"/>
              </w:rPr>
              <w:t>и, о</w:t>
            </w:r>
            <w:r w:rsidR="00475F39" w:rsidRPr="00E16E95">
              <w:rPr>
                <w:bCs/>
                <w:sz w:val="24"/>
                <w:szCs w:val="24"/>
              </w:rPr>
              <w:t>беспечение социально-правовой защиты детей-сирот и детей, оставшихся без попечения родителей</w:t>
            </w:r>
            <w:r w:rsidR="00475F39" w:rsidRPr="00E16E95">
              <w:rPr>
                <w:color w:val="000000"/>
                <w:sz w:val="24"/>
                <w:szCs w:val="24"/>
              </w:rPr>
              <w:t>»</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Pr>
                <w:sz w:val="24"/>
                <w:szCs w:val="24"/>
              </w:rPr>
              <w:t xml:space="preserve">Программно-целевые инструменты программы </w:t>
            </w:r>
          </w:p>
        </w:tc>
        <w:tc>
          <w:tcPr>
            <w:tcW w:w="6520" w:type="dxa"/>
            <w:tcBorders>
              <w:top w:val="single" w:sz="4" w:space="0" w:color="auto"/>
              <w:left w:val="single" w:sz="4" w:space="0" w:color="auto"/>
              <w:bottom w:val="single" w:sz="4" w:space="0" w:color="auto"/>
            </w:tcBorders>
          </w:tcPr>
          <w:p w:rsidR="00475F39" w:rsidRPr="00E16E95" w:rsidRDefault="00475F39" w:rsidP="002B168D">
            <w:pPr>
              <w:autoSpaceDE w:val="0"/>
              <w:autoSpaceDN w:val="0"/>
              <w:adjustRightInd w:val="0"/>
              <w:jc w:val="both"/>
              <w:rPr>
                <w:sz w:val="24"/>
                <w:szCs w:val="24"/>
              </w:rPr>
            </w:pPr>
            <w:r>
              <w:rPr>
                <w:sz w:val="24"/>
                <w:szCs w:val="24"/>
              </w:rPr>
              <w:t>–отсутствуют</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567AFF">
            <w:pPr>
              <w:autoSpaceDE w:val="0"/>
              <w:autoSpaceDN w:val="0"/>
              <w:adjustRightInd w:val="0"/>
              <w:rPr>
                <w:sz w:val="24"/>
                <w:szCs w:val="24"/>
              </w:rPr>
            </w:pPr>
            <w:r w:rsidRPr="00E16E95">
              <w:rPr>
                <w:sz w:val="24"/>
                <w:szCs w:val="24"/>
              </w:rPr>
              <w:t>Цел</w:t>
            </w:r>
            <w:r w:rsidR="00567AFF">
              <w:rPr>
                <w:sz w:val="24"/>
                <w:szCs w:val="24"/>
              </w:rPr>
              <w:t>ь</w:t>
            </w:r>
            <w:r w:rsidRPr="00E16E95">
              <w:rPr>
                <w:sz w:val="24"/>
                <w:szCs w:val="24"/>
              </w:rPr>
              <w:t xml:space="preserve">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F77418" w:rsidRPr="00E16E95" w:rsidRDefault="004A36DB" w:rsidP="00346A74">
            <w:pPr>
              <w:autoSpaceDE w:val="0"/>
              <w:autoSpaceDN w:val="0"/>
              <w:adjustRightInd w:val="0"/>
              <w:jc w:val="both"/>
              <w:rPr>
                <w:sz w:val="24"/>
                <w:szCs w:val="24"/>
              </w:rPr>
            </w:pPr>
            <w:r>
              <w:rPr>
                <w:sz w:val="24"/>
                <w:szCs w:val="24"/>
              </w:rPr>
              <w:t>–</w:t>
            </w:r>
            <w:r w:rsidR="00AD0480" w:rsidRPr="00412814">
              <w:rPr>
                <w:sz w:val="24"/>
                <w:szCs w:val="24"/>
              </w:rPr>
              <w:t xml:space="preserve">обеспечение высокого качества образования в городе Новошахтинске в соответствии с меняющимися запросами населения и перспективными задачами развития общества и экономики города </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Задачи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BF2B78" w:rsidRPr="00BF2B78" w:rsidRDefault="00BF2B78" w:rsidP="00475F39">
            <w:pPr>
              <w:numPr>
                <w:ilvl w:val="0"/>
                <w:numId w:val="48"/>
              </w:numPr>
              <w:ind w:left="0"/>
              <w:jc w:val="both"/>
              <w:rPr>
                <w:sz w:val="24"/>
                <w:szCs w:val="24"/>
              </w:rPr>
            </w:pPr>
            <w:r w:rsidRPr="00BF2B78">
              <w:rPr>
                <w:sz w:val="24"/>
                <w:szCs w:val="24"/>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sz w:val="24"/>
                <w:szCs w:val="24"/>
              </w:rPr>
              <w:t>;</w:t>
            </w:r>
          </w:p>
          <w:p w:rsidR="00AD0480" w:rsidRPr="0089485B" w:rsidRDefault="00AD0480" w:rsidP="00475F39">
            <w:pPr>
              <w:numPr>
                <w:ilvl w:val="0"/>
                <w:numId w:val="48"/>
              </w:numPr>
              <w:ind w:left="0"/>
              <w:jc w:val="both"/>
              <w:rPr>
                <w:sz w:val="24"/>
                <w:szCs w:val="24"/>
              </w:rPr>
            </w:pPr>
            <w:r w:rsidRPr="0089485B">
              <w:rPr>
                <w:sz w:val="24"/>
                <w:szCs w:val="24"/>
              </w:rPr>
              <w:t>–создание условий для обеспечения качественного общего и дополнительного образования, соответствующего требованиям социально-экономического развития города</w:t>
            </w:r>
            <w:r w:rsidR="0089485B">
              <w:rPr>
                <w:sz w:val="24"/>
                <w:szCs w:val="24"/>
              </w:rPr>
              <w:t>;</w:t>
            </w:r>
          </w:p>
          <w:p w:rsidR="00475F39" w:rsidRPr="00E16E95" w:rsidRDefault="004A36DB" w:rsidP="002B168D">
            <w:pPr>
              <w:numPr>
                <w:ilvl w:val="0"/>
                <w:numId w:val="48"/>
              </w:numPr>
              <w:ind w:left="0"/>
              <w:jc w:val="both"/>
              <w:rPr>
                <w:sz w:val="24"/>
                <w:szCs w:val="24"/>
              </w:rPr>
            </w:pPr>
            <w:r>
              <w:rPr>
                <w:sz w:val="24"/>
                <w:szCs w:val="24"/>
              </w:rPr>
              <w:t>–</w:t>
            </w:r>
            <w:r w:rsidR="00475F39" w:rsidRPr="00E16E95">
              <w:rPr>
                <w:sz w:val="24"/>
                <w:szCs w:val="24"/>
              </w:rPr>
              <w:t>обеспечение социально-правовой защиты детей-сирот и детей, оставшихся без попечения родителей</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Целевые показатели </w:t>
            </w:r>
            <w:r>
              <w:rPr>
                <w:sz w:val="24"/>
                <w:szCs w:val="24"/>
              </w:rPr>
              <w:t>программы</w:t>
            </w:r>
            <w:r w:rsidR="000A7CA1">
              <w:rPr>
                <w:sz w:val="24"/>
                <w:szCs w:val="24"/>
              </w:rPr>
              <w:t xml:space="preserve"> </w:t>
            </w:r>
          </w:p>
        </w:tc>
        <w:tc>
          <w:tcPr>
            <w:tcW w:w="6520" w:type="dxa"/>
            <w:tcBorders>
              <w:top w:val="single" w:sz="4" w:space="0" w:color="auto"/>
              <w:left w:val="single" w:sz="4" w:space="0" w:color="auto"/>
              <w:bottom w:val="single" w:sz="4" w:space="0" w:color="auto"/>
            </w:tcBorders>
          </w:tcPr>
          <w:p w:rsidR="00475F39" w:rsidRPr="00BF0E51" w:rsidRDefault="00475F39" w:rsidP="00475F39">
            <w:pPr>
              <w:contextualSpacing/>
              <w:jc w:val="both"/>
              <w:rPr>
                <w:sz w:val="24"/>
                <w:szCs w:val="24"/>
              </w:rPr>
            </w:pPr>
            <w:r w:rsidRPr="00BF0E51">
              <w:rPr>
                <w:sz w:val="24"/>
                <w:szCs w:val="24"/>
              </w:rPr>
              <w:t>–отношение численности детей</w:t>
            </w:r>
            <w:r w:rsidR="00D31FBF">
              <w:rPr>
                <w:sz w:val="24"/>
                <w:szCs w:val="24"/>
              </w:rPr>
              <w:t xml:space="preserve"> возрасте от 3 до </w:t>
            </w:r>
            <w:r w:rsidRPr="00BF0E51">
              <w:rPr>
                <w:sz w:val="24"/>
                <w:szCs w:val="24"/>
              </w:rPr>
              <w:t>7 лет, получа</w:t>
            </w:r>
            <w:r w:rsidR="00D31FBF">
              <w:rPr>
                <w:sz w:val="24"/>
                <w:szCs w:val="24"/>
              </w:rPr>
              <w:t xml:space="preserve">ющих </w:t>
            </w:r>
            <w:r w:rsidRPr="00BF0E51">
              <w:rPr>
                <w:sz w:val="24"/>
                <w:szCs w:val="24"/>
              </w:rPr>
              <w:t>дошкольно</w:t>
            </w:r>
            <w:r w:rsidR="00D31FBF">
              <w:rPr>
                <w:sz w:val="24"/>
                <w:szCs w:val="24"/>
              </w:rPr>
              <w:t>е образование в текущем году</w:t>
            </w:r>
            <w:r w:rsidRPr="00BF0E51">
              <w:rPr>
                <w:sz w:val="24"/>
                <w:szCs w:val="24"/>
              </w:rPr>
              <w:t xml:space="preserve">, к численности детей в возрасте </w:t>
            </w:r>
            <w:r w:rsidR="00D31FBF">
              <w:rPr>
                <w:sz w:val="24"/>
                <w:szCs w:val="24"/>
              </w:rPr>
              <w:t xml:space="preserve">от </w:t>
            </w:r>
            <w:r w:rsidRPr="00BF0E51">
              <w:rPr>
                <w:sz w:val="24"/>
                <w:szCs w:val="24"/>
              </w:rPr>
              <w:t>3</w:t>
            </w:r>
            <w:r w:rsidR="00D31FBF">
              <w:rPr>
                <w:sz w:val="24"/>
                <w:szCs w:val="24"/>
              </w:rPr>
              <w:t xml:space="preserve"> до </w:t>
            </w:r>
            <w:r w:rsidRPr="00BF0E51">
              <w:rPr>
                <w:sz w:val="24"/>
                <w:szCs w:val="24"/>
              </w:rPr>
              <w:t xml:space="preserve">7 лет, </w:t>
            </w:r>
            <w:r w:rsidR="00D31FBF">
              <w:rPr>
                <w:sz w:val="24"/>
                <w:szCs w:val="24"/>
              </w:rPr>
              <w:t>находящихся в очереди на получение в текущем году дошкольного образования</w:t>
            </w:r>
            <w:r w:rsidRPr="00BF0E51">
              <w:rPr>
                <w:sz w:val="24"/>
                <w:szCs w:val="24"/>
              </w:rPr>
              <w:t>;</w:t>
            </w:r>
          </w:p>
          <w:p w:rsidR="00475F39" w:rsidRPr="00BF0E51" w:rsidRDefault="004A36DB" w:rsidP="00475F39">
            <w:pPr>
              <w:contextualSpacing/>
              <w:jc w:val="both"/>
              <w:rPr>
                <w:sz w:val="24"/>
                <w:szCs w:val="24"/>
              </w:rPr>
            </w:pPr>
            <w:r w:rsidRPr="00BF0E51">
              <w:rPr>
                <w:sz w:val="24"/>
                <w:szCs w:val="24"/>
              </w:rPr>
              <w:t>–</w:t>
            </w:r>
            <w:r w:rsidR="00475F39" w:rsidRPr="00BF0E51">
              <w:rPr>
                <w:sz w:val="24"/>
                <w:szCs w:val="24"/>
              </w:rPr>
              <w:t xml:space="preserve">доля муниципальных общеобразовательных организаций, </w:t>
            </w:r>
            <w:r w:rsidR="00BF2B78">
              <w:rPr>
                <w:sz w:val="24"/>
                <w:szCs w:val="24"/>
              </w:rPr>
              <w:t>соответствующих современным требованиям обучения, в общем количестве муниципальных общеобразовательных организаций</w:t>
            </w:r>
            <w:r w:rsidR="00475F39" w:rsidRPr="00BF0E51">
              <w:rPr>
                <w:sz w:val="24"/>
                <w:szCs w:val="24"/>
              </w:rPr>
              <w:t>;</w:t>
            </w:r>
          </w:p>
          <w:p w:rsidR="00475F39" w:rsidRPr="00BF0E51" w:rsidRDefault="00BF0E51" w:rsidP="00BF2B78">
            <w:pPr>
              <w:contextualSpacing/>
              <w:jc w:val="both"/>
              <w:rPr>
                <w:sz w:val="24"/>
                <w:szCs w:val="24"/>
              </w:rPr>
            </w:pPr>
            <w:r w:rsidRPr="00BF0E51">
              <w:rPr>
                <w:sz w:val="24"/>
                <w:szCs w:val="24"/>
              </w:rPr>
              <w:t>–доля детей в возрасте от 5 до 18 лет, получающих услуги</w:t>
            </w:r>
            <w:r w:rsidR="00B72AD9">
              <w:rPr>
                <w:sz w:val="24"/>
                <w:szCs w:val="24"/>
              </w:rPr>
              <w:t xml:space="preserve"> </w:t>
            </w:r>
            <w:r w:rsidRPr="00BF0E51">
              <w:rPr>
                <w:sz w:val="24"/>
                <w:szCs w:val="24"/>
              </w:rPr>
              <w:t xml:space="preserve">по дополнительному образованию в организациях различной организационно-правовой формы собственности, в общей </w:t>
            </w:r>
            <w:r w:rsidRPr="00BF0E51">
              <w:rPr>
                <w:sz w:val="24"/>
                <w:szCs w:val="24"/>
              </w:rPr>
              <w:lastRenderedPageBreak/>
              <w:t>численности</w:t>
            </w:r>
            <w:r w:rsidR="00BF2B78">
              <w:rPr>
                <w:sz w:val="24"/>
                <w:szCs w:val="24"/>
              </w:rPr>
              <w:t xml:space="preserve"> детей данной возрастной группы</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lastRenderedPageBreak/>
              <w:t xml:space="preserve">Этапы и сроки реализации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475F39" w:rsidRPr="00E16E95" w:rsidRDefault="00475F39" w:rsidP="00475F39">
            <w:pPr>
              <w:autoSpaceDE w:val="0"/>
              <w:autoSpaceDN w:val="0"/>
              <w:adjustRightInd w:val="0"/>
              <w:jc w:val="both"/>
              <w:rPr>
                <w:bCs/>
                <w:sz w:val="24"/>
                <w:szCs w:val="24"/>
              </w:rPr>
            </w:pPr>
            <w:r>
              <w:rPr>
                <w:sz w:val="24"/>
                <w:szCs w:val="24"/>
              </w:rPr>
              <w:t>–</w:t>
            </w:r>
            <w:r w:rsidRPr="00E16E95">
              <w:rPr>
                <w:sz w:val="24"/>
                <w:szCs w:val="24"/>
              </w:rPr>
              <w:t>201</w:t>
            </w:r>
            <w:r w:rsidR="00895EC4">
              <w:rPr>
                <w:sz w:val="24"/>
                <w:szCs w:val="24"/>
              </w:rPr>
              <w:t>9</w:t>
            </w:r>
            <w:r w:rsidRPr="00E16E95">
              <w:rPr>
                <w:sz w:val="24"/>
                <w:szCs w:val="24"/>
              </w:rPr>
              <w:t xml:space="preserve"> –</w:t>
            </w:r>
            <w:r w:rsidRPr="00E16E95">
              <w:rPr>
                <w:bCs/>
                <w:sz w:val="24"/>
                <w:szCs w:val="24"/>
              </w:rPr>
              <w:t xml:space="preserve"> 20</w:t>
            </w:r>
            <w:r w:rsidR="00895EC4">
              <w:rPr>
                <w:bCs/>
                <w:sz w:val="24"/>
                <w:szCs w:val="24"/>
              </w:rPr>
              <w:t>3</w:t>
            </w:r>
            <w:r w:rsidRPr="00E16E95">
              <w:rPr>
                <w:bCs/>
                <w:sz w:val="24"/>
                <w:szCs w:val="24"/>
              </w:rPr>
              <w:t>0 годы;</w:t>
            </w:r>
          </w:p>
          <w:p w:rsidR="00475F39" w:rsidRPr="00E16E95" w:rsidRDefault="00475F39" w:rsidP="00475F39">
            <w:pPr>
              <w:autoSpaceDE w:val="0"/>
              <w:autoSpaceDN w:val="0"/>
              <w:adjustRightInd w:val="0"/>
              <w:jc w:val="both"/>
              <w:rPr>
                <w:sz w:val="24"/>
                <w:szCs w:val="24"/>
              </w:rPr>
            </w:pPr>
            <w:r w:rsidRPr="00E16E95">
              <w:rPr>
                <w:bCs/>
                <w:sz w:val="24"/>
                <w:szCs w:val="24"/>
              </w:rPr>
              <w:t>этапы реализации программы не выделяются</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Ресурсное обеспечение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0C2E0C" w:rsidRPr="00ED4D42" w:rsidRDefault="000C2E0C" w:rsidP="000C2E0C">
            <w:pPr>
              <w:jc w:val="both"/>
              <w:rPr>
                <w:kern w:val="2"/>
                <w:sz w:val="24"/>
                <w:szCs w:val="24"/>
              </w:rPr>
            </w:pPr>
            <w:r>
              <w:rPr>
                <w:sz w:val="24"/>
                <w:szCs w:val="24"/>
              </w:rPr>
              <w:t>–</w:t>
            </w:r>
            <w:r w:rsidRPr="00ED4D42">
              <w:rPr>
                <w:kern w:val="2"/>
                <w:sz w:val="24"/>
                <w:szCs w:val="24"/>
              </w:rPr>
              <w:t xml:space="preserve">общий объем финансирования </w:t>
            </w:r>
            <w:r>
              <w:rPr>
                <w:kern w:val="2"/>
                <w:sz w:val="24"/>
                <w:szCs w:val="24"/>
              </w:rPr>
              <w:t>муниципальной</w:t>
            </w:r>
            <w:r w:rsidRPr="00ED4D42">
              <w:rPr>
                <w:kern w:val="2"/>
                <w:sz w:val="24"/>
                <w:szCs w:val="24"/>
              </w:rPr>
              <w:t xml:space="preserve"> программы составляет </w:t>
            </w:r>
            <w:r>
              <w:rPr>
                <w:kern w:val="2"/>
                <w:sz w:val="24"/>
                <w:szCs w:val="24"/>
              </w:rPr>
              <w:t xml:space="preserve">12 100 308,0 </w:t>
            </w:r>
            <w:r w:rsidRPr="00ED4D42">
              <w:rPr>
                <w:kern w:val="2"/>
                <w:sz w:val="24"/>
                <w:szCs w:val="24"/>
              </w:rPr>
              <w:t>тыс. рублей, в том числе:</w:t>
            </w:r>
          </w:p>
          <w:p w:rsidR="000C2E0C" w:rsidRPr="00ED4D42" w:rsidRDefault="000C2E0C" w:rsidP="000C2E0C">
            <w:pPr>
              <w:jc w:val="both"/>
              <w:rPr>
                <w:kern w:val="2"/>
                <w:sz w:val="24"/>
                <w:szCs w:val="24"/>
              </w:rPr>
            </w:pPr>
            <w:r w:rsidRPr="00ED4D42">
              <w:rPr>
                <w:kern w:val="2"/>
                <w:sz w:val="24"/>
                <w:szCs w:val="24"/>
              </w:rPr>
              <w:t xml:space="preserve">в 2019 году – </w:t>
            </w:r>
            <w:r>
              <w:rPr>
                <w:kern w:val="2"/>
                <w:sz w:val="24"/>
                <w:szCs w:val="24"/>
              </w:rPr>
              <w:t xml:space="preserve">962 587,9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2020 году – </w:t>
            </w:r>
            <w:r>
              <w:rPr>
                <w:kern w:val="2"/>
                <w:sz w:val="24"/>
                <w:szCs w:val="24"/>
              </w:rPr>
              <w:t xml:space="preserve">934 739,6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2021 году – </w:t>
            </w:r>
            <w:r>
              <w:rPr>
                <w:kern w:val="2"/>
                <w:sz w:val="24"/>
                <w:szCs w:val="24"/>
              </w:rPr>
              <w:t xml:space="preserve">960 799,5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2022 году – </w:t>
            </w:r>
            <w:r>
              <w:rPr>
                <w:kern w:val="2"/>
                <w:sz w:val="24"/>
                <w:szCs w:val="24"/>
              </w:rPr>
              <w:t xml:space="preserve">956 681,8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2023 году – </w:t>
            </w:r>
            <w:r>
              <w:rPr>
                <w:kern w:val="2"/>
                <w:sz w:val="24"/>
                <w:szCs w:val="24"/>
              </w:rPr>
              <w:t>974</w:t>
            </w:r>
            <w:r w:rsidR="007C6294">
              <w:rPr>
                <w:kern w:val="2"/>
                <w:sz w:val="24"/>
                <w:szCs w:val="24"/>
              </w:rPr>
              <w:t xml:space="preserve"> </w:t>
            </w:r>
            <w:r>
              <w:rPr>
                <w:kern w:val="2"/>
                <w:sz w:val="24"/>
                <w:szCs w:val="24"/>
              </w:rPr>
              <w:t xml:space="preserve">004,6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2024 году – </w:t>
            </w:r>
            <w:r>
              <w:rPr>
                <w:kern w:val="2"/>
                <w:sz w:val="24"/>
                <w:szCs w:val="24"/>
              </w:rPr>
              <w:t xml:space="preserve">994 773,0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2025 году – </w:t>
            </w:r>
            <w:r>
              <w:rPr>
                <w:kern w:val="2"/>
                <w:sz w:val="24"/>
                <w:szCs w:val="24"/>
              </w:rPr>
              <w:t xml:space="preserve">1 004 089,2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2026 году – </w:t>
            </w:r>
            <w:r>
              <w:rPr>
                <w:kern w:val="2"/>
                <w:sz w:val="24"/>
                <w:szCs w:val="24"/>
              </w:rPr>
              <w:t xml:space="preserve">1 019 847,8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2027 году – </w:t>
            </w:r>
            <w:r>
              <w:rPr>
                <w:kern w:val="2"/>
                <w:sz w:val="24"/>
                <w:szCs w:val="24"/>
              </w:rPr>
              <w:t xml:space="preserve">1 041 589,8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2028 году – </w:t>
            </w:r>
            <w:r>
              <w:rPr>
                <w:kern w:val="2"/>
                <w:sz w:val="24"/>
                <w:szCs w:val="24"/>
              </w:rPr>
              <w:t xml:space="preserve">1 067 090,8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2029 году – </w:t>
            </w:r>
            <w:r>
              <w:rPr>
                <w:kern w:val="2"/>
                <w:sz w:val="24"/>
                <w:szCs w:val="24"/>
              </w:rPr>
              <w:t xml:space="preserve">1 081 463,8 </w:t>
            </w:r>
            <w:r w:rsidRPr="00ED4D42">
              <w:rPr>
                <w:kern w:val="2"/>
                <w:sz w:val="24"/>
                <w:szCs w:val="24"/>
              </w:rPr>
              <w:t>тыс. рублей;</w:t>
            </w:r>
          </w:p>
          <w:p w:rsidR="000C2E0C" w:rsidRPr="00ED4D42" w:rsidRDefault="000C2E0C" w:rsidP="000C2E0C">
            <w:pPr>
              <w:jc w:val="both"/>
              <w:rPr>
                <w:kern w:val="2"/>
                <w:sz w:val="24"/>
                <w:szCs w:val="24"/>
              </w:rPr>
            </w:pPr>
            <w:r w:rsidRPr="00ED4D42">
              <w:rPr>
                <w:kern w:val="2"/>
                <w:sz w:val="24"/>
                <w:szCs w:val="24"/>
              </w:rPr>
              <w:t xml:space="preserve">в 2030 году – </w:t>
            </w:r>
            <w:r>
              <w:rPr>
                <w:kern w:val="2"/>
                <w:sz w:val="24"/>
                <w:szCs w:val="24"/>
              </w:rPr>
              <w:t>1 102 640,2 тыс. рублей,</w:t>
            </w:r>
          </w:p>
          <w:p w:rsidR="000C2E0C" w:rsidRDefault="000C2E0C" w:rsidP="000C2E0C">
            <w:pPr>
              <w:autoSpaceDE w:val="0"/>
              <w:ind w:left="176"/>
              <w:rPr>
                <w:sz w:val="24"/>
                <w:szCs w:val="24"/>
              </w:rPr>
            </w:pPr>
            <w:r>
              <w:rPr>
                <w:sz w:val="24"/>
                <w:szCs w:val="24"/>
              </w:rPr>
              <w:t>из них:</w:t>
            </w:r>
          </w:p>
          <w:p w:rsidR="000C2E0C" w:rsidRDefault="000C2E0C" w:rsidP="000C2E0C">
            <w:pPr>
              <w:autoSpaceDE w:val="0"/>
              <w:rPr>
                <w:sz w:val="24"/>
                <w:szCs w:val="24"/>
              </w:rPr>
            </w:pPr>
            <w:r>
              <w:rPr>
                <w:sz w:val="24"/>
                <w:szCs w:val="24"/>
              </w:rPr>
              <w:t>средства областного бюджета – 6 154 457,5 тыс. рублей;</w:t>
            </w:r>
          </w:p>
          <w:p w:rsidR="000C2E0C" w:rsidRDefault="000C2E0C" w:rsidP="000C2E0C">
            <w:pPr>
              <w:autoSpaceDE w:val="0"/>
              <w:rPr>
                <w:sz w:val="24"/>
                <w:szCs w:val="24"/>
              </w:rPr>
            </w:pPr>
            <w:r>
              <w:rPr>
                <w:sz w:val="24"/>
                <w:szCs w:val="24"/>
              </w:rPr>
              <w:t>средства бюджета города – 5 264 418,4 тыс. рублей;</w:t>
            </w:r>
          </w:p>
          <w:p w:rsidR="000C2E0C" w:rsidRDefault="000C2E0C" w:rsidP="000C2E0C">
            <w:pPr>
              <w:autoSpaceDE w:val="0"/>
              <w:rPr>
                <w:sz w:val="24"/>
                <w:szCs w:val="24"/>
              </w:rPr>
            </w:pPr>
            <w:r>
              <w:rPr>
                <w:sz w:val="24"/>
                <w:szCs w:val="24"/>
              </w:rPr>
              <w:t>средства федерального бюджета – 10 132,9 тыс. рублей;</w:t>
            </w:r>
          </w:p>
          <w:p w:rsidR="000C2E0C" w:rsidRDefault="000C2E0C" w:rsidP="000C2E0C">
            <w:pPr>
              <w:autoSpaceDE w:val="0"/>
              <w:rPr>
                <w:sz w:val="24"/>
                <w:szCs w:val="24"/>
              </w:rPr>
            </w:pPr>
            <w:r>
              <w:rPr>
                <w:sz w:val="24"/>
                <w:szCs w:val="24"/>
              </w:rPr>
              <w:t>внебюджетные источники – 671 299,2 тыс. рублей.</w:t>
            </w:r>
          </w:p>
          <w:p w:rsidR="00B26BE8" w:rsidRDefault="00B26BE8" w:rsidP="00B26BE8">
            <w:pPr>
              <w:autoSpaceDE w:val="0"/>
              <w:rPr>
                <w:sz w:val="24"/>
                <w:szCs w:val="24"/>
              </w:rPr>
            </w:pPr>
            <w:r>
              <w:rPr>
                <w:sz w:val="24"/>
                <w:szCs w:val="24"/>
              </w:rPr>
              <w:t>на реализацию подпрограмм программы в период ее реализации планируется направить:</w:t>
            </w:r>
          </w:p>
          <w:p w:rsidR="00B26BE8" w:rsidRDefault="00B26BE8" w:rsidP="00B26BE8">
            <w:pPr>
              <w:autoSpaceDE w:val="0"/>
              <w:rPr>
                <w:bCs/>
                <w:sz w:val="24"/>
                <w:szCs w:val="24"/>
              </w:rPr>
            </w:pPr>
            <w:r>
              <w:rPr>
                <w:sz w:val="24"/>
                <w:szCs w:val="24"/>
              </w:rPr>
              <w:t xml:space="preserve">–подпрограмма № 1 </w:t>
            </w:r>
            <w:r>
              <w:rPr>
                <w:bCs/>
                <w:sz w:val="24"/>
                <w:szCs w:val="24"/>
              </w:rPr>
              <w:t xml:space="preserve">«Развитие общего и дополнительного образования» – </w:t>
            </w:r>
            <w:r w:rsidR="007C6294">
              <w:rPr>
                <w:bCs/>
                <w:sz w:val="24"/>
                <w:szCs w:val="24"/>
              </w:rPr>
              <w:t xml:space="preserve">11 468 604,8 </w:t>
            </w:r>
            <w:r>
              <w:rPr>
                <w:bCs/>
                <w:sz w:val="24"/>
                <w:szCs w:val="24"/>
              </w:rPr>
              <w:t>тыс. рублей;</w:t>
            </w:r>
          </w:p>
          <w:p w:rsidR="00475F39" w:rsidRPr="00E16E95" w:rsidRDefault="00B26BE8" w:rsidP="00B26BE8">
            <w:pPr>
              <w:autoSpaceDE w:val="0"/>
              <w:autoSpaceDN w:val="0"/>
              <w:adjustRightInd w:val="0"/>
              <w:jc w:val="both"/>
              <w:rPr>
                <w:sz w:val="24"/>
                <w:szCs w:val="24"/>
              </w:rPr>
            </w:pPr>
            <w:r>
              <w:rPr>
                <w:sz w:val="24"/>
                <w:szCs w:val="24"/>
              </w:rPr>
              <w:t>–</w:t>
            </w:r>
            <w:r>
              <w:rPr>
                <w:bCs/>
                <w:sz w:val="24"/>
                <w:szCs w:val="24"/>
              </w:rPr>
              <w:t>подпрограмма № 2 «</w:t>
            </w:r>
            <w:r>
              <w:rPr>
                <w:color w:val="000000"/>
                <w:sz w:val="24"/>
                <w:szCs w:val="24"/>
              </w:rPr>
              <w:t>Организация и контроль образовательной деятельности,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xml:space="preserve">» – </w:t>
            </w:r>
            <w:r w:rsidR="007C6294">
              <w:rPr>
                <w:color w:val="000000"/>
                <w:sz w:val="24"/>
                <w:szCs w:val="24"/>
              </w:rPr>
              <w:t xml:space="preserve">631 703,2 </w:t>
            </w:r>
            <w:r>
              <w:rPr>
                <w:color w:val="000000"/>
                <w:sz w:val="24"/>
                <w:szCs w:val="24"/>
              </w:rPr>
              <w:t>тыс. рублей</w:t>
            </w:r>
          </w:p>
        </w:tc>
      </w:tr>
      <w:tr w:rsidR="00475F39" w:rsidRPr="00B807A4" w:rsidTr="00475F39">
        <w:tc>
          <w:tcPr>
            <w:tcW w:w="4707" w:type="dxa"/>
            <w:tcBorders>
              <w:top w:val="single" w:sz="4" w:space="0" w:color="auto"/>
              <w:left w:val="single" w:sz="4" w:space="0" w:color="auto"/>
              <w:bottom w:val="single" w:sz="4" w:space="0" w:color="auto"/>
              <w:right w:val="single" w:sz="4" w:space="0" w:color="auto"/>
            </w:tcBorders>
          </w:tcPr>
          <w:p w:rsidR="00475F39" w:rsidRPr="00E16E95" w:rsidRDefault="00475F39" w:rsidP="00346A74">
            <w:pPr>
              <w:autoSpaceDE w:val="0"/>
              <w:autoSpaceDN w:val="0"/>
              <w:adjustRightInd w:val="0"/>
              <w:rPr>
                <w:sz w:val="24"/>
                <w:szCs w:val="24"/>
              </w:rPr>
            </w:pPr>
            <w:r w:rsidRPr="00E16E95">
              <w:rPr>
                <w:sz w:val="24"/>
                <w:szCs w:val="24"/>
              </w:rPr>
              <w:t xml:space="preserve">Ожидаемые результаты реализации </w:t>
            </w:r>
            <w:r>
              <w:rPr>
                <w:sz w:val="24"/>
                <w:szCs w:val="24"/>
              </w:rPr>
              <w:t xml:space="preserve">программы </w:t>
            </w:r>
          </w:p>
        </w:tc>
        <w:tc>
          <w:tcPr>
            <w:tcW w:w="6520" w:type="dxa"/>
            <w:tcBorders>
              <w:top w:val="single" w:sz="4" w:space="0" w:color="auto"/>
              <w:left w:val="single" w:sz="4" w:space="0" w:color="auto"/>
              <w:bottom w:val="single" w:sz="4" w:space="0" w:color="auto"/>
            </w:tcBorders>
          </w:tcPr>
          <w:p w:rsidR="00895EC4" w:rsidRPr="002B168D" w:rsidRDefault="00895EC4" w:rsidP="00475F39">
            <w:pPr>
              <w:jc w:val="both"/>
              <w:rPr>
                <w:sz w:val="24"/>
                <w:szCs w:val="24"/>
              </w:rPr>
            </w:pPr>
            <w:r w:rsidRPr="002B168D">
              <w:rPr>
                <w:sz w:val="24"/>
                <w:szCs w:val="24"/>
              </w:rPr>
              <w:t xml:space="preserve">–обеспечение детей в возрасте от </w:t>
            </w:r>
            <w:r w:rsidR="00F77418" w:rsidRPr="00B26BE8">
              <w:rPr>
                <w:sz w:val="24"/>
                <w:szCs w:val="24"/>
              </w:rPr>
              <w:t>3</w:t>
            </w:r>
            <w:r w:rsidR="00F77418">
              <w:rPr>
                <w:sz w:val="24"/>
                <w:szCs w:val="24"/>
              </w:rPr>
              <w:t xml:space="preserve"> до </w:t>
            </w:r>
            <w:r w:rsidRPr="002B168D">
              <w:rPr>
                <w:sz w:val="24"/>
                <w:szCs w:val="24"/>
              </w:rPr>
              <w:t xml:space="preserve">7 лет возможностью получать качественные услуги дошкольного образования, в том числе за счет развития </w:t>
            </w:r>
            <w:r w:rsidR="007B519E" w:rsidRPr="002B168D">
              <w:rPr>
                <w:sz w:val="24"/>
                <w:szCs w:val="24"/>
              </w:rPr>
              <w:t>вариативных форм дошкольного образования;</w:t>
            </w:r>
          </w:p>
          <w:p w:rsidR="007B519E" w:rsidRPr="002B168D" w:rsidRDefault="007B519E" w:rsidP="00475F39">
            <w:pPr>
              <w:jc w:val="both"/>
              <w:rPr>
                <w:sz w:val="24"/>
                <w:szCs w:val="24"/>
              </w:rPr>
            </w:pPr>
            <w:r w:rsidRPr="002B168D">
              <w:rPr>
                <w:sz w:val="24"/>
                <w:szCs w:val="24"/>
              </w:rPr>
              <w:t>–обеспечение равного доступа к качественному общему образованию для всех граждан 7-18 лет;</w:t>
            </w:r>
          </w:p>
          <w:p w:rsidR="007B519E" w:rsidRPr="002B168D" w:rsidRDefault="007B519E" w:rsidP="00475F39">
            <w:pPr>
              <w:jc w:val="both"/>
              <w:rPr>
                <w:sz w:val="24"/>
                <w:szCs w:val="24"/>
              </w:rPr>
            </w:pPr>
            <w:r w:rsidRPr="002B168D">
              <w:rPr>
                <w:sz w:val="24"/>
                <w:szCs w:val="24"/>
              </w:rPr>
              <w:t>–создание условий для творческого самовыражения и самореализации детей, выявление и поддержка одаренных детей, получение доступных качественных услуг дополнительного образования;</w:t>
            </w:r>
          </w:p>
          <w:p w:rsidR="00475F39" w:rsidRPr="00E16E95" w:rsidRDefault="007B519E" w:rsidP="00B72AD9">
            <w:pPr>
              <w:jc w:val="both"/>
              <w:rPr>
                <w:sz w:val="24"/>
                <w:szCs w:val="24"/>
              </w:rPr>
            </w:pPr>
            <w:r w:rsidRPr="002B168D">
              <w:rPr>
                <w:sz w:val="24"/>
                <w:szCs w:val="24"/>
              </w:rPr>
              <w:t>–повышение качества общего образования</w:t>
            </w:r>
          </w:p>
        </w:tc>
      </w:tr>
    </w:tbl>
    <w:p w:rsidR="00475F39" w:rsidRDefault="00475F39" w:rsidP="00475F39">
      <w:pPr>
        <w:pStyle w:val="af9"/>
        <w:widowControl w:val="0"/>
        <w:autoSpaceDE w:val="0"/>
        <w:spacing w:after="0" w:line="240" w:lineRule="auto"/>
        <w:ind w:left="0"/>
        <w:jc w:val="center"/>
        <w:rPr>
          <w:rFonts w:ascii="Times New Roman" w:hAnsi="Times New Roman"/>
          <w:sz w:val="28"/>
          <w:szCs w:val="28"/>
        </w:rPr>
      </w:pPr>
    </w:p>
    <w:p w:rsidR="00475F39" w:rsidRDefault="00475F39" w:rsidP="00475F39">
      <w:pPr>
        <w:pStyle w:val="af9"/>
        <w:widowControl w:val="0"/>
        <w:autoSpaceDE w:val="0"/>
        <w:spacing w:after="0" w:line="240" w:lineRule="auto"/>
        <w:ind w:left="0"/>
        <w:jc w:val="center"/>
        <w:rPr>
          <w:rFonts w:ascii="Times New Roman" w:hAnsi="Times New Roman"/>
          <w:sz w:val="28"/>
          <w:szCs w:val="28"/>
        </w:rPr>
      </w:pPr>
      <w:r>
        <w:rPr>
          <w:rFonts w:ascii="Times New Roman" w:hAnsi="Times New Roman"/>
          <w:sz w:val="28"/>
          <w:szCs w:val="28"/>
        </w:rPr>
        <w:t>П</w:t>
      </w:r>
      <w:r w:rsidRPr="004C6DF9">
        <w:rPr>
          <w:rFonts w:ascii="Times New Roman" w:hAnsi="Times New Roman"/>
          <w:sz w:val="28"/>
          <w:szCs w:val="28"/>
        </w:rPr>
        <w:t xml:space="preserve">АСПОРТ </w:t>
      </w:r>
    </w:p>
    <w:p w:rsidR="00475F39" w:rsidRPr="004C6DF9" w:rsidRDefault="00475F39" w:rsidP="00475F39">
      <w:pPr>
        <w:pStyle w:val="af9"/>
        <w:widowControl w:val="0"/>
        <w:autoSpaceDE w:val="0"/>
        <w:spacing w:after="0" w:line="240" w:lineRule="auto"/>
        <w:ind w:left="0"/>
        <w:jc w:val="center"/>
        <w:rPr>
          <w:rFonts w:ascii="Times New Roman" w:hAnsi="Times New Roman"/>
          <w:sz w:val="28"/>
          <w:szCs w:val="28"/>
        </w:rPr>
      </w:pPr>
      <w:r w:rsidRPr="004C6DF9">
        <w:rPr>
          <w:rFonts w:ascii="Times New Roman" w:hAnsi="Times New Roman"/>
          <w:sz w:val="28"/>
          <w:szCs w:val="28"/>
        </w:rPr>
        <w:t>подпрограммы № 1</w:t>
      </w:r>
      <w:r>
        <w:rPr>
          <w:rFonts w:ascii="Times New Roman" w:hAnsi="Times New Roman"/>
          <w:sz w:val="28"/>
          <w:szCs w:val="28"/>
        </w:rPr>
        <w:t xml:space="preserve"> </w:t>
      </w:r>
      <w:r w:rsidRPr="004C6DF9">
        <w:rPr>
          <w:rFonts w:ascii="Times New Roman" w:hAnsi="Times New Roman"/>
          <w:sz w:val="28"/>
          <w:szCs w:val="28"/>
        </w:rPr>
        <w:t>«Раз</w:t>
      </w:r>
      <w:r>
        <w:rPr>
          <w:rFonts w:ascii="Times New Roman" w:hAnsi="Times New Roman"/>
          <w:sz w:val="28"/>
          <w:szCs w:val="28"/>
        </w:rPr>
        <w:t xml:space="preserve">витие общего и дополнительного </w:t>
      </w:r>
      <w:r w:rsidRPr="004C6DF9">
        <w:rPr>
          <w:rFonts w:ascii="Times New Roman" w:hAnsi="Times New Roman"/>
          <w:sz w:val="28"/>
          <w:szCs w:val="28"/>
        </w:rPr>
        <w:t>образования»</w:t>
      </w:r>
    </w:p>
    <w:p w:rsidR="00475F39" w:rsidRDefault="00475F39" w:rsidP="00475F39">
      <w:pPr>
        <w:jc w:val="center"/>
        <w:rPr>
          <w:sz w:val="28"/>
          <w:szCs w:val="28"/>
        </w:rPr>
      </w:pPr>
    </w:p>
    <w:tbl>
      <w:tblPr>
        <w:tblW w:w="11085" w:type="dxa"/>
        <w:tblInd w:w="-771" w:type="dxa"/>
        <w:tblBorders>
          <w:top w:val="single" w:sz="4" w:space="0" w:color="auto"/>
          <w:left w:val="single" w:sz="4" w:space="0" w:color="auto"/>
          <w:bottom w:val="single" w:sz="4" w:space="0" w:color="auto"/>
          <w:right w:val="single" w:sz="4" w:space="0" w:color="auto"/>
        </w:tblBorders>
        <w:tblLayout w:type="fixed"/>
        <w:tblLook w:val="0000"/>
      </w:tblPr>
      <w:tblGrid>
        <w:gridCol w:w="4304"/>
        <w:gridCol w:w="6781"/>
      </w:tblGrid>
      <w:tr w:rsidR="00475F39" w:rsidRPr="007A0412"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Наименование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475F39">
            <w:pPr>
              <w:rPr>
                <w:sz w:val="24"/>
                <w:szCs w:val="24"/>
              </w:rPr>
            </w:pPr>
            <w:r w:rsidRPr="00E16E95">
              <w:rPr>
                <w:bCs/>
                <w:sz w:val="24"/>
                <w:szCs w:val="24"/>
              </w:rPr>
              <w:t xml:space="preserve">Развитие общего и дополнительного образования (далее </w:t>
            </w:r>
            <w:r>
              <w:rPr>
                <w:sz w:val="24"/>
                <w:szCs w:val="24"/>
              </w:rPr>
              <w:t xml:space="preserve">– </w:t>
            </w:r>
            <w:r w:rsidRPr="00E16E95">
              <w:rPr>
                <w:bCs/>
                <w:sz w:val="24"/>
                <w:szCs w:val="24"/>
              </w:rPr>
              <w:t>подпрограмма №</w:t>
            </w:r>
            <w:r>
              <w:rPr>
                <w:bCs/>
                <w:sz w:val="24"/>
                <w:szCs w:val="24"/>
              </w:rPr>
              <w:t xml:space="preserve"> </w:t>
            </w:r>
            <w:r w:rsidRPr="00E16E95">
              <w:rPr>
                <w:bCs/>
                <w:sz w:val="24"/>
                <w:szCs w:val="24"/>
              </w:rPr>
              <w:t>1)</w:t>
            </w:r>
          </w:p>
        </w:tc>
      </w:tr>
      <w:tr w:rsidR="00475F39" w:rsidRPr="007A0412"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Ответственный исполнитель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0D075D">
            <w:pPr>
              <w:rPr>
                <w:sz w:val="24"/>
                <w:szCs w:val="24"/>
              </w:rPr>
            </w:pPr>
            <w:r>
              <w:rPr>
                <w:sz w:val="24"/>
                <w:szCs w:val="24"/>
              </w:rPr>
              <w:t>–</w:t>
            </w:r>
            <w:r w:rsidRPr="00E16E95">
              <w:rPr>
                <w:sz w:val="24"/>
                <w:szCs w:val="24"/>
              </w:rPr>
              <w:t xml:space="preserve">Управление образования </w:t>
            </w:r>
          </w:p>
        </w:tc>
      </w:tr>
      <w:tr w:rsidR="00475F39" w:rsidRPr="007A0412"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trike/>
                <w:sz w:val="24"/>
                <w:szCs w:val="24"/>
              </w:rPr>
            </w:pPr>
            <w:r w:rsidRPr="00E16E95">
              <w:rPr>
                <w:sz w:val="24"/>
                <w:szCs w:val="24"/>
              </w:rPr>
              <w:t>Участники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475F39">
            <w:pPr>
              <w:autoSpaceDE w:val="0"/>
              <w:autoSpaceDN w:val="0"/>
              <w:adjustRightInd w:val="0"/>
              <w:jc w:val="both"/>
              <w:rPr>
                <w:sz w:val="24"/>
                <w:szCs w:val="24"/>
              </w:rPr>
            </w:pPr>
            <w:r>
              <w:rPr>
                <w:sz w:val="24"/>
                <w:szCs w:val="24"/>
              </w:rPr>
              <w:t>–</w:t>
            </w:r>
            <w:r w:rsidRPr="00E16E95">
              <w:rPr>
                <w:sz w:val="24"/>
                <w:szCs w:val="24"/>
              </w:rPr>
              <w:t>муниципальные образовательные организации;</w:t>
            </w:r>
          </w:p>
          <w:p w:rsidR="00475F39" w:rsidRPr="00E16E95" w:rsidRDefault="007B519E" w:rsidP="007B519E">
            <w:pPr>
              <w:autoSpaceDE w:val="0"/>
              <w:autoSpaceDN w:val="0"/>
              <w:adjustRightInd w:val="0"/>
              <w:jc w:val="both"/>
              <w:rPr>
                <w:sz w:val="24"/>
                <w:szCs w:val="24"/>
              </w:rPr>
            </w:pPr>
            <w:r>
              <w:rPr>
                <w:sz w:val="24"/>
                <w:szCs w:val="24"/>
              </w:rPr>
              <w:t>МКУ г.Новошахтинска «УКС»</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Программно-целевые инструменты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0D075D">
            <w:pPr>
              <w:autoSpaceDE w:val="0"/>
              <w:autoSpaceDN w:val="0"/>
              <w:adjustRightInd w:val="0"/>
              <w:jc w:val="both"/>
              <w:rPr>
                <w:bCs/>
                <w:sz w:val="24"/>
                <w:szCs w:val="24"/>
              </w:rPr>
            </w:pPr>
            <w:r>
              <w:rPr>
                <w:sz w:val="24"/>
                <w:szCs w:val="24"/>
              </w:rPr>
              <w:t>–</w:t>
            </w:r>
            <w:r w:rsidRPr="00E16E95">
              <w:rPr>
                <w:bCs/>
                <w:sz w:val="24"/>
                <w:szCs w:val="24"/>
              </w:rPr>
              <w:t>отсутствуют</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lastRenderedPageBreak/>
              <w:t>Цели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0D075D">
            <w:pPr>
              <w:autoSpaceDE w:val="0"/>
              <w:autoSpaceDN w:val="0"/>
              <w:adjustRightInd w:val="0"/>
              <w:jc w:val="both"/>
              <w:rPr>
                <w:sz w:val="24"/>
                <w:szCs w:val="24"/>
              </w:rPr>
            </w:pPr>
            <w:r>
              <w:rPr>
                <w:sz w:val="24"/>
                <w:szCs w:val="24"/>
              </w:rPr>
              <w:t>–</w:t>
            </w:r>
            <w:r w:rsidRPr="00E16E95">
              <w:rPr>
                <w:sz w:val="24"/>
                <w:szCs w:val="24"/>
              </w:rPr>
              <w:t>обеспечение доступности качественного общего и дополнительного образования</w:t>
            </w:r>
            <w:r w:rsidR="007B519E">
              <w:rPr>
                <w:sz w:val="24"/>
                <w:szCs w:val="24"/>
              </w:rPr>
              <w:t>, соответствующего требованиям социально-экономического развития города</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BF2B78" w:rsidRDefault="00BF2B78" w:rsidP="00BF2B78">
            <w:pPr>
              <w:autoSpaceDE w:val="0"/>
              <w:spacing w:line="230" w:lineRule="auto"/>
              <w:jc w:val="both"/>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государственных образовательных стандартов дошкольного образования;</w:t>
            </w:r>
          </w:p>
          <w:p w:rsidR="00BF2B78" w:rsidRPr="006E7F83" w:rsidRDefault="00BF2B78" w:rsidP="00BF2B78">
            <w:pPr>
              <w:autoSpaceDE w:val="0"/>
              <w:spacing w:line="230" w:lineRule="auto"/>
              <w:jc w:val="both"/>
              <w:rPr>
                <w:spacing w:val="-4"/>
                <w:kern w:val="1"/>
                <w:sz w:val="24"/>
                <w:szCs w:val="24"/>
              </w:rPr>
            </w:pPr>
            <w:r w:rsidRPr="006E7F83">
              <w:rPr>
                <w:sz w:val="24"/>
                <w:szCs w:val="24"/>
              </w:rPr>
              <w:t>–</w:t>
            </w:r>
            <w:r w:rsidRPr="006E7F83">
              <w:rPr>
                <w:spacing w:val="-4"/>
                <w:sz w:val="24"/>
                <w:szCs w:val="24"/>
              </w:rPr>
              <w:t>создание условий для осуществления образовательной деятельности в организациях общего и дополнительного образования</w:t>
            </w:r>
            <w:r>
              <w:rPr>
                <w:spacing w:val="-4"/>
                <w:sz w:val="24"/>
                <w:szCs w:val="24"/>
              </w:rPr>
              <w:t>;</w:t>
            </w:r>
          </w:p>
          <w:p w:rsidR="00BF2B78" w:rsidRPr="003F1B72" w:rsidRDefault="00BF2B78" w:rsidP="00BF2B78">
            <w:pPr>
              <w:autoSpaceDE w:val="0"/>
              <w:autoSpaceDN w:val="0"/>
              <w:adjustRightInd w:val="0"/>
              <w:spacing w:line="230" w:lineRule="auto"/>
              <w:jc w:val="both"/>
              <w:rPr>
                <w:spacing w:val="-4"/>
                <w:sz w:val="24"/>
                <w:szCs w:val="24"/>
              </w:rPr>
            </w:pPr>
            <w:r w:rsidRPr="006E7F83">
              <w:rPr>
                <w:sz w:val="24"/>
                <w:szCs w:val="24"/>
              </w:rPr>
              <w:t>–</w:t>
            </w:r>
            <w:r w:rsidRPr="001C4529">
              <w:rPr>
                <w:sz w:val="24"/>
                <w:szCs w:val="24"/>
              </w:rPr>
              <w:t>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r w:rsidR="00B77017">
              <w:rPr>
                <w:sz w:val="24"/>
                <w:szCs w:val="24"/>
              </w:rPr>
              <w:t>;</w:t>
            </w:r>
          </w:p>
          <w:p w:rsidR="00BF2B78" w:rsidRPr="006E7F83" w:rsidRDefault="00BF2B78" w:rsidP="00BF2B78">
            <w:pPr>
              <w:autoSpaceDE w:val="0"/>
              <w:autoSpaceDN w:val="0"/>
              <w:adjustRightInd w:val="0"/>
              <w:spacing w:line="230" w:lineRule="auto"/>
              <w:jc w:val="both"/>
              <w:rPr>
                <w:spacing w:val="-4"/>
                <w:kern w:val="2"/>
                <w:sz w:val="24"/>
                <w:szCs w:val="24"/>
              </w:rPr>
            </w:pPr>
            <w:r w:rsidRPr="006E7F83">
              <w:rPr>
                <w:sz w:val="24"/>
                <w:szCs w:val="24"/>
              </w:rPr>
              <w:t>–</w:t>
            </w:r>
            <w:r w:rsidRPr="006E7F83">
              <w:rPr>
                <w:spacing w:val="-4"/>
                <w:kern w:val="28"/>
                <w:sz w:val="24"/>
                <w:szCs w:val="24"/>
              </w:rPr>
              <w:t>совершенствование организационно-экономических механизмов обеспечения доступности услуг дополнительного образования</w:t>
            </w:r>
            <w:r w:rsidRPr="006E7F83">
              <w:rPr>
                <w:spacing w:val="-4"/>
                <w:kern w:val="2"/>
                <w:sz w:val="24"/>
                <w:szCs w:val="24"/>
              </w:rPr>
              <w:t>;</w:t>
            </w:r>
          </w:p>
          <w:p w:rsidR="00475F39" w:rsidRPr="00E16E95" w:rsidRDefault="00BF2B78" w:rsidP="00BF2B78">
            <w:pPr>
              <w:autoSpaceDE w:val="0"/>
              <w:autoSpaceDN w:val="0"/>
              <w:adjustRightInd w:val="0"/>
              <w:jc w:val="both"/>
              <w:rPr>
                <w:sz w:val="24"/>
                <w:szCs w:val="24"/>
              </w:rPr>
            </w:pPr>
            <w:r w:rsidRPr="006E7F83">
              <w:rPr>
                <w:sz w:val="24"/>
                <w:szCs w:val="24"/>
              </w:rPr>
              <w:t>–</w:t>
            </w:r>
            <w:r>
              <w:rPr>
                <w:sz w:val="24"/>
                <w:szCs w:val="24"/>
              </w:rPr>
              <w:t>обеспечение предоставления</w:t>
            </w:r>
            <w:r w:rsidRPr="006E7F83">
              <w:rPr>
                <w:sz w:val="24"/>
                <w:szCs w:val="24"/>
              </w:rPr>
              <w:t xml:space="preserve"> услуг в сфере образования</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Целевые индикаторы и показатели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Default="00475F39" w:rsidP="00475F39">
            <w:pPr>
              <w:contextualSpacing/>
              <w:jc w:val="both"/>
              <w:rPr>
                <w:sz w:val="24"/>
                <w:szCs w:val="24"/>
              </w:rPr>
            </w:pPr>
            <w:r>
              <w:rPr>
                <w:sz w:val="24"/>
                <w:szCs w:val="24"/>
              </w:rPr>
              <w:t>–</w:t>
            </w:r>
            <w:r w:rsidRPr="0047309C">
              <w:rPr>
                <w:sz w:val="24"/>
                <w:szCs w:val="24"/>
              </w:rPr>
              <w:t>доля д</w:t>
            </w:r>
            <w:r w:rsidRPr="00E16E95">
              <w:rPr>
                <w:sz w:val="24"/>
                <w:szCs w:val="24"/>
              </w:rPr>
              <w:t>етей в возрасте 1-6 лет, получающих дошкольную образовательную услугу и (или) услугу по их содержанию в муниципальных образовательных о</w:t>
            </w:r>
            <w:r w:rsidRPr="003B17E1">
              <w:rPr>
                <w:sz w:val="24"/>
                <w:szCs w:val="24"/>
              </w:rPr>
              <w:t>рганизациях</w:t>
            </w:r>
            <w:r w:rsidRPr="00E16E95">
              <w:rPr>
                <w:sz w:val="24"/>
                <w:szCs w:val="24"/>
              </w:rPr>
              <w:t xml:space="preserve"> в общей численности детей в возрасте 1-6 лет;</w:t>
            </w:r>
          </w:p>
          <w:p w:rsidR="00DD52A8" w:rsidRDefault="00DD52A8" w:rsidP="00475F39">
            <w:pPr>
              <w:contextualSpacing/>
              <w:jc w:val="both"/>
              <w:rPr>
                <w:sz w:val="24"/>
                <w:szCs w:val="24"/>
              </w:rPr>
            </w:pPr>
            <w:r>
              <w:rPr>
                <w:sz w:val="24"/>
                <w:szCs w:val="24"/>
              </w:rPr>
              <w:t>–</w:t>
            </w:r>
            <w:r w:rsidRPr="00DD52A8">
              <w:rPr>
                <w:spacing w:val="-4"/>
                <w:kern w:val="2"/>
                <w:sz w:val="24"/>
                <w:szCs w:val="24"/>
              </w:rPr>
              <w:t>удельный вес численности обучающихся по программам общего образования, участвующих в олимпиадах, конкурсах различного уровня, в общей численности обучающихся по программам общего образования;</w:t>
            </w:r>
          </w:p>
          <w:p w:rsidR="001B57A0" w:rsidRDefault="001B57A0" w:rsidP="00475F39">
            <w:pPr>
              <w:contextualSpacing/>
              <w:jc w:val="both"/>
              <w:rPr>
                <w:sz w:val="24"/>
                <w:szCs w:val="24"/>
              </w:rPr>
            </w:pPr>
            <w:r>
              <w:rPr>
                <w:sz w:val="24"/>
                <w:szCs w:val="24"/>
              </w:rPr>
              <w:t xml:space="preserve">–доля муниципальных общеобразовательных организаций, </w:t>
            </w:r>
            <w:r w:rsidR="0001344D">
              <w:rPr>
                <w:sz w:val="24"/>
                <w:szCs w:val="24"/>
              </w:rPr>
              <w:t>реализующих программы здоровьесбережение</w:t>
            </w:r>
            <w:r>
              <w:rPr>
                <w:sz w:val="24"/>
                <w:szCs w:val="24"/>
              </w:rPr>
              <w:t>;</w:t>
            </w:r>
          </w:p>
          <w:p w:rsidR="00BF2B78" w:rsidRDefault="00BF2B78" w:rsidP="00475F39">
            <w:pPr>
              <w:contextualSpacing/>
              <w:jc w:val="both"/>
              <w:rPr>
                <w:sz w:val="24"/>
                <w:szCs w:val="24"/>
              </w:rPr>
            </w:pPr>
            <w:r>
              <w:rPr>
                <w:sz w:val="24"/>
                <w:szCs w:val="24"/>
              </w:rPr>
              <w:t>– удельный вес обучающихся, занимающихся в первую смену, к общему числу обучающихся;</w:t>
            </w:r>
          </w:p>
          <w:p w:rsidR="00DD52A8" w:rsidRPr="00E16E95" w:rsidRDefault="00DD52A8" w:rsidP="00DD52A8">
            <w:pPr>
              <w:contextualSpacing/>
              <w:jc w:val="both"/>
              <w:rPr>
                <w:sz w:val="24"/>
                <w:szCs w:val="24"/>
              </w:rPr>
            </w:pPr>
            <w:r>
              <w:rPr>
                <w:sz w:val="24"/>
                <w:szCs w:val="24"/>
              </w:rPr>
              <w:t>–</w:t>
            </w:r>
            <w:r w:rsidRPr="0047309C">
              <w:rPr>
                <w:sz w:val="24"/>
                <w:szCs w:val="24"/>
              </w:rPr>
              <w:t>отношение</w:t>
            </w:r>
            <w:r w:rsidRPr="00E16E95">
              <w:rPr>
                <w:sz w:val="24"/>
                <w:szCs w:val="24"/>
              </w:rPr>
              <w:t xml:space="preserve"> среднемесячной номинальной начисленной заработной платы педагогических работников муниципальных дошкольных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в сфере общего образования в Ростовской области;</w:t>
            </w:r>
          </w:p>
          <w:p w:rsidR="00475F39" w:rsidRPr="00E16E95" w:rsidRDefault="00DD52A8" w:rsidP="00475F39">
            <w:pPr>
              <w:contextualSpacing/>
              <w:jc w:val="both"/>
              <w:rPr>
                <w:sz w:val="24"/>
                <w:szCs w:val="24"/>
              </w:rPr>
            </w:pPr>
            <w:r>
              <w:rPr>
                <w:sz w:val="24"/>
                <w:szCs w:val="24"/>
              </w:rPr>
              <w:t>–</w:t>
            </w:r>
            <w:r w:rsidR="00475F39" w:rsidRPr="0047309C">
              <w:rPr>
                <w:sz w:val="24"/>
                <w:szCs w:val="24"/>
              </w:rPr>
              <w:t>отношение</w:t>
            </w:r>
            <w:r w:rsidR="00475F39" w:rsidRPr="00E16E95">
              <w:rPr>
                <w:sz w:val="24"/>
                <w:szCs w:val="24"/>
              </w:rPr>
              <w:t xml:space="preserve"> среднемесячной номинальной начисленной заработной платы педагогических работников муниципальных общеобразовательных </w:t>
            </w:r>
            <w:r w:rsidR="00475F39">
              <w:rPr>
                <w:sz w:val="24"/>
                <w:szCs w:val="24"/>
              </w:rPr>
              <w:t>организаций</w:t>
            </w:r>
            <w:r w:rsidR="00475F39" w:rsidRPr="00E16E95">
              <w:rPr>
                <w:sz w:val="24"/>
                <w:szCs w:val="24"/>
              </w:rPr>
              <w:t xml:space="preserve"> к среднемесячной номинальной начисленной заработной плате работников по Ростовской области;</w:t>
            </w:r>
          </w:p>
          <w:p w:rsidR="00475F39" w:rsidRPr="00584976" w:rsidRDefault="00DD52A8" w:rsidP="00BF2B78">
            <w:pPr>
              <w:contextualSpacing/>
              <w:jc w:val="both"/>
              <w:rPr>
                <w:color w:val="FF0000"/>
                <w:sz w:val="24"/>
                <w:szCs w:val="24"/>
              </w:rPr>
            </w:pPr>
            <w:r>
              <w:rPr>
                <w:sz w:val="24"/>
                <w:szCs w:val="24"/>
              </w:rPr>
              <w:t>–</w:t>
            </w:r>
            <w:r w:rsidR="00475F39" w:rsidRPr="0047309C">
              <w:rPr>
                <w:sz w:val="24"/>
                <w:szCs w:val="24"/>
              </w:rPr>
              <w:t>отношение</w:t>
            </w:r>
            <w:r w:rsidR="00475F39" w:rsidRPr="00E16E95">
              <w:rPr>
                <w:sz w:val="24"/>
                <w:szCs w:val="24"/>
              </w:rPr>
              <w:t xml:space="preserve"> среднемесячной номинальной начисленной заработной платы педагогических работников  муниципальных </w:t>
            </w:r>
            <w:r w:rsidR="00475F39">
              <w:rPr>
                <w:sz w:val="24"/>
                <w:szCs w:val="24"/>
              </w:rPr>
              <w:t>организаций</w:t>
            </w:r>
            <w:r w:rsidR="00475F39" w:rsidRPr="00E16E95">
              <w:rPr>
                <w:sz w:val="24"/>
                <w:szCs w:val="24"/>
              </w:rPr>
              <w:t xml:space="preserve"> дополнительного образования детей,  к среднемесячной номинальной начисленной заработной плате работников по Ростовской области</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 xml:space="preserve">Этапы и сроки реализации </w:t>
            </w:r>
          </w:p>
          <w:p w:rsidR="00475F39" w:rsidRPr="00E16E95" w:rsidRDefault="00475F39" w:rsidP="00475F39">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475F39" w:rsidRPr="00E16E95" w:rsidRDefault="00475F39" w:rsidP="00475F39">
            <w:pPr>
              <w:autoSpaceDE w:val="0"/>
              <w:autoSpaceDN w:val="0"/>
              <w:adjustRightInd w:val="0"/>
              <w:jc w:val="both"/>
              <w:rPr>
                <w:bCs/>
                <w:sz w:val="24"/>
                <w:szCs w:val="24"/>
              </w:rPr>
            </w:pPr>
            <w:r>
              <w:rPr>
                <w:sz w:val="24"/>
                <w:szCs w:val="24"/>
              </w:rPr>
              <w:t>–</w:t>
            </w:r>
            <w:r w:rsidRPr="00E16E95">
              <w:rPr>
                <w:bCs/>
                <w:sz w:val="24"/>
                <w:szCs w:val="24"/>
              </w:rPr>
              <w:t>201</w:t>
            </w:r>
            <w:r w:rsidR="00DD52A8">
              <w:rPr>
                <w:bCs/>
                <w:sz w:val="24"/>
                <w:szCs w:val="24"/>
              </w:rPr>
              <w:t>9</w:t>
            </w:r>
            <w:r w:rsidRPr="00E16E95">
              <w:rPr>
                <w:sz w:val="24"/>
                <w:szCs w:val="24"/>
              </w:rPr>
              <w:t>–</w:t>
            </w:r>
            <w:r w:rsidRPr="00E16E95">
              <w:rPr>
                <w:bCs/>
                <w:sz w:val="24"/>
                <w:szCs w:val="24"/>
              </w:rPr>
              <w:t>20</w:t>
            </w:r>
            <w:r w:rsidR="00DD52A8">
              <w:rPr>
                <w:bCs/>
                <w:sz w:val="24"/>
                <w:szCs w:val="24"/>
              </w:rPr>
              <w:t>3</w:t>
            </w:r>
            <w:r w:rsidRPr="00E16E95">
              <w:rPr>
                <w:bCs/>
                <w:sz w:val="24"/>
                <w:szCs w:val="24"/>
              </w:rPr>
              <w:t>0 годы;</w:t>
            </w:r>
          </w:p>
          <w:p w:rsidR="00475F39" w:rsidRPr="00E16E95" w:rsidRDefault="00475F39" w:rsidP="00475F39">
            <w:pPr>
              <w:autoSpaceDE w:val="0"/>
              <w:autoSpaceDN w:val="0"/>
              <w:adjustRightInd w:val="0"/>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1 не выделяются</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 xml:space="preserve">Ресурсное обеспечение </w:t>
            </w:r>
          </w:p>
          <w:p w:rsidR="00475F39" w:rsidRPr="00E16E95" w:rsidRDefault="00475F39" w:rsidP="00475F39">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B26BE8" w:rsidRDefault="00B26BE8" w:rsidP="00B26BE8">
            <w:pPr>
              <w:ind w:firstLine="11"/>
              <w:rPr>
                <w:sz w:val="24"/>
                <w:szCs w:val="24"/>
              </w:rPr>
            </w:pPr>
            <w:r>
              <w:rPr>
                <w:sz w:val="24"/>
                <w:szCs w:val="24"/>
              </w:rPr>
              <w:t xml:space="preserve">– общий объем средств, необходимых для финансирования подпрограммы № 1 в 2019 – 2030 годах, составляет всего </w:t>
            </w:r>
            <w:r w:rsidR="007C6294">
              <w:rPr>
                <w:sz w:val="24"/>
                <w:szCs w:val="24"/>
              </w:rPr>
              <w:t xml:space="preserve">11 468 604,8 </w:t>
            </w:r>
            <w:r>
              <w:rPr>
                <w:sz w:val="24"/>
                <w:szCs w:val="24"/>
              </w:rPr>
              <w:t xml:space="preserve">тыс. рублей, в том числе по годам реализации подпрограммы № 1:               </w:t>
            </w:r>
          </w:p>
          <w:p w:rsidR="00B26BE8" w:rsidRPr="00ED4D42" w:rsidRDefault="00B26BE8" w:rsidP="00B26BE8">
            <w:pPr>
              <w:jc w:val="both"/>
              <w:rPr>
                <w:kern w:val="2"/>
                <w:sz w:val="24"/>
                <w:szCs w:val="24"/>
              </w:rPr>
            </w:pPr>
            <w:r w:rsidRPr="00ED4D42">
              <w:rPr>
                <w:kern w:val="2"/>
                <w:sz w:val="24"/>
                <w:szCs w:val="24"/>
              </w:rPr>
              <w:t xml:space="preserve">в 2019 году – </w:t>
            </w:r>
            <w:r w:rsidR="007C6294">
              <w:rPr>
                <w:kern w:val="2"/>
                <w:sz w:val="24"/>
                <w:szCs w:val="24"/>
              </w:rPr>
              <w:t xml:space="preserve">912 656,8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2020 году – </w:t>
            </w:r>
            <w:r w:rsidR="007C6294">
              <w:rPr>
                <w:kern w:val="2"/>
                <w:sz w:val="24"/>
                <w:szCs w:val="24"/>
              </w:rPr>
              <w:t xml:space="preserve">884 102,5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2021 году – </w:t>
            </w:r>
            <w:r w:rsidR="007C6294">
              <w:rPr>
                <w:kern w:val="2"/>
                <w:sz w:val="24"/>
                <w:szCs w:val="24"/>
              </w:rPr>
              <w:t xml:space="preserve">910 064,0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2022 году – </w:t>
            </w:r>
            <w:r w:rsidR="007C6294">
              <w:rPr>
                <w:kern w:val="2"/>
                <w:sz w:val="24"/>
                <w:szCs w:val="24"/>
              </w:rPr>
              <w:t xml:space="preserve">904 526,3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lastRenderedPageBreak/>
              <w:t xml:space="preserve">в 2023 году – </w:t>
            </w:r>
            <w:r w:rsidR="007C6294">
              <w:rPr>
                <w:kern w:val="2"/>
                <w:sz w:val="24"/>
                <w:szCs w:val="24"/>
              </w:rPr>
              <w:t xml:space="preserve">920 649,1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2024 году – </w:t>
            </w:r>
            <w:r w:rsidR="007C6294">
              <w:rPr>
                <w:kern w:val="2"/>
                <w:sz w:val="24"/>
                <w:szCs w:val="24"/>
              </w:rPr>
              <w:t xml:space="preserve">941 417,5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2025 году – </w:t>
            </w:r>
            <w:r w:rsidR="007C6294">
              <w:rPr>
                <w:kern w:val="2"/>
                <w:sz w:val="24"/>
                <w:szCs w:val="24"/>
              </w:rPr>
              <w:t xml:space="preserve">950 633,7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2026 году – </w:t>
            </w:r>
            <w:r w:rsidR="007C6294">
              <w:rPr>
                <w:kern w:val="2"/>
                <w:sz w:val="24"/>
                <w:szCs w:val="24"/>
              </w:rPr>
              <w:t xml:space="preserve">966 392,3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2027 году – </w:t>
            </w:r>
            <w:r w:rsidR="007C6294">
              <w:rPr>
                <w:kern w:val="2"/>
                <w:sz w:val="24"/>
                <w:szCs w:val="24"/>
              </w:rPr>
              <w:t xml:space="preserve">987 934,3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2028 году – </w:t>
            </w:r>
            <w:r w:rsidR="007C6294">
              <w:rPr>
                <w:kern w:val="2"/>
                <w:sz w:val="24"/>
                <w:szCs w:val="24"/>
              </w:rPr>
              <w:t xml:space="preserve">1 013 435,3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2029 году – </w:t>
            </w:r>
            <w:r w:rsidR="007C6294">
              <w:rPr>
                <w:kern w:val="2"/>
                <w:sz w:val="24"/>
                <w:szCs w:val="24"/>
              </w:rPr>
              <w:t xml:space="preserve">1 027 808,3 </w:t>
            </w:r>
            <w:r w:rsidRPr="00ED4D42">
              <w:rPr>
                <w:kern w:val="2"/>
                <w:sz w:val="24"/>
                <w:szCs w:val="24"/>
              </w:rPr>
              <w:t>тыс. рублей;</w:t>
            </w:r>
          </w:p>
          <w:p w:rsidR="00475F39" w:rsidRPr="00E16E95" w:rsidRDefault="00B26BE8" w:rsidP="00B26BE8">
            <w:pPr>
              <w:autoSpaceDE w:val="0"/>
              <w:autoSpaceDN w:val="0"/>
              <w:adjustRightInd w:val="0"/>
              <w:jc w:val="both"/>
              <w:rPr>
                <w:sz w:val="24"/>
                <w:szCs w:val="24"/>
              </w:rPr>
            </w:pPr>
            <w:r w:rsidRPr="00ED4D42">
              <w:rPr>
                <w:kern w:val="2"/>
                <w:sz w:val="24"/>
                <w:szCs w:val="24"/>
              </w:rPr>
              <w:t xml:space="preserve">в 2030 году – </w:t>
            </w:r>
            <w:r w:rsidR="007C6294">
              <w:rPr>
                <w:kern w:val="2"/>
                <w:sz w:val="24"/>
                <w:szCs w:val="24"/>
              </w:rPr>
              <w:t xml:space="preserve">1 048 984,7 </w:t>
            </w:r>
            <w:r>
              <w:rPr>
                <w:kern w:val="2"/>
                <w:sz w:val="24"/>
                <w:szCs w:val="24"/>
              </w:rPr>
              <w:t>тыс. рублей</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lastRenderedPageBreak/>
              <w:t>Ожидаемые результаты реализации подпрограммы №</w:t>
            </w:r>
            <w:r>
              <w:rPr>
                <w:sz w:val="24"/>
                <w:szCs w:val="24"/>
              </w:rPr>
              <w:t xml:space="preserve"> </w:t>
            </w:r>
            <w:r w:rsidRPr="00E16E95">
              <w:rPr>
                <w:sz w:val="24"/>
                <w:szCs w:val="24"/>
              </w:rPr>
              <w:t>1</w:t>
            </w:r>
          </w:p>
        </w:tc>
        <w:tc>
          <w:tcPr>
            <w:tcW w:w="6781" w:type="dxa"/>
            <w:tcBorders>
              <w:top w:val="single" w:sz="4" w:space="0" w:color="auto"/>
              <w:left w:val="single" w:sz="4" w:space="0" w:color="auto"/>
              <w:bottom w:val="single" w:sz="4" w:space="0" w:color="auto"/>
            </w:tcBorders>
          </w:tcPr>
          <w:p w:rsidR="007B0883" w:rsidRPr="00266E8A" w:rsidRDefault="007B0883" w:rsidP="007B0883">
            <w:pPr>
              <w:autoSpaceDE w:val="0"/>
              <w:spacing w:line="230" w:lineRule="auto"/>
              <w:jc w:val="both"/>
              <w:rPr>
                <w:kern w:val="1"/>
                <w:sz w:val="24"/>
                <w:szCs w:val="24"/>
              </w:rPr>
            </w:pPr>
            <w:r w:rsidRPr="00266E8A">
              <w:rPr>
                <w:sz w:val="24"/>
                <w:szCs w:val="24"/>
              </w:rPr>
              <w:t>–</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образовательных организациях различных</w:t>
            </w:r>
            <w:r w:rsidR="00DD5E58" w:rsidRPr="00266E8A">
              <w:rPr>
                <w:spacing w:val="-4"/>
                <w:kern w:val="28"/>
                <w:sz w:val="24"/>
                <w:szCs w:val="24"/>
              </w:rPr>
              <w:t xml:space="preserve"> типах;</w:t>
            </w:r>
            <w:r w:rsidRPr="00266E8A">
              <w:rPr>
                <w:kern w:val="1"/>
                <w:sz w:val="24"/>
                <w:szCs w:val="24"/>
              </w:rPr>
              <w:t xml:space="preserve"> </w:t>
            </w:r>
          </w:p>
          <w:p w:rsidR="007B0883" w:rsidRPr="00266E8A" w:rsidRDefault="00DD5E58" w:rsidP="00DD5E58">
            <w:pPr>
              <w:autoSpaceDE w:val="0"/>
              <w:spacing w:line="230" w:lineRule="auto"/>
              <w:jc w:val="both"/>
              <w:rPr>
                <w:kern w:val="1"/>
                <w:sz w:val="24"/>
                <w:szCs w:val="24"/>
              </w:rPr>
            </w:pPr>
            <w:r w:rsidRPr="00266E8A">
              <w:rPr>
                <w:sz w:val="24"/>
                <w:szCs w:val="24"/>
              </w:rPr>
              <w:t xml:space="preserve">–обеспечение односменного </w:t>
            </w:r>
            <w:r w:rsidR="007B0883" w:rsidRPr="00266E8A">
              <w:rPr>
                <w:kern w:val="1"/>
                <w:sz w:val="24"/>
                <w:szCs w:val="24"/>
              </w:rPr>
              <w:t>режима обучения в муниципальных общеобразовательных организациях</w:t>
            </w:r>
            <w:r w:rsidR="007B0883"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w:t>
            </w:r>
            <w:r w:rsidRPr="00266E8A">
              <w:rPr>
                <w:sz w:val="24"/>
                <w:szCs w:val="24"/>
              </w:rPr>
              <w:t>школ</w:t>
            </w:r>
            <w:r w:rsidR="007B0883" w:rsidRPr="00266E8A">
              <w:rPr>
                <w:sz w:val="24"/>
                <w:szCs w:val="24"/>
              </w:rPr>
              <w:t xml:space="preserve"> (капитальный ремонт, реконструкция, пристройка к зданиям школ)</w:t>
            </w:r>
            <w:r w:rsidR="007B0883" w:rsidRPr="00266E8A">
              <w:rPr>
                <w:kern w:val="1"/>
                <w:sz w:val="24"/>
                <w:szCs w:val="24"/>
              </w:rPr>
              <w:t>;</w:t>
            </w:r>
          </w:p>
          <w:p w:rsidR="007B0883" w:rsidRPr="00266E8A" w:rsidRDefault="007B0883" w:rsidP="007B0883">
            <w:pPr>
              <w:spacing w:line="230" w:lineRule="auto"/>
              <w:jc w:val="both"/>
              <w:rPr>
                <w:kern w:val="1"/>
                <w:sz w:val="24"/>
                <w:szCs w:val="24"/>
              </w:rPr>
            </w:pPr>
            <w:r w:rsidRPr="00266E8A">
              <w:rPr>
                <w:sz w:val="24"/>
                <w:szCs w:val="24"/>
              </w:rPr>
              <w:t>–</w:t>
            </w:r>
            <w:r w:rsidRPr="00266E8A">
              <w:rPr>
                <w:kern w:val="1"/>
                <w:sz w:val="24"/>
                <w:szCs w:val="24"/>
              </w:rPr>
              <w:t>улучшение условий для развития педагогического потенциала;</w:t>
            </w:r>
          </w:p>
          <w:p w:rsidR="007B0883" w:rsidRPr="00266E8A" w:rsidRDefault="00DD52A8" w:rsidP="007B0883">
            <w:pPr>
              <w:spacing w:line="230" w:lineRule="auto"/>
              <w:jc w:val="both"/>
              <w:rPr>
                <w:spacing w:val="-4"/>
                <w:kern w:val="1"/>
                <w:sz w:val="24"/>
                <w:szCs w:val="24"/>
              </w:rPr>
            </w:pPr>
            <w:r w:rsidRPr="00266E8A">
              <w:rPr>
                <w:sz w:val="24"/>
                <w:szCs w:val="24"/>
              </w:rPr>
              <w:t>–</w:t>
            </w:r>
            <w:r w:rsidR="007B0883" w:rsidRPr="00266E8A">
              <w:rPr>
                <w:kern w:val="1"/>
                <w:sz w:val="24"/>
                <w:szCs w:val="24"/>
              </w:rPr>
              <w:t xml:space="preserve">расширение возможностей для участия обучающихся </w:t>
            </w:r>
            <w:r w:rsidR="007B0883" w:rsidRPr="00266E8A">
              <w:rPr>
                <w:kern w:val="1"/>
                <w:sz w:val="24"/>
                <w:szCs w:val="24"/>
              </w:rPr>
              <w:br/>
            </w:r>
            <w:r w:rsidR="007B0883" w:rsidRPr="00266E8A">
              <w:rPr>
                <w:spacing w:val="-4"/>
                <w:kern w:val="1"/>
                <w:sz w:val="24"/>
                <w:szCs w:val="24"/>
              </w:rPr>
              <w:t xml:space="preserve">по программам общего образования в олимпиадах </w:t>
            </w:r>
            <w:r w:rsidR="007B0883" w:rsidRPr="00266E8A">
              <w:rPr>
                <w:spacing w:val="-4"/>
                <w:kern w:val="1"/>
                <w:sz w:val="24"/>
                <w:szCs w:val="24"/>
              </w:rPr>
              <w:br/>
              <w:t>и конкурсах различного уровня с целью выявления одаренных детей, реализации их творческого потенциала;</w:t>
            </w:r>
          </w:p>
          <w:p w:rsidR="00475F39" w:rsidRPr="00E16E95" w:rsidRDefault="00475F39" w:rsidP="00475F39">
            <w:pPr>
              <w:jc w:val="both"/>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475F39" w:rsidRPr="00E16E95" w:rsidRDefault="00DD52A8" w:rsidP="00475F39">
            <w:pPr>
              <w:jc w:val="both"/>
              <w:rPr>
                <w:sz w:val="24"/>
                <w:szCs w:val="24"/>
              </w:rPr>
            </w:pPr>
            <w:r>
              <w:rPr>
                <w:sz w:val="24"/>
                <w:szCs w:val="24"/>
              </w:rPr>
              <w:t>–</w:t>
            </w:r>
            <w:r w:rsidR="00475F39">
              <w:rPr>
                <w:sz w:val="24"/>
                <w:szCs w:val="24"/>
              </w:rPr>
              <w:t xml:space="preserve"> </w:t>
            </w:r>
            <w:r w:rsidR="00475F39" w:rsidRPr="00E16E95">
              <w:rPr>
                <w:sz w:val="24"/>
                <w:szCs w:val="24"/>
              </w:rPr>
              <w:t>повышение качества предоставляемых муниципальных услуг в муниципальных образовательных о</w:t>
            </w:r>
            <w:r w:rsidR="00475F39" w:rsidRPr="003B17E1">
              <w:rPr>
                <w:sz w:val="24"/>
                <w:szCs w:val="24"/>
              </w:rPr>
              <w:t>рганизациях</w:t>
            </w:r>
            <w:r w:rsidR="00475F39" w:rsidRPr="00E16E95">
              <w:rPr>
                <w:sz w:val="24"/>
                <w:szCs w:val="24"/>
              </w:rPr>
              <w:t xml:space="preserve"> города</w:t>
            </w:r>
          </w:p>
        </w:tc>
      </w:tr>
    </w:tbl>
    <w:p w:rsidR="00475F39" w:rsidRDefault="00475F39" w:rsidP="00475F39">
      <w:pPr>
        <w:pStyle w:val="ConsPlusNormal"/>
        <w:tabs>
          <w:tab w:val="left" w:pos="993"/>
        </w:tabs>
        <w:ind w:firstLine="709"/>
        <w:jc w:val="both"/>
        <w:rPr>
          <w:rFonts w:ascii="Times New Roman" w:hAnsi="Times New Roman" w:cs="Times New Roman"/>
          <w:sz w:val="28"/>
          <w:szCs w:val="28"/>
        </w:rPr>
      </w:pPr>
    </w:p>
    <w:p w:rsidR="00B736E1" w:rsidRDefault="00B736E1" w:rsidP="00475F39">
      <w:pPr>
        <w:pStyle w:val="ConsPlusNormal"/>
        <w:tabs>
          <w:tab w:val="left" w:pos="993"/>
        </w:tabs>
        <w:ind w:firstLine="709"/>
        <w:jc w:val="both"/>
        <w:rPr>
          <w:rFonts w:ascii="Times New Roman" w:hAnsi="Times New Roman" w:cs="Times New Roman"/>
          <w:sz w:val="28"/>
          <w:szCs w:val="28"/>
        </w:rPr>
      </w:pPr>
    </w:p>
    <w:p w:rsidR="00475F39" w:rsidRDefault="00475F39" w:rsidP="00475F39">
      <w:pPr>
        <w:jc w:val="center"/>
        <w:rPr>
          <w:sz w:val="28"/>
          <w:szCs w:val="28"/>
        </w:rPr>
      </w:pPr>
      <w:r w:rsidRPr="004C6DF9">
        <w:rPr>
          <w:sz w:val="28"/>
          <w:szCs w:val="28"/>
        </w:rPr>
        <w:t xml:space="preserve">ПАСПОРТ </w:t>
      </w:r>
    </w:p>
    <w:p w:rsidR="00475F39" w:rsidRPr="004C6DF9" w:rsidRDefault="00475F39" w:rsidP="00383F3F">
      <w:pPr>
        <w:jc w:val="center"/>
        <w:rPr>
          <w:sz w:val="28"/>
          <w:szCs w:val="28"/>
        </w:rPr>
      </w:pPr>
      <w:r w:rsidRPr="004C6DF9">
        <w:rPr>
          <w:sz w:val="28"/>
          <w:szCs w:val="28"/>
        </w:rPr>
        <w:t>подпрограммы № 2 «</w:t>
      </w:r>
      <w:r w:rsidR="00B736E1">
        <w:rPr>
          <w:sz w:val="28"/>
          <w:szCs w:val="28"/>
        </w:rPr>
        <w:t>О</w:t>
      </w:r>
      <w:r w:rsidR="00B736E1" w:rsidRPr="004C6DF9">
        <w:rPr>
          <w:color w:val="000000"/>
          <w:sz w:val="28"/>
          <w:szCs w:val="28"/>
        </w:rPr>
        <w:t>рганизация и контроль</w:t>
      </w:r>
      <w:r w:rsidR="00B736E1">
        <w:rPr>
          <w:color w:val="000000"/>
          <w:sz w:val="28"/>
          <w:szCs w:val="28"/>
        </w:rPr>
        <w:t xml:space="preserve"> </w:t>
      </w:r>
      <w:r w:rsidR="00B736E1" w:rsidRPr="004C6DF9">
        <w:rPr>
          <w:color w:val="000000"/>
          <w:sz w:val="28"/>
          <w:szCs w:val="28"/>
        </w:rPr>
        <w:t>образовательной деятельности</w:t>
      </w:r>
      <w:r w:rsidR="00B736E1">
        <w:rPr>
          <w:color w:val="000000"/>
          <w:sz w:val="28"/>
          <w:szCs w:val="28"/>
        </w:rPr>
        <w:t>, о</w:t>
      </w:r>
      <w:r w:rsidRPr="004C6DF9">
        <w:rPr>
          <w:bCs/>
          <w:sz w:val="28"/>
          <w:szCs w:val="28"/>
        </w:rPr>
        <w:t>беспечение социально-правовой</w:t>
      </w:r>
      <w:r w:rsidR="00B736E1">
        <w:rPr>
          <w:bCs/>
          <w:sz w:val="28"/>
          <w:szCs w:val="28"/>
        </w:rPr>
        <w:t xml:space="preserve"> </w:t>
      </w:r>
      <w:r w:rsidRPr="004C6DF9">
        <w:rPr>
          <w:bCs/>
          <w:sz w:val="28"/>
          <w:szCs w:val="28"/>
        </w:rPr>
        <w:t>защиты детей-сирот и детей, оставшихся</w:t>
      </w:r>
      <w:r>
        <w:rPr>
          <w:bCs/>
          <w:sz w:val="28"/>
          <w:szCs w:val="28"/>
        </w:rPr>
        <w:t xml:space="preserve"> </w:t>
      </w:r>
      <w:r w:rsidRPr="004C6DF9">
        <w:rPr>
          <w:bCs/>
          <w:sz w:val="28"/>
          <w:szCs w:val="28"/>
        </w:rPr>
        <w:t>без попечения родителей</w:t>
      </w:r>
      <w:r w:rsidR="00383F3F">
        <w:rPr>
          <w:color w:val="000000"/>
          <w:sz w:val="28"/>
          <w:szCs w:val="28"/>
        </w:rPr>
        <w:t>»</w:t>
      </w:r>
    </w:p>
    <w:p w:rsidR="00475F39" w:rsidRDefault="00475F39" w:rsidP="00475F39">
      <w:pPr>
        <w:pStyle w:val="af9"/>
        <w:widowControl w:val="0"/>
        <w:autoSpaceDE w:val="0"/>
        <w:autoSpaceDN w:val="0"/>
        <w:adjustRightInd w:val="0"/>
        <w:spacing w:after="0" w:line="240" w:lineRule="auto"/>
        <w:ind w:left="0"/>
        <w:jc w:val="both"/>
        <w:rPr>
          <w:rFonts w:ascii="Arial" w:hAnsi="Arial" w:cs="Arial"/>
          <w:bCs/>
          <w:sz w:val="24"/>
          <w:szCs w:val="24"/>
        </w:rPr>
      </w:pPr>
    </w:p>
    <w:tbl>
      <w:tblPr>
        <w:tblW w:w="11085" w:type="dxa"/>
        <w:tblInd w:w="-771" w:type="dxa"/>
        <w:tblBorders>
          <w:top w:val="single" w:sz="4" w:space="0" w:color="auto"/>
          <w:left w:val="single" w:sz="4" w:space="0" w:color="auto"/>
          <w:bottom w:val="single" w:sz="4" w:space="0" w:color="auto"/>
          <w:right w:val="single" w:sz="4" w:space="0" w:color="auto"/>
        </w:tblBorders>
        <w:tblLayout w:type="fixed"/>
        <w:tblLook w:val="0000"/>
      </w:tblPr>
      <w:tblGrid>
        <w:gridCol w:w="4304"/>
        <w:gridCol w:w="6781"/>
      </w:tblGrid>
      <w:tr w:rsidR="00475F39" w:rsidRPr="007A0412"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Наименование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Pr="00E16E95" w:rsidRDefault="00475F39" w:rsidP="0089485B">
            <w:pPr>
              <w:rPr>
                <w:sz w:val="24"/>
                <w:szCs w:val="24"/>
              </w:rPr>
            </w:pPr>
            <w:r>
              <w:rPr>
                <w:sz w:val="24"/>
                <w:szCs w:val="24"/>
              </w:rPr>
              <w:t>–</w:t>
            </w:r>
            <w:r w:rsidR="00383F3F">
              <w:rPr>
                <w:sz w:val="24"/>
                <w:szCs w:val="24"/>
              </w:rPr>
              <w:t xml:space="preserve"> </w:t>
            </w:r>
            <w:r w:rsidR="00B736E1">
              <w:rPr>
                <w:sz w:val="24"/>
                <w:szCs w:val="24"/>
              </w:rPr>
              <w:t>О</w:t>
            </w:r>
            <w:r w:rsidR="00B736E1" w:rsidRPr="00E16E95">
              <w:rPr>
                <w:color w:val="000000"/>
                <w:sz w:val="24"/>
                <w:szCs w:val="24"/>
              </w:rPr>
              <w:t>рганизация и контроль о</w:t>
            </w:r>
            <w:r w:rsidR="00B736E1">
              <w:rPr>
                <w:color w:val="000000"/>
                <w:sz w:val="24"/>
                <w:szCs w:val="24"/>
              </w:rPr>
              <w:t>бразовательной деятельности</w:t>
            </w:r>
            <w:r w:rsidR="0089485B">
              <w:rPr>
                <w:color w:val="000000"/>
                <w:sz w:val="24"/>
                <w:szCs w:val="24"/>
              </w:rPr>
              <w:t>,</w:t>
            </w:r>
            <w:r w:rsidR="00B736E1">
              <w:rPr>
                <w:sz w:val="24"/>
                <w:szCs w:val="24"/>
              </w:rPr>
              <w:t xml:space="preserve"> </w:t>
            </w:r>
            <w:r w:rsidR="0089485B">
              <w:rPr>
                <w:sz w:val="24"/>
                <w:szCs w:val="24"/>
              </w:rPr>
              <w:t>о</w:t>
            </w:r>
            <w:r w:rsidRPr="00E16E95">
              <w:rPr>
                <w:bCs/>
                <w:sz w:val="24"/>
                <w:szCs w:val="24"/>
              </w:rPr>
              <w:t xml:space="preserve">беспечение социально-правовой защиты детей-сирот и детей, оставшихся без попечения </w:t>
            </w:r>
            <w:r>
              <w:rPr>
                <w:bCs/>
                <w:sz w:val="24"/>
                <w:szCs w:val="24"/>
              </w:rPr>
              <w:t xml:space="preserve"> </w:t>
            </w:r>
            <w:r w:rsidRPr="00E16E95">
              <w:rPr>
                <w:bCs/>
                <w:sz w:val="24"/>
                <w:szCs w:val="24"/>
              </w:rPr>
              <w:t>родителей</w:t>
            </w:r>
            <w:r w:rsidR="00383F3F">
              <w:rPr>
                <w:bCs/>
                <w:sz w:val="24"/>
                <w:szCs w:val="24"/>
              </w:rPr>
              <w:t xml:space="preserve"> </w:t>
            </w:r>
            <w:r w:rsidRPr="00E16E95">
              <w:rPr>
                <w:color w:val="000000"/>
                <w:sz w:val="24"/>
                <w:szCs w:val="24"/>
              </w:rPr>
              <w:t>(далее – подпрограмма №</w:t>
            </w:r>
            <w:r>
              <w:rPr>
                <w:color w:val="000000"/>
                <w:sz w:val="24"/>
                <w:szCs w:val="24"/>
              </w:rPr>
              <w:t xml:space="preserve"> </w:t>
            </w:r>
            <w:r w:rsidRPr="00E16E95">
              <w:rPr>
                <w:color w:val="000000"/>
                <w:sz w:val="24"/>
                <w:szCs w:val="24"/>
              </w:rPr>
              <w:t>2)</w:t>
            </w:r>
          </w:p>
        </w:tc>
      </w:tr>
      <w:tr w:rsidR="00475F39" w:rsidRPr="007A0412"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Ответственный исполнитель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Pr="00E16E95" w:rsidRDefault="00475F39" w:rsidP="000D075D">
            <w:pPr>
              <w:rPr>
                <w:sz w:val="24"/>
                <w:szCs w:val="24"/>
              </w:rPr>
            </w:pPr>
            <w:r>
              <w:rPr>
                <w:sz w:val="24"/>
                <w:szCs w:val="24"/>
              </w:rPr>
              <w:t>–</w:t>
            </w:r>
            <w:r w:rsidRPr="00E16E95">
              <w:rPr>
                <w:sz w:val="24"/>
                <w:szCs w:val="24"/>
              </w:rPr>
              <w:t xml:space="preserve">Управление образования </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Участники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Pr="00E16E95" w:rsidRDefault="00475F39" w:rsidP="000D075D">
            <w:pPr>
              <w:autoSpaceDE w:val="0"/>
              <w:autoSpaceDN w:val="0"/>
              <w:adjustRightInd w:val="0"/>
              <w:jc w:val="both"/>
              <w:rPr>
                <w:bCs/>
                <w:sz w:val="24"/>
                <w:szCs w:val="24"/>
              </w:rPr>
            </w:pPr>
            <w:r>
              <w:rPr>
                <w:sz w:val="24"/>
                <w:szCs w:val="24"/>
              </w:rPr>
              <w:t>–</w:t>
            </w:r>
            <w:r w:rsidRPr="00E16E95">
              <w:rPr>
                <w:bCs/>
                <w:sz w:val="24"/>
                <w:szCs w:val="24"/>
              </w:rPr>
              <w:t>отсутствуют</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Программно-целевые инструменты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Pr="00E16E95" w:rsidRDefault="00475F39" w:rsidP="000D075D">
            <w:pPr>
              <w:autoSpaceDE w:val="0"/>
              <w:autoSpaceDN w:val="0"/>
              <w:adjustRightInd w:val="0"/>
              <w:jc w:val="both"/>
              <w:rPr>
                <w:bCs/>
                <w:sz w:val="24"/>
                <w:szCs w:val="24"/>
              </w:rPr>
            </w:pPr>
            <w:r>
              <w:rPr>
                <w:sz w:val="24"/>
                <w:szCs w:val="24"/>
              </w:rPr>
              <w:t>–</w:t>
            </w:r>
            <w:r w:rsidRPr="00E16E95">
              <w:rPr>
                <w:bCs/>
                <w:sz w:val="24"/>
                <w:szCs w:val="24"/>
              </w:rPr>
              <w:t>отсутствуют</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Цели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89485B" w:rsidRDefault="0089485B" w:rsidP="00475F39">
            <w:pPr>
              <w:autoSpaceDE w:val="0"/>
              <w:autoSpaceDN w:val="0"/>
              <w:adjustRightInd w:val="0"/>
              <w:jc w:val="both"/>
              <w:rPr>
                <w:sz w:val="24"/>
                <w:szCs w:val="24"/>
              </w:rPr>
            </w:pPr>
            <w:r>
              <w:rPr>
                <w:sz w:val="24"/>
                <w:szCs w:val="24"/>
              </w:rPr>
              <w:t>–</w:t>
            </w:r>
            <w:r w:rsidRPr="00383F3F">
              <w:rPr>
                <w:sz w:val="24"/>
                <w:szCs w:val="24"/>
              </w:rPr>
              <w:t xml:space="preserve">обеспечение организационных, информационных и методических условий для реализации </w:t>
            </w:r>
            <w:r>
              <w:rPr>
                <w:sz w:val="24"/>
                <w:szCs w:val="24"/>
              </w:rPr>
              <w:t>программы;</w:t>
            </w:r>
          </w:p>
          <w:p w:rsidR="00383F3F" w:rsidRPr="00E16E95" w:rsidRDefault="00DD5E58" w:rsidP="000D075D">
            <w:pPr>
              <w:autoSpaceDE w:val="0"/>
              <w:autoSpaceDN w:val="0"/>
              <w:adjustRightInd w:val="0"/>
              <w:jc w:val="both"/>
              <w:rPr>
                <w:sz w:val="24"/>
                <w:szCs w:val="24"/>
              </w:rPr>
            </w:pPr>
            <w:r>
              <w:rPr>
                <w:sz w:val="24"/>
                <w:szCs w:val="24"/>
              </w:rPr>
              <w:t>–</w:t>
            </w:r>
            <w:r w:rsidR="00475F39" w:rsidRPr="00E16E95">
              <w:rPr>
                <w:spacing w:val="-1"/>
                <w:sz w:val="24"/>
                <w:szCs w:val="24"/>
              </w:rPr>
              <w:t>развитие семейных форм устройства детей-сирот и детей, оставшихся без попечения родителей</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Задачи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0D075D" w:rsidRDefault="000D075D" w:rsidP="00475F39">
            <w:pPr>
              <w:jc w:val="both"/>
              <w:rPr>
                <w:sz w:val="24"/>
                <w:szCs w:val="24"/>
              </w:rPr>
            </w:pPr>
            <w:r>
              <w:rPr>
                <w:sz w:val="24"/>
                <w:szCs w:val="24"/>
              </w:rPr>
              <w:t>–о</w:t>
            </w:r>
            <w:r w:rsidRPr="00E16E95">
              <w:rPr>
                <w:sz w:val="24"/>
                <w:szCs w:val="24"/>
              </w:rPr>
              <w:t>беспечение защиты прав несовершеннолетних детей, оставшихся без попечения родителей</w:t>
            </w:r>
            <w:r>
              <w:rPr>
                <w:sz w:val="24"/>
                <w:szCs w:val="24"/>
              </w:rPr>
              <w:t>;</w:t>
            </w:r>
          </w:p>
          <w:p w:rsidR="00475F39" w:rsidRPr="00E16E95" w:rsidRDefault="0089485B" w:rsidP="000B393B">
            <w:pPr>
              <w:jc w:val="both"/>
              <w:rPr>
                <w:sz w:val="24"/>
                <w:szCs w:val="24"/>
              </w:rPr>
            </w:pPr>
            <w:r>
              <w:rPr>
                <w:sz w:val="24"/>
                <w:szCs w:val="24"/>
              </w:rPr>
              <w:t xml:space="preserve">–повышение </w:t>
            </w:r>
            <w:r w:rsidRPr="00E16E95">
              <w:rPr>
                <w:sz w:val="24"/>
                <w:szCs w:val="24"/>
              </w:rPr>
              <w:t>эффективно</w:t>
            </w:r>
            <w:r>
              <w:rPr>
                <w:sz w:val="24"/>
                <w:szCs w:val="24"/>
              </w:rPr>
              <w:t xml:space="preserve">го </w:t>
            </w:r>
            <w:r w:rsidRPr="00E16E95">
              <w:rPr>
                <w:sz w:val="24"/>
                <w:szCs w:val="24"/>
              </w:rPr>
              <w:t>управлени</w:t>
            </w:r>
            <w:r>
              <w:rPr>
                <w:sz w:val="24"/>
                <w:szCs w:val="24"/>
              </w:rPr>
              <w:t>я</w:t>
            </w:r>
            <w:r w:rsidRPr="00E16E95">
              <w:rPr>
                <w:sz w:val="24"/>
                <w:szCs w:val="24"/>
              </w:rPr>
              <w:t xml:space="preserve"> в системе образова</w:t>
            </w:r>
            <w:r>
              <w:rPr>
                <w:sz w:val="24"/>
                <w:szCs w:val="24"/>
              </w:rPr>
              <w:t>ния</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Целевые индикаторы и показатели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Default="00475F39" w:rsidP="000D075D">
            <w:pPr>
              <w:contextualSpacing/>
              <w:jc w:val="both"/>
              <w:rPr>
                <w:sz w:val="24"/>
                <w:szCs w:val="24"/>
              </w:rPr>
            </w:pPr>
            <w:r>
              <w:rPr>
                <w:sz w:val="24"/>
                <w:szCs w:val="24"/>
              </w:rPr>
              <w:t>–</w:t>
            </w:r>
            <w:r w:rsidR="00BF2B78" w:rsidRPr="00BF0E51">
              <w:rPr>
                <w:sz w:val="24"/>
                <w:szCs w:val="24"/>
              </w:rPr>
              <w:t>доля детей, возвращенных из замещающих семей в государственные организации</w:t>
            </w:r>
            <w:r w:rsidR="000D075D">
              <w:rPr>
                <w:sz w:val="24"/>
                <w:szCs w:val="24"/>
              </w:rPr>
              <w:t>;</w:t>
            </w:r>
          </w:p>
          <w:p w:rsidR="000D075D" w:rsidRPr="00E16E95" w:rsidRDefault="000D075D" w:rsidP="000D075D">
            <w:pPr>
              <w:contextualSpacing/>
              <w:jc w:val="both"/>
              <w:rPr>
                <w:sz w:val="24"/>
                <w:szCs w:val="24"/>
              </w:rPr>
            </w:pPr>
            <w:r>
              <w:rPr>
                <w:sz w:val="24"/>
                <w:szCs w:val="24"/>
              </w:rPr>
              <w:t xml:space="preserve">–доля </w:t>
            </w:r>
            <w:r w:rsidRPr="00E16E95">
              <w:rPr>
                <w:sz w:val="24"/>
                <w:szCs w:val="24"/>
              </w:rPr>
              <w:t>муниципальных образователь</w:t>
            </w:r>
            <w:r>
              <w:rPr>
                <w:sz w:val="24"/>
                <w:szCs w:val="24"/>
              </w:rPr>
              <w:t xml:space="preserve">ных организаций, </w:t>
            </w:r>
            <w:r w:rsidRPr="00E16E95">
              <w:rPr>
                <w:sz w:val="24"/>
                <w:szCs w:val="24"/>
              </w:rPr>
              <w:t xml:space="preserve">для </w:t>
            </w:r>
            <w:r w:rsidRPr="00E16E95">
              <w:rPr>
                <w:sz w:val="24"/>
                <w:szCs w:val="24"/>
              </w:rPr>
              <w:lastRenderedPageBreak/>
              <w:t>которых сформированы муниципальные задания</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lastRenderedPageBreak/>
              <w:t xml:space="preserve">Этапы и сроки реализации </w:t>
            </w:r>
          </w:p>
          <w:p w:rsidR="00475F39" w:rsidRPr="00E16E95" w:rsidRDefault="00475F39" w:rsidP="00475F39">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475F39" w:rsidRPr="00E16E95" w:rsidRDefault="00475F39" w:rsidP="00475F39">
            <w:pPr>
              <w:autoSpaceDE w:val="0"/>
              <w:autoSpaceDN w:val="0"/>
              <w:adjustRightInd w:val="0"/>
              <w:jc w:val="both"/>
              <w:rPr>
                <w:bCs/>
                <w:sz w:val="24"/>
                <w:szCs w:val="24"/>
              </w:rPr>
            </w:pPr>
            <w:r>
              <w:rPr>
                <w:sz w:val="24"/>
                <w:szCs w:val="24"/>
              </w:rPr>
              <w:t>–</w:t>
            </w:r>
            <w:r w:rsidRPr="00E16E95">
              <w:rPr>
                <w:bCs/>
                <w:sz w:val="24"/>
                <w:szCs w:val="24"/>
              </w:rPr>
              <w:t>201</w:t>
            </w:r>
            <w:r w:rsidR="00383F3F">
              <w:rPr>
                <w:bCs/>
                <w:sz w:val="24"/>
                <w:szCs w:val="24"/>
              </w:rPr>
              <w:t>9</w:t>
            </w:r>
            <w:r w:rsidRPr="00E16E95">
              <w:rPr>
                <w:sz w:val="24"/>
                <w:szCs w:val="24"/>
              </w:rPr>
              <w:t>–</w:t>
            </w:r>
            <w:r w:rsidR="00383F3F">
              <w:rPr>
                <w:bCs/>
                <w:sz w:val="24"/>
                <w:szCs w:val="24"/>
              </w:rPr>
              <w:t>203</w:t>
            </w:r>
            <w:r w:rsidRPr="00E16E95">
              <w:rPr>
                <w:bCs/>
                <w:sz w:val="24"/>
                <w:szCs w:val="24"/>
              </w:rPr>
              <w:t>0 годы;</w:t>
            </w:r>
          </w:p>
          <w:p w:rsidR="00475F39" w:rsidRPr="00E16E95" w:rsidRDefault="00475F39" w:rsidP="00475F39">
            <w:pPr>
              <w:autoSpaceDE w:val="0"/>
              <w:autoSpaceDN w:val="0"/>
              <w:adjustRightInd w:val="0"/>
              <w:jc w:val="both"/>
              <w:rPr>
                <w:sz w:val="24"/>
                <w:szCs w:val="24"/>
              </w:rPr>
            </w:pPr>
            <w:r w:rsidRPr="00E16E95">
              <w:rPr>
                <w:bCs/>
                <w:sz w:val="24"/>
                <w:szCs w:val="24"/>
              </w:rPr>
              <w:t>этапы реализации подпрограммы №</w:t>
            </w:r>
            <w:r>
              <w:rPr>
                <w:bCs/>
                <w:sz w:val="24"/>
                <w:szCs w:val="24"/>
              </w:rPr>
              <w:t xml:space="preserve"> </w:t>
            </w:r>
            <w:r w:rsidRPr="00E16E95">
              <w:rPr>
                <w:bCs/>
                <w:sz w:val="24"/>
                <w:szCs w:val="24"/>
              </w:rPr>
              <w:t>2 не выделяются</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 xml:space="preserve">Ресурсное обеспечение </w:t>
            </w:r>
          </w:p>
          <w:p w:rsidR="00475F39" w:rsidRPr="00E16E95" w:rsidRDefault="00475F39" w:rsidP="00475F39">
            <w:pPr>
              <w:autoSpaceDE w:val="0"/>
              <w:autoSpaceDN w:val="0"/>
              <w:adjustRightInd w:val="0"/>
              <w:rPr>
                <w:sz w:val="24"/>
                <w:szCs w:val="24"/>
              </w:rPr>
            </w:pPr>
            <w:r w:rsidRPr="00E16E95">
              <w:rPr>
                <w:sz w:val="24"/>
                <w:szCs w:val="24"/>
              </w:rPr>
              <w:t>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B26BE8" w:rsidRDefault="00B26BE8" w:rsidP="00B26BE8">
            <w:pPr>
              <w:ind w:firstLine="11"/>
              <w:rPr>
                <w:sz w:val="24"/>
                <w:szCs w:val="24"/>
              </w:rPr>
            </w:pPr>
            <w:r>
              <w:rPr>
                <w:sz w:val="24"/>
                <w:szCs w:val="24"/>
              </w:rPr>
              <w:t xml:space="preserve">– общий объем средств, необходимых для финансирования подпрограммы № 2 в 2019 – 2030 годах, составляет всего </w:t>
            </w:r>
            <w:r w:rsidR="007C6294">
              <w:rPr>
                <w:sz w:val="24"/>
                <w:szCs w:val="24"/>
              </w:rPr>
              <w:t xml:space="preserve">631 703,2 </w:t>
            </w:r>
            <w:r>
              <w:rPr>
                <w:sz w:val="24"/>
                <w:szCs w:val="24"/>
              </w:rPr>
              <w:t xml:space="preserve">тыс. рублей, в том числе по годам реализации подпрограммы № 2:               </w:t>
            </w:r>
          </w:p>
          <w:p w:rsidR="00B26BE8" w:rsidRPr="00ED4D42" w:rsidRDefault="00B26BE8" w:rsidP="00B26BE8">
            <w:pPr>
              <w:jc w:val="both"/>
              <w:rPr>
                <w:kern w:val="2"/>
                <w:sz w:val="24"/>
                <w:szCs w:val="24"/>
              </w:rPr>
            </w:pPr>
            <w:r w:rsidRPr="00ED4D42">
              <w:rPr>
                <w:kern w:val="2"/>
                <w:sz w:val="24"/>
                <w:szCs w:val="24"/>
              </w:rPr>
              <w:t xml:space="preserve">в 2019 году – </w:t>
            </w:r>
            <w:r w:rsidR="007C6294">
              <w:rPr>
                <w:kern w:val="2"/>
                <w:sz w:val="24"/>
                <w:szCs w:val="24"/>
              </w:rPr>
              <w:t xml:space="preserve">49 931,1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2020 году – </w:t>
            </w:r>
            <w:r w:rsidR="007C6294">
              <w:rPr>
                <w:kern w:val="2"/>
                <w:sz w:val="24"/>
                <w:szCs w:val="24"/>
              </w:rPr>
              <w:t xml:space="preserve">50 637,1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2021 году – </w:t>
            </w:r>
            <w:r w:rsidR="007C6294">
              <w:rPr>
                <w:kern w:val="2"/>
                <w:sz w:val="24"/>
                <w:szCs w:val="24"/>
              </w:rPr>
              <w:t xml:space="preserve">50 735,5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2022 году – </w:t>
            </w:r>
            <w:r w:rsidR="007C6294">
              <w:rPr>
                <w:kern w:val="2"/>
                <w:sz w:val="24"/>
                <w:szCs w:val="24"/>
              </w:rPr>
              <w:t xml:space="preserve">52 155,5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2023 году – </w:t>
            </w:r>
            <w:r w:rsidR="007C6294">
              <w:rPr>
                <w:kern w:val="2"/>
                <w:sz w:val="24"/>
                <w:szCs w:val="24"/>
              </w:rPr>
              <w:t xml:space="preserve">53 355,5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2024 году – </w:t>
            </w:r>
            <w:r w:rsidR="007C6294">
              <w:rPr>
                <w:kern w:val="2"/>
                <w:sz w:val="24"/>
                <w:szCs w:val="24"/>
              </w:rPr>
              <w:t xml:space="preserve">53 355,5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2025 году – </w:t>
            </w:r>
            <w:r w:rsidR="007C6294">
              <w:rPr>
                <w:kern w:val="2"/>
                <w:sz w:val="24"/>
                <w:szCs w:val="24"/>
              </w:rPr>
              <w:t xml:space="preserve">53 455,5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2026 году – </w:t>
            </w:r>
            <w:r w:rsidR="007C6294">
              <w:rPr>
                <w:kern w:val="2"/>
                <w:sz w:val="24"/>
                <w:szCs w:val="24"/>
              </w:rPr>
              <w:t xml:space="preserve">53 455,5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2027 году – </w:t>
            </w:r>
            <w:r w:rsidR="007C6294">
              <w:rPr>
                <w:kern w:val="2"/>
                <w:sz w:val="24"/>
                <w:szCs w:val="24"/>
              </w:rPr>
              <w:t xml:space="preserve">53 655,5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2028 году – </w:t>
            </w:r>
            <w:r w:rsidR="007C6294">
              <w:rPr>
                <w:kern w:val="2"/>
                <w:sz w:val="24"/>
                <w:szCs w:val="24"/>
              </w:rPr>
              <w:t xml:space="preserve">53 655,5 </w:t>
            </w:r>
            <w:r w:rsidRPr="00ED4D42">
              <w:rPr>
                <w:kern w:val="2"/>
                <w:sz w:val="24"/>
                <w:szCs w:val="24"/>
              </w:rPr>
              <w:t>тыс. рублей;</w:t>
            </w:r>
          </w:p>
          <w:p w:rsidR="00B26BE8" w:rsidRPr="00ED4D42" w:rsidRDefault="00B26BE8" w:rsidP="00B26BE8">
            <w:pPr>
              <w:jc w:val="both"/>
              <w:rPr>
                <w:kern w:val="2"/>
                <w:sz w:val="24"/>
                <w:szCs w:val="24"/>
              </w:rPr>
            </w:pPr>
            <w:r w:rsidRPr="00ED4D42">
              <w:rPr>
                <w:kern w:val="2"/>
                <w:sz w:val="24"/>
                <w:szCs w:val="24"/>
              </w:rPr>
              <w:t xml:space="preserve">в 2029 году – </w:t>
            </w:r>
            <w:r w:rsidR="007C6294">
              <w:rPr>
                <w:kern w:val="2"/>
                <w:sz w:val="24"/>
                <w:szCs w:val="24"/>
              </w:rPr>
              <w:t xml:space="preserve">53 655,5 </w:t>
            </w:r>
            <w:r w:rsidRPr="00ED4D42">
              <w:rPr>
                <w:kern w:val="2"/>
                <w:sz w:val="24"/>
                <w:szCs w:val="24"/>
              </w:rPr>
              <w:t>тыс. рублей;</w:t>
            </w:r>
          </w:p>
          <w:p w:rsidR="00475F39" w:rsidRPr="00E16E95" w:rsidRDefault="00B26BE8" w:rsidP="00B26BE8">
            <w:pPr>
              <w:autoSpaceDE w:val="0"/>
              <w:autoSpaceDN w:val="0"/>
              <w:adjustRightInd w:val="0"/>
              <w:jc w:val="both"/>
              <w:rPr>
                <w:sz w:val="24"/>
                <w:szCs w:val="24"/>
              </w:rPr>
            </w:pPr>
            <w:r w:rsidRPr="00ED4D42">
              <w:rPr>
                <w:kern w:val="2"/>
                <w:sz w:val="24"/>
                <w:szCs w:val="24"/>
              </w:rPr>
              <w:t xml:space="preserve">в 2030 году – </w:t>
            </w:r>
            <w:r w:rsidR="007C6294">
              <w:rPr>
                <w:kern w:val="2"/>
                <w:sz w:val="24"/>
                <w:szCs w:val="24"/>
              </w:rPr>
              <w:t xml:space="preserve">53 655,5 </w:t>
            </w:r>
            <w:r>
              <w:rPr>
                <w:kern w:val="2"/>
                <w:sz w:val="24"/>
                <w:szCs w:val="24"/>
              </w:rPr>
              <w:t>тыс. рублей</w:t>
            </w:r>
          </w:p>
        </w:tc>
      </w:tr>
      <w:tr w:rsidR="00475F39" w:rsidRPr="00B807A4" w:rsidTr="00475F39">
        <w:tc>
          <w:tcPr>
            <w:tcW w:w="4304" w:type="dxa"/>
            <w:tcBorders>
              <w:top w:val="single" w:sz="4" w:space="0" w:color="auto"/>
              <w:left w:val="single" w:sz="4" w:space="0" w:color="auto"/>
              <w:bottom w:val="single" w:sz="4" w:space="0" w:color="auto"/>
              <w:right w:val="single" w:sz="4" w:space="0" w:color="auto"/>
            </w:tcBorders>
          </w:tcPr>
          <w:p w:rsidR="00475F39" w:rsidRPr="00E16E95" w:rsidRDefault="00475F39" w:rsidP="00475F39">
            <w:pPr>
              <w:autoSpaceDE w:val="0"/>
              <w:autoSpaceDN w:val="0"/>
              <w:adjustRightInd w:val="0"/>
              <w:rPr>
                <w:sz w:val="24"/>
                <w:szCs w:val="24"/>
              </w:rPr>
            </w:pPr>
            <w:r w:rsidRPr="00E16E95">
              <w:rPr>
                <w:sz w:val="24"/>
                <w:szCs w:val="24"/>
              </w:rPr>
              <w:t>Ожидаемые результаты реализации подпрограммы №</w:t>
            </w:r>
            <w:r>
              <w:rPr>
                <w:sz w:val="24"/>
                <w:szCs w:val="24"/>
              </w:rPr>
              <w:t xml:space="preserve"> </w:t>
            </w:r>
            <w:r w:rsidRPr="00E16E95">
              <w:rPr>
                <w:sz w:val="24"/>
                <w:szCs w:val="24"/>
              </w:rPr>
              <w:t>2</w:t>
            </w:r>
          </w:p>
        </w:tc>
        <w:tc>
          <w:tcPr>
            <w:tcW w:w="6781" w:type="dxa"/>
            <w:tcBorders>
              <w:top w:val="single" w:sz="4" w:space="0" w:color="auto"/>
              <w:left w:val="single" w:sz="4" w:space="0" w:color="auto"/>
              <w:bottom w:val="single" w:sz="4" w:space="0" w:color="auto"/>
            </w:tcBorders>
          </w:tcPr>
          <w:p w:rsidR="0089485B" w:rsidRPr="00E16E95" w:rsidRDefault="0089485B" w:rsidP="0089485B">
            <w:pPr>
              <w:autoSpaceDE w:val="0"/>
              <w:autoSpaceDN w:val="0"/>
              <w:adjustRightInd w:val="0"/>
              <w:jc w:val="both"/>
              <w:rPr>
                <w:sz w:val="24"/>
                <w:szCs w:val="24"/>
              </w:rPr>
            </w:pPr>
            <w:r>
              <w:rPr>
                <w:sz w:val="24"/>
                <w:szCs w:val="24"/>
              </w:rPr>
              <w:t>–</w:t>
            </w:r>
            <w:r w:rsidRPr="00E16E95">
              <w:rPr>
                <w:sz w:val="24"/>
                <w:szCs w:val="24"/>
              </w:rPr>
              <w:t>повышение эффективности бюджетных расходов, направленных на развитие системы образования города;</w:t>
            </w:r>
          </w:p>
          <w:p w:rsidR="0089485B" w:rsidRDefault="0089485B" w:rsidP="0089485B">
            <w:pPr>
              <w:autoSpaceDE w:val="0"/>
              <w:autoSpaceDN w:val="0"/>
              <w:adjustRightInd w:val="0"/>
              <w:jc w:val="both"/>
              <w:rPr>
                <w:sz w:val="24"/>
                <w:szCs w:val="24"/>
              </w:rPr>
            </w:pPr>
            <w:r>
              <w:rPr>
                <w:sz w:val="24"/>
                <w:szCs w:val="24"/>
              </w:rPr>
              <w:t>–</w:t>
            </w:r>
            <w:r w:rsidRPr="00E16E95">
              <w:rPr>
                <w:sz w:val="24"/>
                <w:szCs w:val="24"/>
              </w:rPr>
              <w:t>обеспечение эффективного управления в системе образова</w:t>
            </w:r>
            <w:r>
              <w:rPr>
                <w:sz w:val="24"/>
                <w:szCs w:val="24"/>
              </w:rPr>
              <w:t>ния;</w:t>
            </w:r>
          </w:p>
          <w:p w:rsidR="00383F3F" w:rsidRPr="00E16E95" w:rsidRDefault="00383F3F" w:rsidP="000D075D">
            <w:pPr>
              <w:autoSpaceDE w:val="0"/>
              <w:autoSpaceDN w:val="0"/>
              <w:adjustRightInd w:val="0"/>
              <w:jc w:val="both"/>
              <w:rPr>
                <w:sz w:val="24"/>
                <w:szCs w:val="24"/>
              </w:rPr>
            </w:pPr>
            <w:r>
              <w:rPr>
                <w:sz w:val="24"/>
                <w:szCs w:val="24"/>
              </w:rPr>
              <w:t>–</w:t>
            </w:r>
            <w:r w:rsidR="00475F39" w:rsidRPr="00E16E95">
              <w:rPr>
                <w:sz w:val="24"/>
                <w:szCs w:val="24"/>
              </w:rPr>
              <w:t>увеличение доли детей-сирот и детей, оставшихся без попечения родителей, воспитывающихся в семьях опекунов (попечителей), приемных семьях</w:t>
            </w:r>
          </w:p>
        </w:tc>
      </w:tr>
    </w:tbl>
    <w:p w:rsidR="00475F39" w:rsidRDefault="00475F39" w:rsidP="00905491">
      <w:pPr>
        <w:jc w:val="center"/>
        <w:rPr>
          <w:caps/>
          <w:sz w:val="28"/>
          <w:szCs w:val="28"/>
          <w:lang w:eastAsia="en-US"/>
        </w:rPr>
      </w:pPr>
    </w:p>
    <w:tbl>
      <w:tblPr>
        <w:tblW w:w="5000" w:type="pct"/>
        <w:tblLayout w:type="fixed"/>
        <w:tblCellMar>
          <w:left w:w="57" w:type="dxa"/>
          <w:right w:w="57" w:type="dxa"/>
        </w:tblCellMar>
        <w:tblLook w:val="00A0"/>
      </w:tblPr>
      <w:tblGrid>
        <w:gridCol w:w="2184"/>
        <w:gridCol w:w="283"/>
        <w:gridCol w:w="7399"/>
      </w:tblGrid>
      <w:tr w:rsidR="00905491" w:rsidRPr="0031768D" w:rsidTr="001654D1">
        <w:tc>
          <w:tcPr>
            <w:tcW w:w="2184" w:type="dxa"/>
            <w:hideMark/>
          </w:tcPr>
          <w:p w:rsidR="00905491" w:rsidRPr="0031768D" w:rsidRDefault="00905491" w:rsidP="0038289F">
            <w:pPr>
              <w:rPr>
                <w:szCs w:val="28"/>
              </w:rPr>
            </w:pPr>
          </w:p>
        </w:tc>
        <w:tc>
          <w:tcPr>
            <w:tcW w:w="283" w:type="dxa"/>
            <w:hideMark/>
          </w:tcPr>
          <w:p w:rsidR="00905491" w:rsidRPr="0031768D" w:rsidRDefault="00905491" w:rsidP="001654D1">
            <w:pPr>
              <w:rPr>
                <w:szCs w:val="28"/>
              </w:rPr>
            </w:pPr>
          </w:p>
        </w:tc>
        <w:tc>
          <w:tcPr>
            <w:tcW w:w="7399" w:type="dxa"/>
            <w:hideMark/>
          </w:tcPr>
          <w:p w:rsidR="00905491" w:rsidRPr="0031768D" w:rsidRDefault="00905491" w:rsidP="001654D1">
            <w:pPr>
              <w:autoSpaceDE w:val="0"/>
              <w:autoSpaceDN w:val="0"/>
              <w:adjustRightInd w:val="0"/>
              <w:jc w:val="both"/>
              <w:rPr>
                <w:kern w:val="2"/>
                <w:sz w:val="28"/>
                <w:szCs w:val="28"/>
              </w:rPr>
            </w:pPr>
          </w:p>
        </w:tc>
      </w:tr>
      <w:tr w:rsidR="00905491" w:rsidRPr="0031768D" w:rsidTr="001654D1">
        <w:tc>
          <w:tcPr>
            <w:tcW w:w="2184" w:type="dxa"/>
            <w:hideMark/>
          </w:tcPr>
          <w:p w:rsidR="00905491" w:rsidRPr="0031768D" w:rsidRDefault="00905491" w:rsidP="001654D1">
            <w:pPr>
              <w:rPr>
                <w:szCs w:val="28"/>
              </w:rPr>
            </w:pPr>
          </w:p>
        </w:tc>
        <w:tc>
          <w:tcPr>
            <w:tcW w:w="283" w:type="dxa"/>
            <w:hideMark/>
          </w:tcPr>
          <w:p w:rsidR="00905491" w:rsidRPr="0031768D" w:rsidRDefault="00905491" w:rsidP="001654D1">
            <w:pPr>
              <w:rPr>
                <w:szCs w:val="28"/>
              </w:rPr>
            </w:pPr>
          </w:p>
        </w:tc>
        <w:tc>
          <w:tcPr>
            <w:tcW w:w="7399" w:type="dxa"/>
            <w:hideMark/>
          </w:tcPr>
          <w:p w:rsidR="00905491" w:rsidRPr="0031768D" w:rsidRDefault="00905491" w:rsidP="001654D1">
            <w:pPr>
              <w:jc w:val="both"/>
              <w:rPr>
                <w:szCs w:val="28"/>
              </w:rPr>
            </w:pPr>
          </w:p>
        </w:tc>
      </w:tr>
      <w:tr w:rsidR="00905491" w:rsidRPr="0031768D" w:rsidTr="001654D1">
        <w:tc>
          <w:tcPr>
            <w:tcW w:w="2184" w:type="dxa"/>
            <w:hideMark/>
          </w:tcPr>
          <w:p w:rsidR="00905491" w:rsidRPr="0031768D" w:rsidRDefault="00905491" w:rsidP="001654D1">
            <w:pPr>
              <w:rPr>
                <w:szCs w:val="28"/>
              </w:rPr>
            </w:pPr>
          </w:p>
        </w:tc>
        <w:tc>
          <w:tcPr>
            <w:tcW w:w="283" w:type="dxa"/>
            <w:hideMark/>
          </w:tcPr>
          <w:p w:rsidR="00905491" w:rsidRPr="0031768D" w:rsidRDefault="00905491" w:rsidP="001654D1">
            <w:pPr>
              <w:autoSpaceDE w:val="0"/>
              <w:autoSpaceDN w:val="0"/>
              <w:adjustRightInd w:val="0"/>
              <w:rPr>
                <w:rFonts w:eastAsia="Calibri"/>
                <w:sz w:val="24"/>
                <w:szCs w:val="28"/>
              </w:rPr>
            </w:pPr>
          </w:p>
        </w:tc>
        <w:tc>
          <w:tcPr>
            <w:tcW w:w="7399" w:type="dxa"/>
            <w:hideMark/>
          </w:tcPr>
          <w:p w:rsidR="00905491" w:rsidRPr="0031768D" w:rsidRDefault="00905491" w:rsidP="001654D1">
            <w:pPr>
              <w:autoSpaceDE w:val="0"/>
              <w:autoSpaceDN w:val="0"/>
              <w:adjustRightInd w:val="0"/>
              <w:jc w:val="both"/>
              <w:rPr>
                <w:kern w:val="2"/>
                <w:sz w:val="28"/>
                <w:szCs w:val="28"/>
              </w:rPr>
            </w:pPr>
          </w:p>
        </w:tc>
      </w:tr>
      <w:tr w:rsidR="00905491" w:rsidRPr="0031768D" w:rsidTr="001654D1">
        <w:tc>
          <w:tcPr>
            <w:tcW w:w="2184" w:type="dxa"/>
            <w:hideMark/>
          </w:tcPr>
          <w:p w:rsidR="00905491" w:rsidRPr="0031768D" w:rsidRDefault="00905491" w:rsidP="001654D1">
            <w:pPr>
              <w:rPr>
                <w:szCs w:val="28"/>
              </w:rPr>
            </w:pPr>
          </w:p>
        </w:tc>
        <w:tc>
          <w:tcPr>
            <w:tcW w:w="283" w:type="dxa"/>
            <w:hideMark/>
          </w:tcPr>
          <w:p w:rsidR="00905491" w:rsidRPr="0031768D" w:rsidRDefault="00905491" w:rsidP="001654D1">
            <w:pPr>
              <w:rPr>
                <w:szCs w:val="28"/>
              </w:rPr>
            </w:pPr>
          </w:p>
        </w:tc>
        <w:tc>
          <w:tcPr>
            <w:tcW w:w="7399" w:type="dxa"/>
          </w:tcPr>
          <w:p w:rsidR="00905491" w:rsidRPr="0031768D" w:rsidRDefault="00905491" w:rsidP="001654D1">
            <w:pPr>
              <w:autoSpaceDE w:val="0"/>
              <w:autoSpaceDN w:val="0"/>
              <w:adjustRightInd w:val="0"/>
              <w:jc w:val="both"/>
              <w:rPr>
                <w:kern w:val="2"/>
                <w:sz w:val="28"/>
                <w:szCs w:val="28"/>
              </w:rPr>
            </w:pPr>
          </w:p>
        </w:tc>
      </w:tr>
    </w:tbl>
    <w:p w:rsidR="00905491" w:rsidRPr="0031768D" w:rsidRDefault="00905491" w:rsidP="00905491">
      <w:pPr>
        <w:spacing w:line="230" w:lineRule="auto"/>
        <w:jc w:val="center"/>
        <w:rPr>
          <w:sz w:val="28"/>
          <w:szCs w:val="28"/>
        </w:rPr>
      </w:pPr>
    </w:p>
    <w:p w:rsidR="00905491" w:rsidRPr="0031768D" w:rsidRDefault="00905491" w:rsidP="00905491">
      <w:pPr>
        <w:spacing w:line="230" w:lineRule="auto"/>
        <w:jc w:val="center"/>
        <w:rPr>
          <w:sz w:val="28"/>
          <w:szCs w:val="28"/>
        </w:rPr>
      </w:pPr>
      <w:r w:rsidRPr="0031768D">
        <w:rPr>
          <w:sz w:val="28"/>
          <w:szCs w:val="28"/>
        </w:rPr>
        <w:t xml:space="preserve">Приоритеты и цели </w:t>
      </w:r>
      <w:r w:rsidR="001654D1" w:rsidRPr="0031768D">
        <w:rPr>
          <w:sz w:val="28"/>
          <w:szCs w:val="28"/>
        </w:rPr>
        <w:t xml:space="preserve">в сфере образования </w:t>
      </w:r>
    </w:p>
    <w:p w:rsidR="00905491" w:rsidRPr="0031768D" w:rsidRDefault="00905491" w:rsidP="00905491">
      <w:pPr>
        <w:spacing w:line="230" w:lineRule="auto"/>
        <w:jc w:val="center"/>
        <w:rPr>
          <w:sz w:val="16"/>
          <w:szCs w:val="16"/>
        </w:rPr>
      </w:pPr>
    </w:p>
    <w:p w:rsidR="00905491" w:rsidRPr="0031768D" w:rsidRDefault="00905491" w:rsidP="001654D1">
      <w:pPr>
        <w:autoSpaceDE w:val="0"/>
        <w:autoSpaceDN w:val="0"/>
        <w:adjustRightInd w:val="0"/>
        <w:ind w:firstLine="709"/>
        <w:jc w:val="both"/>
        <w:rPr>
          <w:sz w:val="28"/>
          <w:szCs w:val="28"/>
        </w:rPr>
      </w:pPr>
      <w:r w:rsidRPr="0031768D">
        <w:rPr>
          <w:sz w:val="28"/>
          <w:szCs w:val="28"/>
        </w:rPr>
        <w:t>Стратегической целью развития сферы образования является обеспечение высокого качества обр</w:t>
      </w:r>
      <w:r w:rsidR="001654D1" w:rsidRPr="0031768D">
        <w:rPr>
          <w:sz w:val="28"/>
          <w:szCs w:val="28"/>
        </w:rPr>
        <w:t xml:space="preserve">азования в </w:t>
      </w:r>
      <w:r w:rsidR="00B26BE8">
        <w:rPr>
          <w:sz w:val="28"/>
          <w:szCs w:val="28"/>
        </w:rPr>
        <w:t>городе Новошахтинске</w:t>
      </w:r>
      <w:r w:rsidR="001654D1" w:rsidRPr="0031768D">
        <w:rPr>
          <w:sz w:val="28"/>
          <w:szCs w:val="28"/>
        </w:rPr>
        <w:t xml:space="preserve"> в</w:t>
      </w:r>
      <w:r w:rsidR="00B00159" w:rsidRPr="0031768D">
        <w:rPr>
          <w:sz w:val="28"/>
          <w:szCs w:val="28"/>
        </w:rPr>
        <w:t xml:space="preserve"> </w:t>
      </w:r>
      <w:r w:rsidRPr="0031768D">
        <w:rPr>
          <w:sz w:val="28"/>
          <w:szCs w:val="28"/>
        </w:rPr>
        <w:t>соответствии с</w:t>
      </w:r>
      <w:r w:rsidR="00B00159" w:rsidRPr="0031768D">
        <w:rPr>
          <w:sz w:val="28"/>
          <w:szCs w:val="28"/>
        </w:rPr>
        <w:t> </w:t>
      </w:r>
      <w:r w:rsidRPr="0031768D">
        <w:rPr>
          <w:sz w:val="28"/>
          <w:szCs w:val="28"/>
        </w:rPr>
        <w:t xml:space="preserve">меняющимися запросами населения и перспективными задачами развития общества и экономики </w:t>
      </w:r>
      <w:r w:rsidR="00B26BE8">
        <w:rPr>
          <w:sz w:val="28"/>
          <w:szCs w:val="28"/>
        </w:rPr>
        <w:t>города</w:t>
      </w:r>
      <w:r w:rsidRPr="0031768D">
        <w:rPr>
          <w:sz w:val="28"/>
          <w:szCs w:val="28"/>
        </w:rPr>
        <w:t>.</w:t>
      </w:r>
    </w:p>
    <w:p w:rsidR="00905491" w:rsidRDefault="00905491" w:rsidP="001654D1">
      <w:pPr>
        <w:autoSpaceDE w:val="0"/>
        <w:autoSpaceDN w:val="0"/>
        <w:adjustRightInd w:val="0"/>
        <w:ind w:firstLine="709"/>
        <w:jc w:val="both"/>
        <w:rPr>
          <w:sz w:val="28"/>
          <w:szCs w:val="28"/>
        </w:rPr>
      </w:pPr>
      <w:r w:rsidRPr="0031768D">
        <w:rPr>
          <w:sz w:val="28"/>
          <w:szCs w:val="28"/>
        </w:rPr>
        <w:t xml:space="preserve">Основой для формирования цели являются: Федеральный закон </w:t>
      </w:r>
      <w:r w:rsidR="001654D1" w:rsidRPr="0031768D">
        <w:rPr>
          <w:sz w:val="28"/>
          <w:szCs w:val="28"/>
        </w:rPr>
        <w:t>от </w:t>
      </w:r>
      <w:r w:rsidRPr="0031768D">
        <w:rPr>
          <w:sz w:val="28"/>
          <w:szCs w:val="28"/>
        </w:rPr>
        <w:t>29.12.2012 №</w:t>
      </w:r>
      <w:r w:rsidR="00B00159" w:rsidRPr="0031768D">
        <w:rPr>
          <w:sz w:val="28"/>
          <w:szCs w:val="28"/>
        </w:rPr>
        <w:t> </w:t>
      </w:r>
      <w:r w:rsidRPr="0031768D">
        <w:rPr>
          <w:sz w:val="28"/>
          <w:szCs w:val="28"/>
        </w:rPr>
        <w:t>273-ФЗ «Об образовани</w:t>
      </w:r>
      <w:r w:rsidR="001654D1" w:rsidRPr="0031768D">
        <w:rPr>
          <w:sz w:val="28"/>
          <w:szCs w:val="28"/>
        </w:rPr>
        <w:t>и в Российской Федерации», Указ </w:t>
      </w:r>
      <w:r w:rsidRPr="0031768D">
        <w:rPr>
          <w:sz w:val="28"/>
          <w:szCs w:val="28"/>
        </w:rPr>
        <w:t>Президента Российской Федерации от 07.05.2018 № 204 «О национальных целях и стратегических задачах развития Ро</w:t>
      </w:r>
      <w:r w:rsidR="001654D1" w:rsidRPr="0031768D">
        <w:rPr>
          <w:sz w:val="28"/>
          <w:szCs w:val="28"/>
        </w:rPr>
        <w:t>ссийской Федерации на период до </w:t>
      </w:r>
      <w:r w:rsidRPr="0031768D">
        <w:rPr>
          <w:sz w:val="28"/>
          <w:szCs w:val="28"/>
        </w:rPr>
        <w:t xml:space="preserve">2024 года», Областной закон от 14.11.2013 № 26-ЗС «Об образовании в Ростовской области», Стратегия социально-экономического развития </w:t>
      </w:r>
      <w:r w:rsidR="00B26BE8">
        <w:rPr>
          <w:sz w:val="28"/>
          <w:szCs w:val="28"/>
        </w:rPr>
        <w:t>города Новошахтинска</w:t>
      </w:r>
      <w:r w:rsidRPr="0031768D">
        <w:rPr>
          <w:sz w:val="28"/>
          <w:szCs w:val="28"/>
        </w:rPr>
        <w:t xml:space="preserve"> на период до 2030 года.</w:t>
      </w:r>
    </w:p>
    <w:p w:rsidR="00B26BE8" w:rsidRDefault="00C8534A" w:rsidP="001654D1">
      <w:pPr>
        <w:autoSpaceDE w:val="0"/>
        <w:autoSpaceDN w:val="0"/>
        <w:adjustRightInd w:val="0"/>
        <w:ind w:firstLine="709"/>
        <w:jc w:val="both"/>
        <w:rPr>
          <w:sz w:val="28"/>
          <w:szCs w:val="28"/>
        </w:rPr>
      </w:pPr>
      <w:r>
        <w:rPr>
          <w:sz w:val="28"/>
          <w:szCs w:val="28"/>
        </w:rPr>
        <w:t>Направления развития отрасли образования города Новошахтинска включает в себя:</w:t>
      </w:r>
    </w:p>
    <w:p w:rsidR="00C8534A" w:rsidRDefault="00C8534A" w:rsidP="001654D1">
      <w:pPr>
        <w:autoSpaceDE w:val="0"/>
        <w:autoSpaceDN w:val="0"/>
        <w:adjustRightInd w:val="0"/>
        <w:ind w:firstLine="709"/>
        <w:jc w:val="both"/>
        <w:rPr>
          <w:sz w:val="28"/>
          <w:szCs w:val="28"/>
        </w:rPr>
      </w:pPr>
      <w:r>
        <w:rPr>
          <w:sz w:val="28"/>
          <w:szCs w:val="28"/>
        </w:rPr>
        <w:t>создание условий для успешной социализации и самореализации обучающихся;</w:t>
      </w:r>
    </w:p>
    <w:p w:rsidR="00C8534A" w:rsidRPr="0031768D" w:rsidRDefault="00C8534A" w:rsidP="001654D1">
      <w:pPr>
        <w:autoSpaceDE w:val="0"/>
        <w:autoSpaceDN w:val="0"/>
        <w:adjustRightInd w:val="0"/>
        <w:ind w:firstLine="709"/>
        <w:jc w:val="both"/>
        <w:rPr>
          <w:sz w:val="28"/>
          <w:szCs w:val="28"/>
        </w:rPr>
      </w:pPr>
      <w:r>
        <w:rPr>
          <w:sz w:val="28"/>
          <w:szCs w:val="28"/>
        </w:rPr>
        <w:t>повышение качества образования, соответствующего требованиям экономики и городского сообщества.</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Для реализации поставленной цели необходимо осуществить: </w:t>
      </w:r>
    </w:p>
    <w:p w:rsidR="00905491" w:rsidRPr="0031768D" w:rsidRDefault="00905491" w:rsidP="001654D1">
      <w:pPr>
        <w:autoSpaceDE w:val="0"/>
        <w:autoSpaceDN w:val="0"/>
        <w:adjustRightInd w:val="0"/>
        <w:ind w:firstLine="709"/>
        <w:jc w:val="both"/>
        <w:rPr>
          <w:sz w:val="28"/>
          <w:szCs w:val="28"/>
        </w:rPr>
      </w:pPr>
      <w:r w:rsidRPr="0031768D">
        <w:rPr>
          <w:sz w:val="28"/>
          <w:szCs w:val="28"/>
        </w:rPr>
        <w:lastRenderedPageBreak/>
        <w:t xml:space="preserve">развитие современных механизмов и технологий общего образования, реализацию мер по развитию научно-образовательной и творческой среды </w:t>
      </w:r>
      <w:r w:rsidR="001654D1" w:rsidRPr="0031768D">
        <w:rPr>
          <w:sz w:val="28"/>
          <w:szCs w:val="28"/>
        </w:rPr>
        <w:t>в </w:t>
      </w:r>
      <w:r w:rsidRPr="0031768D">
        <w:rPr>
          <w:sz w:val="28"/>
          <w:szCs w:val="28"/>
        </w:rPr>
        <w:t>образовательных организациях;</w:t>
      </w:r>
    </w:p>
    <w:p w:rsidR="00905491" w:rsidRPr="0031768D" w:rsidRDefault="00905491" w:rsidP="001654D1">
      <w:pPr>
        <w:autoSpaceDE w:val="0"/>
        <w:autoSpaceDN w:val="0"/>
        <w:adjustRightInd w:val="0"/>
        <w:ind w:firstLine="709"/>
        <w:jc w:val="both"/>
        <w:rPr>
          <w:sz w:val="28"/>
          <w:szCs w:val="28"/>
        </w:rPr>
      </w:pPr>
      <w:r w:rsidRPr="0031768D">
        <w:rPr>
          <w:sz w:val="28"/>
          <w:szCs w:val="28"/>
        </w:rPr>
        <w:t xml:space="preserve">развитие эффективной системы дополнительного образования детей, формирование востребованной системы оценки качества образования </w:t>
      </w:r>
      <w:r w:rsidR="001654D1" w:rsidRPr="0031768D">
        <w:rPr>
          <w:sz w:val="28"/>
          <w:szCs w:val="28"/>
        </w:rPr>
        <w:t>и </w:t>
      </w:r>
      <w:r w:rsidRPr="0031768D">
        <w:rPr>
          <w:sz w:val="28"/>
          <w:szCs w:val="28"/>
        </w:rPr>
        <w:t>образовательных результатов;</w:t>
      </w:r>
    </w:p>
    <w:p w:rsidR="00905491" w:rsidRPr="0031768D" w:rsidRDefault="00905491" w:rsidP="001654D1">
      <w:pPr>
        <w:autoSpaceDE w:val="0"/>
        <w:autoSpaceDN w:val="0"/>
        <w:adjustRightInd w:val="0"/>
        <w:ind w:firstLine="709"/>
        <w:jc w:val="both"/>
        <w:rPr>
          <w:sz w:val="28"/>
          <w:szCs w:val="28"/>
        </w:rPr>
      </w:pPr>
      <w:r w:rsidRPr="0031768D">
        <w:rPr>
          <w:sz w:val="28"/>
          <w:szCs w:val="28"/>
        </w:rPr>
        <w:t>Решение обозначенных проблем и достижение поставленной стратегической цели предполагает:</w:t>
      </w:r>
    </w:p>
    <w:p w:rsidR="00905491" w:rsidRDefault="00905491" w:rsidP="001654D1">
      <w:pPr>
        <w:autoSpaceDE w:val="0"/>
        <w:autoSpaceDN w:val="0"/>
        <w:adjustRightInd w:val="0"/>
        <w:ind w:firstLine="709"/>
        <w:jc w:val="both"/>
        <w:rPr>
          <w:sz w:val="28"/>
          <w:szCs w:val="28"/>
        </w:rPr>
      </w:pPr>
      <w:r w:rsidRPr="0031768D">
        <w:rPr>
          <w:sz w:val="28"/>
          <w:szCs w:val="28"/>
        </w:rPr>
        <w:t xml:space="preserve">развитие инфраструктуры и организационно-экономических механизмов, обеспечивающих равную доступность услуг дошкольного, общего </w:t>
      </w:r>
      <w:r w:rsidR="001654D1" w:rsidRPr="0031768D">
        <w:rPr>
          <w:sz w:val="28"/>
          <w:szCs w:val="28"/>
        </w:rPr>
        <w:t>и </w:t>
      </w:r>
      <w:r w:rsidRPr="0031768D">
        <w:rPr>
          <w:sz w:val="28"/>
          <w:szCs w:val="28"/>
        </w:rPr>
        <w:t>дополнительного образования детей;</w:t>
      </w:r>
    </w:p>
    <w:p w:rsidR="00C8534A" w:rsidRDefault="00C8534A" w:rsidP="001654D1">
      <w:pPr>
        <w:autoSpaceDE w:val="0"/>
        <w:autoSpaceDN w:val="0"/>
        <w:adjustRightInd w:val="0"/>
        <w:ind w:firstLine="709"/>
        <w:jc w:val="both"/>
        <w:rPr>
          <w:sz w:val="28"/>
          <w:szCs w:val="28"/>
        </w:rPr>
      </w:pPr>
      <w:r>
        <w:rPr>
          <w:sz w:val="28"/>
          <w:szCs w:val="28"/>
        </w:rPr>
        <w:t>усиление социальной направленности системы образования;</w:t>
      </w:r>
    </w:p>
    <w:p w:rsidR="00C8534A" w:rsidRPr="0031768D" w:rsidRDefault="00C8534A" w:rsidP="001654D1">
      <w:pPr>
        <w:autoSpaceDE w:val="0"/>
        <w:autoSpaceDN w:val="0"/>
        <w:adjustRightInd w:val="0"/>
        <w:ind w:firstLine="709"/>
        <w:jc w:val="both"/>
        <w:rPr>
          <w:sz w:val="28"/>
          <w:szCs w:val="28"/>
        </w:rPr>
      </w:pPr>
      <w:r>
        <w:rPr>
          <w:sz w:val="28"/>
          <w:szCs w:val="28"/>
        </w:rPr>
        <w:t>улучшение материально-технической базы организаций образования;</w:t>
      </w:r>
    </w:p>
    <w:p w:rsidR="00905491" w:rsidRPr="0031768D" w:rsidRDefault="00905491" w:rsidP="001654D1">
      <w:pPr>
        <w:autoSpaceDE w:val="0"/>
        <w:autoSpaceDN w:val="0"/>
        <w:adjustRightInd w:val="0"/>
        <w:ind w:firstLine="709"/>
        <w:jc w:val="both"/>
        <w:rPr>
          <w:sz w:val="28"/>
          <w:szCs w:val="28"/>
        </w:rPr>
      </w:pPr>
      <w:r w:rsidRPr="0031768D">
        <w:rPr>
          <w:sz w:val="28"/>
          <w:szCs w:val="28"/>
        </w:rPr>
        <w:t>модернизацию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905491" w:rsidRDefault="00905491" w:rsidP="001654D1">
      <w:pPr>
        <w:autoSpaceDE w:val="0"/>
        <w:autoSpaceDN w:val="0"/>
        <w:adjustRightInd w:val="0"/>
        <w:ind w:firstLine="709"/>
        <w:jc w:val="both"/>
        <w:rPr>
          <w:sz w:val="28"/>
          <w:szCs w:val="28"/>
        </w:rPr>
      </w:pPr>
      <w:r w:rsidRPr="0031768D">
        <w:rPr>
          <w:sz w:val="28"/>
          <w:szCs w:val="28"/>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C8534A" w:rsidRPr="0031768D" w:rsidRDefault="00C8534A" w:rsidP="001654D1">
      <w:pPr>
        <w:autoSpaceDE w:val="0"/>
        <w:autoSpaceDN w:val="0"/>
        <w:adjustRightInd w:val="0"/>
        <w:ind w:firstLine="709"/>
        <w:jc w:val="both"/>
        <w:rPr>
          <w:sz w:val="28"/>
          <w:szCs w:val="28"/>
        </w:rPr>
      </w:pPr>
      <w:r>
        <w:rPr>
          <w:sz w:val="28"/>
          <w:szCs w:val="28"/>
        </w:rPr>
        <w:t>создание условий для эффективного развития системы выявления и поддержки талантливых детей и молодежи;</w:t>
      </w:r>
    </w:p>
    <w:p w:rsidR="00905491" w:rsidRDefault="00905491" w:rsidP="001654D1">
      <w:pPr>
        <w:autoSpaceDE w:val="0"/>
        <w:autoSpaceDN w:val="0"/>
        <w:adjustRightInd w:val="0"/>
        <w:ind w:firstLine="709"/>
        <w:jc w:val="both"/>
        <w:rPr>
          <w:sz w:val="28"/>
          <w:szCs w:val="28"/>
        </w:rPr>
      </w:pPr>
      <w:r w:rsidRPr="0031768D">
        <w:rPr>
          <w:sz w:val="28"/>
          <w:szCs w:val="28"/>
        </w:rPr>
        <w:t>обеспечение эффективной системы по социализации и самореализации молодеж</w:t>
      </w:r>
      <w:r w:rsidR="00D64C8E">
        <w:rPr>
          <w:sz w:val="28"/>
          <w:szCs w:val="28"/>
        </w:rPr>
        <w:t>и, развитию потенциала молодежи;</w:t>
      </w:r>
    </w:p>
    <w:p w:rsidR="00D64C8E" w:rsidRPr="0031768D" w:rsidRDefault="00D64C8E" w:rsidP="001654D1">
      <w:pPr>
        <w:autoSpaceDE w:val="0"/>
        <w:autoSpaceDN w:val="0"/>
        <w:adjustRightInd w:val="0"/>
        <w:ind w:firstLine="709"/>
        <w:jc w:val="both"/>
        <w:rPr>
          <w:sz w:val="28"/>
          <w:szCs w:val="28"/>
        </w:rPr>
      </w:pPr>
      <w:r>
        <w:rPr>
          <w:sz w:val="28"/>
          <w:szCs w:val="28"/>
        </w:rPr>
        <w:t>обеспечение мер социальной поддержки детей-сирот и детей, оставшихся без попечения родителей.</w:t>
      </w:r>
    </w:p>
    <w:p w:rsidR="00905491" w:rsidRDefault="00905491" w:rsidP="00D64C8E">
      <w:pPr>
        <w:widowControl w:val="0"/>
        <w:autoSpaceDE w:val="0"/>
        <w:autoSpaceDN w:val="0"/>
        <w:adjustRightInd w:val="0"/>
        <w:ind w:firstLine="709"/>
        <w:jc w:val="both"/>
        <w:rPr>
          <w:sz w:val="28"/>
          <w:szCs w:val="28"/>
        </w:rPr>
      </w:pPr>
      <w:r w:rsidRPr="00DC6AA1">
        <w:rPr>
          <w:sz w:val="28"/>
          <w:szCs w:val="28"/>
        </w:rPr>
        <w:t>Ключевыми направлениями развития отрасли образования является реализация следующих приоритетных проектов сферы «Образование»: «Создание современной образовательной среды для школьников», «Доступное дополнительное образование для детей».</w:t>
      </w:r>
    </w:p>
    <w:p w:rsidR="00D64C8E" w:rsidRDefault="00D64C8E" w:rsidP="00D64C8E">
      <w:pPr>
        <w:widowControl w:val="0"/>
        <w:autoSpaceDE w:val="0"/>
        <w:autoSpaceDN w:val="0"/>
        <w:adjustRightInd w:val="0"/>
        <w:ind w:firstLine="709"/>
        <w:jc w:val="both"/>
        <w:rPr>
          <w:sz w:val="28"/>
          <w:szCs w:val="28"/>
        </w:rPr>
      </w:pPr>
    </w:p>
    <w:p w:rsidR="00D64C8E" w:rsidRPr="00E16E95" w:rsidRDefault="00D64C8E" w:rsidP="00D64C8E">
      <w:pPr>
        <w:autoSpaceDE w:val="0"/>
        <w:autoSpaceDN w:val="0"/>
        <w:adjustRightInd w:val="0"/>
        <w:jc w:val="center"/>
        <w:outlineLvl w:val="1"/>
        <w:rPr>
          <w:sz w:val="28"/>
          <w:szCs w:val="28"/>
        </w:rPr>
      </w:pPr>
      <w:r w:rsidRPr="00E16E95">
        <w:rPr>
          <w:sz w:val="28"/>
          <w:szCs w:val="28"/>
        </w:rPr>
        <w:t xml:space="preserve">Методика оценки эффективности </w:t>
      </w:r>
      <w:r>
        <w:rPr>
          <w:sz w:val="28"/>
          <w:szCs w:val="28"/>
        </w:rPr>
        <w:t xml:space="preserve">муниципальной </w:t>
      </w:r>
      <w:r w:rsidRPr="00E16E95">
        <w:rPr>
          <w:sz w:val="28"/>
          <w:szCs w:val="28"/>
        </w:rPr>
        <w:t>программы</w:t>
      </w:r>
    </w:p>
    <w:p w:rsidR="00D64C8E" w:rsidRPr="00E16E95" w:rsidRDefault="00D64C8E" w:rsidP="00D64C8E">
      <w:pPr>
        <w:autoSpaceDE w:val="0"/>
        <w:autoSpaceDN w:val="0"/>
        <w:adjustRightInd w:val="0"/>
        <w:jc w:val="center"/>
        <w:outlineLvl w:val="1"/>
        <w:rPr>
          <w:sz w:val="28"/>
          <w:szCs w:val="28"/>
        </w:rPr>
      </w:pPr>
    </w:p>
    <w:p w:rsidR="00D64C8E" w:rsidRDefault="00D64C8E" w:rsidP="00D64C8E">
      <w:pPr>
        <w:autoSpaceDE w:val="0"/>
        <w:autoSpaceDN w:val="0"/>
        <w:adjustRightInd w:val="0"/>
        <w:jc w:val="both"/>
        <w:outlineLvl w:val="1"/>
        <w:rPr>
          <w:sz w:val="28"/>
          <w:szCs w:val="28"/>
        </w:rPr>
      </w:pPr>
      <w:r>
        <w:rPr>
          <w:sz w:val="28"/>
          <w:szCs w:val="28"/>
        </w:rPr>
        <w:tab/>
        <w:t>1. Методика оценки эффективности программы проводится Управлением образования в целях определения планируемого вклада результатов программы в социально-экономическое развитие города.</w:t>
      </w:r>
    </w:p>
    <w:p w:rsidR="00D64C8E" w:rsidRDefault="00D64C8E" w:rsidP="00D64C8E">
      <w:pPr>
        <w:autoSpaceDE w:val="0"/>
        <w:autoSpaceDN w:val="0"/>
        <w:adjustRightInd w:val="0"/>
        <w:jc w:val="both"/>
        <w:outlineLvl w:val="1"/>
        <w:rPr>
          <w:sz w:val="28"/>
          <w:szCs w:val="28"/>
        </w:rPr>
      </w:pPr>
      <w:r>
        <w:rPr>
          <w:sz w:val="28"/>
          <w:szCs w:val="28"/>
        </w:rPr>
        <w:tab/>
        <w:t>Оценка эффективности реализации программы осуществляется Управлением образования ежегодно на основе целевых показателей, предусмотренных приложением № 1 к настоящей программе, исходя из соответствия фактических значений показателей их целевым значениям, а также уровню использования бюджетных средств, предусмотренных в целях финансирования мероприятий программы.</w:t>
      </w:r>
    </w:p>
    <w:p w:rsidR="00D64C8E" w:rsidRDefault="00D64C8E" w:rsidP="00D64C8E">
      <w:pPr>
        <w:ind w:firstLine="709"/>
        <w:jc w:val="both"/>
        <w:rPr>
          <w:sz w:val="28"/>
          <w:szCs w:val="28"/>
        </w:rPr>
      </w:pPr>
      <w:r>
        <w:rPr>
          <w:sz w:val="28"/>
          <w:szCs w:val="28"/>
        </w:rPr>
        <w:t>2. Оценка эффективности реализации программы (подпрограммы) определяется по формуле:</w:t>
      </w:r>
    </w:p>
    <w:p w:rsidR="00D64C8E" w:rsidRDefault="00D64C8E" w:rsidP="00D64C8E">
      <w:pPr>
        <w:ind w:firstLine="709"/>
        <w:jc w:val="center"/>
        <w:rPr>
          <w:sz w:val="28"/>
          <w:szCs w:val="28"/>
        </w:rPr>
      </w:pPr>
      <w:r>
        <w:rPr>
          <w:sz w:val="28"/>
          <w:szCs w:val="28"/>
        </w:rPr>
        <w:t>Е= F'  /  N'*100% ,</w:t>
      </w:r>
    </w:p>
    <w:p w:rsidR="00D64C8E" w:rsidRDefault="00D64C8E" w:rsidP="00D64C8E">
      <w:pPr>
        <w:ind w:firstLine="709"/>
        <w:jc w:val="both"/>
        <w:rPr>
          <w:sz w:val="28"/>
          <w:szCs w:val="28"/>
        </w:rPr>
      </w:pPr>
      <w:r>
        <w:rPr>
          <w:sz w:val="28"/>
          <w:szCs w:val="28"/>
        </w:rPr>
        <w:t>где:</w:t>
      </w:r>
    </w:p>
    <w:p w:rsidR="00D64C8E" w:rsidRDefault="00D64C8E" w:rsidP="00D64C8E">
      <w:pPr>
        <w:ind w:firstLine="709"/>
        <w:jc w:val="both"/>
        <w:rPr>
          <w:sz w:val="28"/>
          <w:szCs w:val="28"/>
        </w:rPr>
      </w:pPr>
      <w:r>
        <w:rPr>
          <w:sz w:val="28"/>
          <w:szCs w:val="28"/>
        </w:rPr>
        <w:t>E - эффективность реализации программы (подпрограммы);</w:t>
      </w:r>
    </w:p>
    <w:p w:rsidR="00D64C8E" w:rsidRDefault="00D64C8E" w:rsidP="00D64C8E">
      <w:pPr>
        <w:ind w:firstLine="709"/>
        <w:jc w:val="both"/>
        <w:rPr>
          <w:sz w:val="28"/>
          <w:szCs w:val="28"/>
        </w:rPr>
      </w:pPr>
      <w:r>
        <w:rPr>
          <w:sz w:val="28"/>
          <w:szCs w:val="28"/>
        </w:rPr>
        <w:lastRenderedPageBreak/>
        <w:t>F' - фактическое значение i-го целевого показателя, характеризующего выполнение цели (задачи), достигнутое в ходе реализации программы (подпрограммы);</w:t>
      </w:r>
    </w:p>
    <w:p w:rsidR="00D64C8E" w:rsidRDefault="00D64C8E" w:rsidP="00D64C8E">
      <w:pPr>
        <w:ind w:firstLine="708"/>
        <w:jc w:val="both"/>
        <w:rPr>
          <w:sz w:val="28"/>
          <w:szCs w:val="28"/>
        </w:rPr>
      </w:pPr>
      <w:r>
        <w:rPr>
          <w:sz w:val="28"/>
          <w:szCs w:val="28"/>
        </w:rPr>
        <w:t>N' - плановое значение i-го целевого показателя, характеризующего выполнение цели (задачи), предусмотренное программой (подпрограммой);</w:t>
      </w:r>
    </w:p>
    <w:p w:rsidR="00D64C8E" w:rsidRDefault="00D64C8E" w:rsidP="00D64C8E">
      <w:pPr>
        <w:ind w:firstLine="708"/>
        <w:jc w:val="both"/>
        <w:rPr>
          <w:sz w:val="28"/>
          <w:szCs w:val="28"/>
        </w:rPr>
      </w:pPr>
      <w:r>
        <w:rPr>
          <w:sz w:val="28"/>
          <w:szCs w:val="28"/>
        </w:rPr>
        <w:t xml:space="preserve">3. Оценка степени соответствия запланированному уровню затрат и эффективности использования ресурсного обеспечения программы (подпрограммы) осуществляется путем сопоставления плановых и фактических объемов финансирования основных мероприятий программы (подпрограммы), представленных в приложениях № </w:t>
      </w:r>
      <w:r w:rsidR="00BD2EA6">
        <w:rPr>
          <w:sz w:val="28"/>
          <w:szCs w:val="28"/>
        </w:rPr>
        <w:t>3</w:t>
      </w:r>
      <w:r w:rsidR="00747C68">
        <w:rPr>
          <w:sz w:val="28"/>
          <w:szCs w:val="28"/>
        </w:rPr>
        <w:t xml:space="preserve"> и № </w:t>
      </w:r>
      <w:r w:rsidR="00BD2EA6">
        <w:rPr>
          <w:sz w:val="28"/>
          <w:szCs w:val="28"/>
        </w:rPr>
        <w:t>4</w:t>
      </w:r>
      <w:r>
        <w:rPr>
          <w:sz w:val="28"/>
          <w:szCs w:val="28"/>
        </w:rPr>
        <w:t xml:space="preserve"> к программе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указанных источников и направлений финансирования.</w:t>
      </w:r>
    </w:p>
    <w:p w:rsidR="00D64C8E" w:rsidRDefault="00D64C8E" w:rsidP="00D64C8E">
      <w:pPr>
        <w:ind w:firstLine="708"/>
        <w:jc w:val="both"/>
        <w:rPr>
          <w:sz w:val="28"/>
          <w:szCs w:val="28"/>
        </w:rPr>
      </w:pPr>
      <w:r>
        <w:rPr>
          <w:sz w:val="28"/>
          <w:szCs w:val="28"/>
        </w:rPr>
        <w:t xml:space="preserve">Уровень исполнения финансирования по программе (подпрограмме) в целом определяется по формуле: </w:t>
      </w:r>
    </w:p>
    <w:p w:rsidR="00D64C8E" w:rsidRDefault="00D64C8E" w:rsidP="00D64C8E">
      <w:pPr>
        <w:ind w:firstLine="708"/>
        <w:jc w:val="center"/>
        <w:rPr>
          <w:sz w:val="28"/>
          <w:szCs w:val="28"/>
        </w:rPr>
      </w:pPr>
      <w:r>
        <w:rPr>
          <w:sz w:val="28"/>
          <w:szCs w:val="28"/>
        </w:rPr>
        <w:t>У</w:t>
      </w:r>
      <w:r>
        <w:rPr>
          <w:sz w:val="28"/>
          <w:szCs w:val="28"/>
          <w:vertAlign w:val="subscript"/>
        </w:rPr>
        <w:t>эф</w:t>
      </w:r>
      <w:r>
        <w:rPr>
          <w:sz w:val="28"/>
          <w:szCs w:val="28"/>
        </w:rPr>
        <w:t xml:space="preserve"> = Ф</w:t>
      </w:r>
      <w:r>
        <w:rPr>
          <w:sz w:val="28"/>
          <w:szCs w:val="28"/>
          <w:vertAlign w:val="subscript"/>
        </w:rPr>
        <w:t>ф</w:t>
      </w:r>
      <w:r>
        <w:rPr>
          <w:sz w:val="28"/>
          <w:szCs w:val="28"/>
        </w:rPr>
        <w:t xml:space="preserve">  /  Ф</w:t>
      </w:r>
      <w:r>
        <w:rPr>
          <w:sz w:val="28"/>
          <w:szCs w:val="28"/>
          <w:vertAlign w:val="subscript"/>
        </w:rPr>
        <w:t>п</w:t>
      </w:r>
      <w:r>
        <w:rPr>
          <w:sz w:val="28"/>
          <w:szCs w:val="28"/>
        </w:rPr>
        <w:t xml:space="preserve"> * 100%</w:t>
      </w:r>
    </w:p>
    <w:p w:rsidR="00D64C8E" w:rsidRDefault="00D64C8E" w:rsidP="00D64C8E">
      <w:pPr>
        <w:ind w:firstLine="708"/>
        <w:jc w:val="both"/>
        <w:rPr>
          <w:sz w:val="28"/>
          <w:szCs w:val="28"/>
        </w:rPr>
      </w:pPr>
      <w:r>
        <w:rPr>
          <w:sz w:val="28"/>
          <w:szCs w:val="28"/>
        </w:rPr>
        <w:t>где:</w:t>
      </w:r>
    </w:p>
    <w:p w:rsidR="00D64C8E" w:rsidRDefault="00D64C8E" w:rsidP="00D64C8E">
      <w:pPr>
        <w:ind w:firstLine="708"/>
        <w:jc w:val="both"/>
        <w:rPr>
          <w:sz w:val="28"/>
          <w:szCs w:val="28"/>
        </w:rPr>
      </w:pPr>
      <w:r>
        <w:rPr>
          <w:sz w:val="28"/>
          <w:szCs w:val="28"/>
        </w:rPr>
        <w:t>У</w:t>
      </w:r>
      <w:r>
        <w:rPr>
          <w:sz w:val="28"/>
          <w:szCs w:val="28"/>
          <w:vertAlign w:val="subscript"/>
        </w:rPr>
        <w:t>эф</w:t>
      </w:r>
      <w:r>
        <w:rPr>
          <w:sz w:val="28"/>
          <w:szCs w:val="28"/>
        </w:rPr>
        <w:t xml:space="preserve"> - уровень исполнения финансирования программы (подпрограммы) за отчетный период, %;</w:t>
      </w:r>
    </w:p>
    <w:p w:rsidR="00D64C8E" w:rsidRDefault="00D64C8E" w:rsidP="00D64C8E">
      <w:pPr>
        <w:ind w:firstLine="708"/>
        <w:jc w:val="both"/>
        <w:rPr>
          <w:sz w:val="28"/>
          <w:szCs w:val="28"/>
        </w:rPr>
      </w:pPr>
      <w:r>
        <w:rPr>
          <w:sz w:val="28"/>
          <w:szCs w:val="28"/>
        </w:rPr>
        <w:t>Ф</w:t>
      </w:r>
      <w:r>
        <w:rPr>
          <w:sz w:val="28"/>
          <w:szCs w:val="28"/>
          <w:vertAlign w:val="subscript"/>
        </w:rPr>
        <w:t>ф</w:t>
      </w:r>
      <w:r>
        <w:rPr>
          <w:sz w:val="28"/>
          <w:szCs w:val="28"/>
        </w:rPr>
        <w:t xml:space="preserve"> - фактически израсходованный объем средств, направленный на реализацию мероприятий программы (подпрограммы), тыс. руб.;</w:t>
      </w:r>
    </w:p>
    <w:p w:rsidR="00D64C8E" w:rsidRDefault="00D64C8E" w:rsidP="00D64C8E">
      <w:pPr>
        <w:ind w:firstLine="708"/>
        <w:jc w:val="both"/>
        <w:rPr>
          <w:sz w:val="28"/>
          <w:szCs w:val="28"/>
        </w:rPr>
      </w:pPr>
      <w:r>
        <w:rPr>
          <w:sz w:val="28"/>
          <w:szCs w:val="28"/>
        </w:rPr>
        <w:t>Ф</w:t>
      </w:r>
      <w:r>
        <w:rPr>
          <w:sz w:val="28"/>
          <w:szCs w:val="28"/>
          <w:vertAlign w:val="subscript"/>
        </w:rPr>
        <w:t>п</w:t>
      </w:r>
      <w:r>
        <w:rPr>
          <w:sz w:val="28"/>
          <w:szCs w:val="28"/>
        </w:rPr>
        <w:t>- плановый объем средств на соответствующий отчетный период, тыс.руб.</w:t>
      </w:r>
    </w:p>
    <w:p w:rsidR="00D64C8E" w:rsidRDefault="00D64C8E" w:rsidP="00D64C8E">
      <w:pPr>
        <w:ind w:firstLine="708"/>
        <w:jc w:val="both"/>
        <w:rPr>
          <w:sz w:val="28"/>
          <w:szCs w:val="28"/>
        </w:rPr>
      </w:pPr>
      <w:r>
        <w:rPr>
          <w:sz w:val="28"/>
          <w:szCs w:val="28"/>
        </w:rPr>
        <w:t>4. Итоговая оценка эффективности реализации программы (подпрограммы) осуществляется с учетом соблюдения следующих условий:</w:t>
      </w:r>
    </w:p>
    <w:p w:rsidR="00D64C8E" w:rsidRDefault="00D64C8E" w:rsidP="00D64C8E">
      <w:pPr>
        <w:jc w:val="both"/>
        <w:rPr>
          <w:sz w:val="28"/>
          <w:szCs w:val="28"/>
        </w:rPr>
      </w:pPr>
      <w:r>
        <w:rPr>
          <w:sz w:val="28"/>
          <w:szCs w:val="28"/>
        </w:rPr>
        <w:tab/>
        <w:t xml:space="preserve">4.1 достигнуты целевые показатели программы в объёме 80% и выше от общего количества показателей, с </w:t>
      </w:r>
      <w:r w:rsidR="003B7B5A">
        <w:rPr>
          <w:sz w:val="28"/>
          <w:szCs w:val="28"/>
        </w:rPr>
        <w:t>объемом средств/</w:t>
      </w:r>
      <w:r>
        <w:rPr>
          <w:sz w:val="28"/>
          <w:szCs w:val="28"/>
        </w:rPr>
        <w:t>наименьшим объёмом средств, предусмотренных на её реализацию. При этом процент освоения средств не должен быть ниже 80</w:t>
      </w:r>
      <w:r w:rsidR="003B7B5A">
        <w:rPr>
          <w:sz w:val="28"/>
          <w:szCs w:val="28"/>
        </w:rPr>
        <w:t xml:space="preserve"> </w:t>
      </w:r>
      <w:r>
        <w:rPr>
          <w:sz w:val="28"/>
          <w:szCs w:val="28"/>
        </w:rPr>
        <w:t xml:space="preserve">% </w:t>
      </w:r>
      <w:r>
        <w:rPr>
          <w:bCs/>
          <w:sz w:val="28"/>
          <w:szCs w:val="28"/>
        </w:rPr>
        <w:t>– программа (подпрограмма) считается эффективной;</w:t>
      </w:r>
    </w:p>
    <w:p w:rsidR="00D64C8E" w:rsidRDefault="00D64C8E" w:rsidP="00D64C8E">
      <w:pPr>
        <w:jc w:val="both"/>
        <w:rPr>
          <w:sz w:val="28"/>
          <w:szCs w:val="28"/>
        </w:rPr>
      </w:pPr>
      <w:r>
        <w:rPr>
          <w:sz w:val="28"/>
          <w:szCs w:val="28"/>
        </w:rPr>
        <w:tab/>
        <w:t>4.2 достигнуты целевые показатели программы в объеме от 60</w:t>
      </w:r>
      <w:r w:rsidR="003B7B5A">
        <w:rPr>
          <w:sz w:val="28"/>
          <w:szCs w:val="28"/>
        </w:rPr>
        <w:t xml:space="preserve"> </w:t>
      </w:r>
      <w:r>
        <w:rPr>
          <w:sz w:val="28"/>
          <w:szCs w:val="28"/>
        </w:rPr>
        <w:t>% и выше от общего количества показателей, с объёмом средств, предусмотренных программой – программа (подпрограмма) считается умеренно эффективной;</w:t>
      </w:r>
    </w:p>
    <w:p w:rsidR="00D64C8E" w:rsidRDefault="00D64C8E" w:rsidP="00D64C8E">
      <w:pPr>
        <w:jc w:val="both"/>
        <w:rPr>
          <w:sz w:val="28"/>
          <w:szCs w:val="28"/>
        </w:rPr>
      </w:pPr>
      <w:r>
        <w:rPr>
          <w:sz w:val="28"/>
          <w:szCs w:val="28"/>
        </w:rPr>
        <w:tab/>
        <w:t>4.3 заданные целевые показатели программы выполнены в объеме от 60% до 79% от общего количества показателей, однако средства, предусмотренные программой, использованы в объёме от 60% и выше – программа (подпрограмма) считается слабо эффективной;</w:t>
      </w:r>
    </w:p>
    <w:p w:rsidR="00D64C8E" w:rsidRDefault="00D64C8E" w:rsidP="00D64C8E">
      <w:pPr>
        <w:ind w:firstLine="708"/>
        <w:jc w:val="both"/>
        <w:rPr>
          <w:sz w:val="28"/>
          <w:szCs w:val="28"/>
        </w:rPr>
      </w:pPr>
      <w:r>
        <w:rPr>
          <w:sz w:val="28"/>
          <w:szCs w:val="28"/>
        </w:rPr>
        <w:t>4.4 в остальных случаях программа (подпрограмма) считается неэффективной.</w:t>
      </w:r>
    </w:p>
    <w:p w:rsidR="00D64C8E" w:rsidRDefault="00D64C8E" w:rsidP="00D64C8E">
      <w:pPr>
        <w:tabs>
          <w:tab w:val="left" w:pos="993"/>
        </w:tabs>
        <w:autoSpaceDE w:val="0"/>
        <w:autoSpaceDN w:val="0"/>
        <w:adjustRightInd w:val="0"/>
        <w:ind w:firstLine="709"/>
        <w:jc w:val="center"/>
        <w:rPr>
          <w:sz w:val="28"/>
          <w:szCs w:val="28"/>
        </w:rPr>
      </w:pPr>
    </w:p>
    <w:p w:rsidR="00D64C8E" w:rsidRDefault="00D64C8E" w:rsidP="00D64C8E">
      <w:pPr>
        <w:ind w:firstLine="851"/>
        <w:jc w:val="both"/>
        <w:rPr>
          <w:sz w:val="28"/>
          <w:szCs w:val="28"/>
        </w:rPr>
      </w:pPr>
      <w:r>
        <w:rPr>
          <w:sz w:val="28"/>
          <w:szCs w:val="28"/>
        </w:rPr>
        <w:t xml:space="preserve">Сведения о показателях муниципальной программы, </w:t>
      </w:r>
      <w:r w:rsidRPr="00C812C6">
        <w:rPr>
          <w:sz w:val="28"/>
          <w:szCs w:val="28"/>
        </w:rPr>
        <w:t>подпрограмм муниципальной программы и их значениях приведены в приложении № 1 к настоящей программе.</w:t>
      </w:r>
    </w:p>
    <w:p w:rsidR="00D64C8E" w:rsidRDefault="00D64C8E" w:rsidP="00D64C8E">
      <w:pPr>
        <w:ind w:firstLine="851"/>
        <w:jc w:val="both"/>
        <w:rPr>
          <w:sz w:val="28"/>
          <w:szCs w:val="28"/>
        </w:rPr>
      </w:pPr>
      <w:r>
        <w:rPr>
          <w:sz w:val="28"/>
          <w:szCs w:val="28"/>
        </w:rPr>
        <w:lastRenderedPageBreak/>
        <w:t>Перечень подпрограмм, основных мероприятий</w:t>
      </w:r>
      <w:r w:rsidR="003B7B5A">
        <w:rPr>
          <w:sz w:val="28"/>
          <w:szCs w:val="28"/>
        </w:rPr>
        <w:t>, приоритетных мероприятий</w:t>
      </w:r>
      <w:r>
        <w:rPr>
          <w:sz w:val="28"/>
          <w:szCs w:val="28"/>
        </w:rPr>
        <w:t xml:space="preserve"> и мероприятий муниципальной программы </w:t>
      </w:r>
      <w:r w:rsidRPr="00C812C6">
        <w:rPr>
          <w:sz w:val="28"/>
          <w:szCs w:val="28"/>
        </w:rPr>
        <w:t xml:space="preserve">приведен в приложении № </w:t>
      </w:r>
      <w:r>
        <w:rPr>
          <w:sz w:val="28"/>
          <w:szCs w:val="28"/>
        </w:rPr>
        <w:t>2</w:t>
      </w:r>
      <w:r w:rsidRPr="00C812C6">
        <w:rPr>
          <w:sz w:val="28"/>
          <w:szCs w:val="28"/>
        </w:rPr>
        <w:t xml:space="preserve"> к настоящей программе.</w:t>
      </w:r>
    </w:p>
    <w:p w:rsidR="005C0FC0" w:rsidRPr="00AD1CC1" w:rsidRDefault="005C0FC0" w:rsidP="005C0FC0">
      <w:pPr>
        <w:ind w:firstLine="709"/>
        <w:jc w:val="both"/>
        <w:rPr>
          <w:sz w:val="28"/>
          <w:szCs w:val="28"/>
        </w:rPr>
      </w:pPr>
      <w:r w:rsidRPr="00AD1CC1">
        <w:rPr>
          <w:sz w:val="28"/>
          <w:szCs w:val="28"/>
        </w:rPr>
        <w:t xml:space="preserve">Расходы бюджета города на реализацию программы приведены в приложении № </w:t>
      </w:r>
      <w:r w:rsidR="00A7406C">
        <w:rPr>
          <w:sz w:val="28"/>
          <w:szCs w:val="28"/>
        </w:rPr>
        <w:t>3</w:t>
      </w:r>
      <w:r w:rsidRPr="00AD1CC1">
        <w:rPr>
          <w:sz w:val="28"/>
          <w:szCs w:val="28"/>
        </w:rPr>
        <w:t xml:space="preserve"> к настоящей программе.</w:t>
      </w:r>
    </w:p>
    <w:p w:rsidR="005C0FC0" w:rsidRPr="00AD1CC1" w:rsidRDefault="005C0FC0" w:rsidP="005C0FC0">
      <w:pPr>
        <w:ind w:firstLine="709"/>
        <w:jc w:val="both"/>
        <w:rPr>
          <w:sz w:val="28"/>
          <w:szCs w:val="28"/>
        </w:rPr>
      </w:pPr>
      <w:r w:rsidRPr="00AD1CC1">
        <w:rPr>
          <w:sz w:val="28"/>
          <w:szCs w:val="28"/>
        </w:rPr>
        <w:t xml:space="preserve">Расходы бюджета города, федерального и областного бюджетов и внебюджетных источников на реализацию программы приведены в приложении № </w:t>
      </w:r>
      <w:r w:rsidR="00A7406C">
        <w:rPr>
          <w:sz w:val="28"/>
          <w:szCs w:val="28"/>
        </w:rPr>
        <w:t>4</w:t>
      </w:r>
      <w:r w:rsidRPr="00AD1CC1">
        <w:rPr>
          <w:sz w:val="28"/>
          <w:szCs w:val="28"/>
        </w:rPr>
        <w:t xml:space="preserve"> к настоящей программе.</w:t>
      </w:r>
    </w:p>
    <w:p w:rsidR="005C0FC0" w:rsidRPr="00AD1CC1" w:rsidRDefault="00D91586" w:rsidP="005C0FC0">
      <w:pPr>
        <w:ind w:firstLine="709"/>
        <w:jc w:val="both"/>
        <w:rPr>
          <w:sz w:val="28"/>
          <w:szCs w:val="28"/>
        </w:rPr>
      </w:pPr>
      <w:r>
        <w:rPr>
          <w:sz w:val="28"/>
          <w:szCs w:val="28"/>
        </w:rPr>
        <w:t xml:space="preserve">Субсидии получаемые для софинансирования </w:t>
      </w:r>
      <w:r w:rsidR="005C0FC0" w:rsidRPr="00AD1CC1">
        <w:rPr>
          <w:sz w:val="28"/>
          <w:szCs w:val="28"/>
        </w:rPr>
        <w:t>расходных обязательств, возникающих при выполнении полномочий органов местного самоуправления по вопросам местного значения</w:t>
      </w:r>
      <w:r w:rsidR="005C0FC0">
        <w:rPr>
          <w:sz w:val="28"/>
          <w:szCs w:val="28"/>
        </w:rPr>
        <w:t>,</w:t>
      </w:r>
      <w:r w:rsidR="005C0FC0" w:rsidRPr="00AD1CC1">
        <w:rPr>
          <w:sz w:val="28"/>
          <w:szCs w:val="28"/>
        </w:rPr>
        <w:t xml:space="preserve"> приведен</w:t>
      </w:r>
      <w:r>
        <w:rPr>
          <w:sz w:val="28"/>
          <w:szCs w:val="28"/>
        </w:rPr>
        <w:t>ы</w:t>
      </w:r>
      <w:r w:rsidR="005C0FC0" w:rsidRPr="00AD1CC1">
        <w:rPr>
          <w:sz w:val="28"/>
          <w:szCs w:val="28"/>
        </w:rPr>
        <w:t xml:space="preserve"> в приложении № </w:t>
      </w:r>
      <w:r w:rsidR="00A7406C">
        <w:rPr>
          <w:sz w:val="28"/>
          <w:szCs w:val="28"/>
        </w:rPr>
        <w:t>5</w:t>
      </w:r>
      <w:r w:rsidR="005C0FC0" w:rsidRPr="00AD1CC1">
        <w:rPr>
          <w:sz w:val="28"/>
          <w:szCs w:val="28"/>
        </w:rPr>
        <w:t xml:space="preserve"> к настоящей программе.</w:t>
      </w:r>
    </w:p>
    <w:p w:rsidR="00D64C8E" w:rsidRDefault="00D64C8E" w:rsidP="00D64C8E">
      <w:pPr>
        <w:ind w:firstLine="851"/>
        <w:jc w:val="both"/>
        <w:rPr>
          <w:sz w:val="28"/>
          <w:szCs w:val="28"/>
        </w:rPr>
      </w:pPr>
    </w:p>
    <w:p w:rsidR="00D64C8E" w:rsidRDefault="00D64C8E" w:rsidP="00D64C8E">
      <w:pPr>
        <w:ind w:firstLine="851"/>
        <w:jc w:val="both"/>
        <w:rPr>
          <w:sz w:val="28"/>
          <w:szCs w:val="28"/>
        </w:rPr>
      </w:pPr>
    </w:p>
    <w:p w:rsidR="00A7406C" w:rsidRPr="00A7406C" w:rsidRDefault="00A7406C" w:rsidP="00D64C8E">
      <w:pPr>
        <w:rPr>
          <w:sz w:val="28"/>
          <w:szCs w:val="28"/>
        </w:rPr>
      </w:pPr>
      <w:r w:rsidRPr="00A7406C">
        <w:rPr>
          <w:sz w:val="28"/>
          <w:szCs w:val="28"/>
        </w:rPr>
        <w:t>Управляющий делами</w:t>
      </w:r>
    </w:p>
    <w:p w:rsidR="0080332B" w:rsidRPr="00D91586" w:rsidRDefault="00D64C8E" w:rsidP="00A7406C">
      <w:pPr>
        <w:rPr>
          <w:color w:val="FF0000"/>
          <w:sz w:val="28"/>
        </w:rPr>
      </w:pPr>
      <w:r w:rsidRPr="00A7406C">
        <w:rPr>
          <w:sz w:val="28"/>
          <w:szCs w:val="28"/>
        </w:rPr>
        <w:t xml:space="preserve">Администрации города  </w:t>
      </w:r>
      <w:r w:rsidRPr="00A7406C">
        <w:rPr>
          <w:sz w:val="28"/>
          <w:szCs w:val="28"/>
        </w:rPr>
        <w:tab/>
      </w:r>
      <w:r w:rsidRPr="00A7406C">
        <w:rPr>
          <w:sz w:val="28"/>
          <w:szCs w:val="28"/>
        </w:rPr>
        <w:tab/>
      </w:r>
      <w:r w:rsidRPr="00A7406C">
        <w:rPr>
          <w:sz w:val="28"/>
          <w:szCs w:val="28"/>
        </w:rPr>
        <w:tab/>
      </w:r>
      <w:r w:rsidR="00A7406C" w:rsidRPr="00A7406C">
        <w:rPr>
          <w:sz w:val="28"/>
          <w:szCs w:val="28"/>
        </w:rPr>
        <w:tab/>
        <w:t xml:space="preserve">        </w:t>
      </w:r>
      <w:r w:rsidR="00A7406C" w:rsidRPr="00A7406C">
        <w:rPr>
          <w:sz w:val="28"/>
          <w:szCs w:val="28"/>
        </w:rPr>
        <w:tab/>
        <w:t xml:space="preserve">                     Лубенцов Ю.А</w:t>
      </w:r>
      <w:r w:rsidR="00A7406C">
        <w:rPr>
          <w:color w:val="FF0000"/>
          <w:sz w:val="28"/>
          <w:szCs w:val="28"/>
        </w:rPr>
        <w:t>.</w:t>
      </w:r>
    </w:p>
    <w:p w:rsidR="00905491" w:rsidRPr="00D91586" w:rsidRDefault="00905491" w:rsidP="00905491">
      <w:pPr>
        <w:rPr>
          <w:color w:val="FF0000"/>
          <w:kern w:val="2"/>
          <w:sz w:val="28"/>
          <w:szCs w:val="28"/>
        </w:rPr>
        <w:sectPr w:rsidR="00905491" w:rsidRPr="00D91586" w:rsidSect="00905491">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851" w:left="1304" w:header="720" w:footer="720" w:gutter="0"/>
          <w:paperSrc w:first="260" w:other="260"/>
          <w:cols w:space="720"/>
        </w:sectPr>
      </w:pPr>
    </w:p>
    <w:p w:rsidR="00905491" w:rsidRPr="0031768D" w:rsidRDefault="00905491" w:rsidP="00905491">
      <w:pPr>
        <w:pageBreakBefore/>
        <w:ind w:left="17010"/>
        <w:jc w:val="center"/>
        <w:rPr>
          <w:kern w:val="2"/>
          <w:sz w:val="28"/>
          <w:szCs w:val="28"/>
        </w:rPr>
      </w:pPr>
      <w:bookmarkStart w:id="1" w:name="Par400"/>
      <w:bookmarkEnd w:id="1"/>
      <w:r w:rsidRPr="0031768D">
        <w:rPr>
          <w:kern w:val="2"/>
          <w:sz w:val="28"/>
          <w:szCs w:val="28"/>
        </w:rPr>
        <w:lastRenderedPageBreak/>
        <w:t>Приложение № 1</w:t>
      </w:r>
    </w:p>
    <w:p w:rsidR="00905491" w:rsidRPr="0031768D" w:rsidRDefault="00905491" w:rsidP="00905491">
      <w:pPr>
        <w:ind w:left="17010"/>
        <w:jc w:val="center"/>
        <w:rPr>
          <w:kern w:val="2"/>
          <w:sz w:val="28"/>
          <w:szCs w:val="28"/>
        </w:rPr>
      </w:pPr>
      <w:r w:rsidRPr="0031768D">
        <w:rPr>
          <w:kern w:val="2"/>
          <w:sz w:val="28"/>
          <w:szCs w:val="28"/>
        </w:rPr>
        <w:t xml:space="preserve">к </w:t>
      </w:r>
      <w:r w:rsidR="00A82A34">
        <w:rPr>
          <w:kern w:val="2"/>
          <w:sz w:val="28"/>
          <w:szCs w:val="28"/>
        </w:rPr>
        <w:t>муниципальной</w:t>
      </w:r>
      <w:r w:rsidRPr="0031768D">
        <w:rPr>
          <w:kern w:val="2"/>
          <w:sz w:val="28"/>
          <w:szCs w:val="28"/>
        </w:rPr>
        <w:t xml:space="preserve"> программе</w:t>
      </w:r>
    </w:p>
    <w:p w:rsidR="00905491" w:rsidRPr="0031768D" w:rsidRDefault="00A82A34" w:rsidP="00905491">
      <w:pPr>
        <w:ind w:left="17010"/>
        <w:jc w:val="center"/>
        <w:rPr>
          <w:kern w:val="2"/>
          <w:sz w:val="28"/>
          <w:szCs w:val="28"/>
        </w:rPr>
      </w:pPr>
      <w:r>
        <w:rPr>
          <w:kern w:val="2"/>
          <w:sz w:val="28"/>
          <w:szCs w:val="28"/>
        </w:rPr>
        <w:t>города Новошахтинска «Развитие</w:t>
      </w:r>
    </w:p>
    <w:p w:rsidR="00905491" w:rsidRPr="0031768D" w:rsidRDefault="007402A8" w:rsidP="007402A8">
      <w:pPr>
        <w:rPr>
          <w:kern w:val="2"/>
          <w:sz w:val="28"/>
          <w:szCs w:val="28"/>
        </w:rPr>
      </w:pPr>
      <w:r>
        <w:rPr>
          <w:kern w:val="2"/>
          <w:sz w:val="28"/>
          <w:szCs w:val="28"/>
        </w:rPr>
        <w:t xml:space="preserve">                                                                                                                                                                                                                                               </w:t>
      </w:r>
      <w:r w:rsidR="00A82A34">
        <w:rPr>
          <w:kern w:val="2"/>
          <w:sz w:val="28"/>
          <w:szCs w:val="28"/>
        </w:rPr>
        <w:t>муниципальной системы</w:t>
      </w:r>
      <w:r w:rsidR="00905491" w:rsidRPr="0031768D">
        <w:rPr>
          <w:kern w:val="2"/>
          <w:sz w:val="28"/>
          <w:szCs w:val="28"/>
        </w:rPr>
        <w:t xml:space="preserve"> </w:t>
      </w:r>
      <w:r>
        <w:rPr>
          <w:kern w:val="2"/>
          <w:sz w:val="28"/>
          <w:szCs w:val="28"/>
        </w:rPr>
        <w:t>о</w:t>
      </w:r>
      <w:r w:rsidR="00905491" w:rsidRPr="0031768D">
        <w:rPr>
          <w:kern w:val="2"/>
          <w:sz w:val="28"/>
          <w:szCs w:val="28"/>
        </w:rPr>
        <w:t>бразования»</w:t>
      </w:r>
    </w:p>
    <w:p w:rsidR="00905491" w:rsidRPr="0031768D" w:rsidRDefault="00905491" w:rsidP="00905491">
      <w:pPr>
        <w:suppressAutoHyphens/>
        <w:autoSpaceDE w:val="0"/>
        <w:autoSpaceDN w:val="0"/>
        <w:adjustRightInd w:val="0"/>
        <w:jc w:val="center"/>
        <w:rPr>
          <w:kern w:val="2"/>
          <w:sz w:val="28"/>
          <w:szCs w:val="28"/>
        </w:rPr>
      </w:pPr>
    </w:p>
    <w:p w:rsidR="00905491" w:rsidRPr="0031768D" w:rsidRDefault="00905491" w:rsidP="00905491">
      <w:pPr>
        <w:autoSpaceDE w:val="0"/>
        <w:autoSpaceDN w:val="0"/>
        <w:adjustRightInd w:val="0"/>
        <w:jc w:val="center"/>
        <w:rPr>
          <w:kern w:val="2"/>
          <w:sz w:val="28"/>
          <w:szCs w:val="28"/>
        </w:rPr>
      </w:pPr>
      <w:r w:rsidRPr="0031768D">
        <w:rPr>
          <w:kern w:val="2"/>
          <w:sz w:val="28"/>
          <w:szCs w:val="28"/>
        </w:rPr>
        <w:t>СВЕДЕНИЯ</w:t>
      </w:r>
    </w:p>
    <w:p w:rsidR="00905491" w:rsidRPr="00A82A34" w:rsidRDefault="00905491" w:rsidP="00905491">
      <w:pPr>
        <w:autoSpaceDE w:val="0"/>
        <w:autoSpaceDN w:val="0"/>
        <w:adjustRightInd w:val="0"/>
        <w:jc w:val="center"/>
        <w:rPr>
          <w:kern w:val="2"/>
          <w:sz w:val="28"/>
          <w:szCs w:val="28"/>
        </w:rPr>
      </w:pPr>
      <w:r w:rsidRPr="0031768D">
        <w:rPr>
          <w:kern w:val="2"/>
          <w:sz w:val="28"/>
          <w:szCs w:val="28"/>
        </w:rPr>
        <w:t xml:space="preserve">о показателях </w:t>
      </w:r>
      <w:r w:rsidR="00A82A34">
        <w:rPr>
          <w:kern w:val="2"/>
          <w:sz w:val="28"/>
          <w:szCs w:val="28"/>
        </w:rPr>
        <w:t>муниципальной программы</w:t>
      </w:r>
      <w:r w:rsidRPr="0031768D">
        <w:rPr>
          <w:spacing w:val="-4"/>
          <w:kern w:val="2"/>
          <w:sz w:val="28"/>
          <w:szCs w:val="28"/>
        </w:rPr>
        <w:t>,</w:t>
      </w:r>
      <w:r w:rsidR="00A82A34">
        <w:rPr>
          <w:spacing w:val="-4"/>
          <w:kern w:val="2"/>
          <w:sz w:val="28"/>
          <w:szCs w:val="28"/>
        </w:rPr>
        <w:t xml:space="preserve"> </w:t>
      </w:r>
      <w:r w:rsidRPr="0031768D">
        <w:rPr>
          <w:spacing w:val="-4"/>
          <w:kern w:val="2"/>
          <w:sz w:val="28"/>
          <w:szCs w:val="28"/>
        </w:rPr>
        <w:t>подпрограмм программы и их значениях</w:t>
      </w:r>
    </w:p>
    <w:p w:rsidR="00905491" w:rsidRDefault="00905491" w:rsidP="00905491">
      <w:pPr>
        <w:autoSpaceDE w:val="0"/>
        <w:autoSpaceDN w:val="0"/>
        <w:adjustRightInd w:val="0"/>
        <w:jc w:val="center"/>
        <w:rPr>
          <w:color w:val="FF0000"/>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89"/>
        <w:gridCol w:w="4642"/>
        <w:gridCol w:w="1715"/>
        <w:gridCol w:w="1271"/>
        <w:gridCol w:w="958"/>
        <w:gridCol w:w="960"/>
        <w:gridCol w:w="960"/>
        <w:gridCol w:w="960"/>
        <w:gridCol w:w="960"/>
        <w:gridCol w:w="960"/>
        <w:gridCol w:w="960"/>
        <w:gridCol w:w="960"/>
        <w:gridCol w:w="960"/>
        <w:gridCol w:w="960"/>
        <w:gridCol w:w="964"/>
        <w:gridCol w:w="960"/>
        <w:gridCol w:w="960"/>
        <w:gridCol w:w="960"/>
      </w:tblGrid>
      <w:tr w:rsidR="007B3E2A" w:rsidRPr="0031768D" w:rsidTr="007B3E2A">
        <w:trPr>
          <w:cantSplit/>
          <w:tblHeader/>
          <w:jc w:val="center"/>
        </w:trPr>
        <w:tc>
          <w:tcPr>
            <w:tcW w:w="589" w:type="dxa"/>
            <w:vMerge w:val="restart"/>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lang w:eastAsia="en-US"/>
              </w:rPr>
              <w:t>№ п/п</w:t>
            </w:r>
          </w:p>
        </w:tc>
        <w:tc>
          <w:tcPr>
            <w:tcW w:w="4642" w:type="dxa"/>
            <w:vMerge w:val="restart"/>
            <w:tcBorders>
              <w:left w:val="single" w:sz="4" w:space="0" w:color="auto"/>
              <w:right w:val="single" w:sz="4" w:space="0" w:color="auto"/>
            </w:tcBorders>
          </w:tcPr>
          <w:p w:rsidR="007B3E2A" w:rsidRPr="0031768D" w:rsidRDefault="00E022FC" w:rsidP="00E022FC">
            <w:pPr>
              <w:autoSpaceDE w:val="0"/>
              <w:autoSpaceDN w:val="0"/>
              <w:adjustRightInd w:val="0"/>
              <w:jc w:val="center"/>
              <w:rPr>
                <w:kern w:val="2"/>
                <w:sz w:val="24"/>
                <w:szCs w:val="24"/>
              </w:rPr>
            </w:pPr>
            <w:r>
              <w:rPr>
                <w:kern w:val="2"/>
                <w:sz w:val="24"/>
                <w:szCs w:val="24"/>
                <w:lang w:eastAsia="en-US"/>
              </w:rPr>
              <w:t>П</w:t>
            </w:r>
            <w:r w:rsidR="007B3E2A" w:rsidRPr="0031768D">
              <w:rPr>
                <w:kern w:val="2"/>
                <w:sz w:val="24"/>
                <w:szCs w:val="24"/>
                <w:lang w:eastAsia="en-US"/>
              </w:rPr>
              <w:t>оказател</w:t>
            </w:r>
            <w:r>
              <w:rPr>
                <w:kern w:val="2"/>
                <w:sz w:val="24"/>
                <w:szCs w:val="24"/>
                <w:lang w:eastAsia="en-US"/>
              </w:rPr>
              <w:t>ь (наименование)</w:t>
            </w:r>
          </w:p>
        </w:tc>
        <w:tc>
          <w:tcPr>
            <w:tcW w:w="1715" w:type="dxa"/>
            <w:vMerge w:val="restart"/>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spacing w:val="-10"/>
                <w:kern w:val="2"/>
                <w:sz w:val="24"/>
                <w:szCs w:val="24"/>
                <w:lang w:eastAsia="en-US"/>
              </w:rPr>
              <w:t>Вид показателя</w:t>
            </w:r>
          </w:p>
        </w:tc>
        <w:tc>
          <w:tcPr>
            <w:tcW w:w="1271" w:type="dxa"/>
            <w:vMerge w:val="restart"/>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spacing w:val="-10"/>
                <w:kern w:val="2"/>
                <w:sz w:val="24"/>
                <w:szCs w:val="24"/>
                <w:lang w:eastAsia="en-US"/>
              </w:rPr>
              <w:t>Единица</w:t>
            </w:r>
            <w:r w:rsidRPr="0031768D">
              <w:rPr>
                <w:kern w:val="2"/>
                <w:sz w:val="24"/>
                <w:szCs w:val="24"/>
                <w:lang w:eastAsia="en-US"/>
              </w:rPr>
              <w:t xml:space="preserve"> измерения</w:t>
            </w:r>
          </w:p>
        </w:tc>
        <w:tc>
          <w:tcPr>
            <w:tcW w:w="13442" w:type="dxa"/>
            <w:gridSpan w:val="14"/>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lang w:eastAsia="en-US"/>
              </w:rPr>
              <w:t>Значение показателя</w:t>
            </w:r>
          </w:p>
        </w:tc>
      </w:tr>
      <w:tr w:rsidR="007B3E2A" w:rsidRPr="0031768D" w:rsidTr="007B3E2A">
        <w:trPr>
          <w:cantSplit/>
          <w:tblHeader/>
          <w:jc w:val="center"/>
        </w:trPr>
        <w:tc>
          <w:tcPr>
            <w:tcW w:w="589" w:type="dxa"/>
            <w:vMerge/>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p>
        </w:tc>
        <w:tc>
          <w:tcPr>
            <w:tcW w:w="4642" w:type="dxa"/>
            <w:vMerge/>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p>
        </w:tc>
        <w:tc>
          <w:tcPr>
            <w:tcW w:w="1715" w:type="dxa"/>
            <w:vMerge/>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p>
        </w:tc>
        <w:tc>
          <w:tcPr>
            <w:tcW w:w="1271" w:type="dxa"/>
            <w:vMerge/>
            <w:tcBorders>
              <w:left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2017 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2018 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lang w:eastAsia="en-US"/>
              </w:rPr>
              <w:t>2019 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lang w:eastAsia="en-US"/>
              </w:rPr>
              <w:t>2020 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2021</w:t>
            </w:r>
          </w:p>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2022</w:t>
            </w:r>
          </w:p>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2023</w:t>
            </w:r>
          </w:p>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2024</w:t>
            </w:r>
          </w:p>
          <w:p w:rsidR="007B3E2A" w:rsidRPr="0031768D" w:rsidRDefault="007B3E2A" w:rsidP="008148A1">
            <w:pPr>
              <w:autoSpaceDE w:val="0"/>
              <w:autoSpaceDN w:val="0"/>
              <w:adjustRightInd w:val="0"/>
              <w:jc w:val="center"/>
              <w:rPr>
                <w:kern w:val="2"/>
                <w:sz w:val="24"/>
                <w:szCs w:val="24"/>
                <w:lang w:eastAsia="en-US"/>
              </w:rPr>
            </w:pPr>
            <w:r w:rsidRPr="0031768D">
              <w:rPr>
                <w:kern w:val="2"/>
                <w:sz w:val="24"/>
                <w:szCs w:val="24"/>
                <w:lang w:eastAsia="en-US"/>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2025</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2026</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c>
          <w:tcPr>
            <w:tcW w:w="964"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2027</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2028</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2029</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c>
          <w:tcPr>
            <w:tcW w:w="960"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autoSpaceDE w:val="0"/>
              <w:autoSpaceDN w:val="0"/>
              <w:adjustRightInd w:val="0"/>
              <w:jc w:val="center"/>
              <w:rPr>
                <w:kern w:val="2"/>
                <w:sz w:val="24"/>
                <w:szCs w:val="24"/>
              </w:rPr>
            </w:pPr>
            <w:r w:rsidRPr="0031768D">
              <w:rPr>
                <w:kern w:val="2"/>
                <w:sz w:val="24"/>
                <w:szCs w:val="24"/>
              </w:rPr>
              <w:t>2030</w:t>
            </w:r>
          </w:p>
          <w:p w:rsidR="007B3E2A" w:rsidRPr="0031768D" w:rsidRDefault="007B3E2A" w:rsidP="008148A1">
            <w:pPr>
              <w:autoSpaceDE w:val="0"/>
              <w:autoSpaceDN w:val="0"/>
              <w:adjustRightInd w:val="0"/>
              <w:jc w:val="center"/>
              <w:rPr>
                <w:kern w:val="2"/>
                <w:sz w:val="24"/>
                <w:szCs w:val="24"/>
              </w:rPr>
            </w:pPr>
            <w:r w:rsidRPr="0031768D">
              <w:rPr>
                <w:kern w:val="2"/>
                <w:sz w:val="24"/>
                <w:szCs w:val="24"/>
              </w:rPr>
              <w:t>год</w:t>
            </w:r>
          </w:p>
        </w:tc>
      </w:tr>
    </w:tbl>
    <w:p w:rsidR="007B3E2A" w:rsidRPr="0031768D" w:rsidRDefault="007B3E2A" w:rsidP="007B3E2A">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94"/>
        <w:gridCol w:w="4647"/>
        <w:gridCol w:w="1733"/>
        <w:gridCol w:w="1270"/>
        <w:gridCol w:w="957"/>
        <w:gridCol w:w="958"/>
        <w:gridCol w:w="958"/>
        <w:gridCol w:w="958"/>
        <w:gridCol w:w="958"/>
        <w:gridCol w:w="958"/>
        <w:gridCol w:w="958"/>
        <w:gridCol w:w="958"/>
        <w:gridCol w:w="958"/>
        <w:gridCol w:w="958"/>
        <w:gridCol w:w="962"/>
        <w:gridCol w:w="958"/>
        <w:gridCol w:w="958"/>
        <w:gridCol w:w="958"/>
      </w:tblGrid>
      <w:tr w:rsidR="007B3E2A" w:rsidRPr="0031768D" w:rsidTr="007B3E2A">
        <w:trPr>
          <w:cantSplit/>
          <w:tblHeader/>
          <w:jc w:val="center"/>
        </w:trPr>
        <w:tc>
          <w:tcPr>
            <w:tcW w:w="594"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w:t>
            </w:r>
          </w:p>
        </w:tc>
        <w:tc>
          <w:tcPr>
            <w:tcW w:w="4647"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2</w:t>
            </w:r>
          </w:p>
        </w:tc>
        <w:tc>
          <w:tcPr>
            <w:tcW w:w="1733"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3</w:t>
            </w:r>
          </w:p>
        </w:tc>
        <w:tc>
          <w:tcPr>
            <w:tcW w:w="1270"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4</w:t>
            </w:r>
          </w:p>
        </w:tc>
        <w:tc>
          <w:tcPr>
            <w:tcW w:w="957"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11</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12</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13</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14</w:t>
            </w:r>
          </w:p>
        </w:tc>
        <w:tc>
          <w:tcPr>
            <w:tcW w:w="962"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15</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16</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17</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18</w:t>
            </w:r>
          </w:p>
        </w:tc>
      </w:tr>
      <w:tr w:rsidR="007B3E2A" w:rsidRPr="0031768D" w:rsidTr="007B3E2A">
        <w:trPr>
          <w:cantSplit/>
          <w:jc w:val="center"/>
        </w:trPr>
        <w:tc>
          <w:tcPr>
            <w:tcW w:w="21659" w:type="dxa"/>
            <w:gridSpan w:val="18"/>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Pr>
                <w:kern w:val="2"/>
                <w:sz w:val="24"/>
                <w:szCs w:val="24"/>
              </w:rPr>
              <w:t>Муниципальная программа города Новошахтинска «Развитие муниципальной системы образования»</w:t>
            </w:r>
          </w:p>
        </w:tc>
      </w:tr>
      <w:tr w:rsidR="007B3E2A" w:rsidRPr="0031768D" w:rsidTr="007B3E2A">
        <w:trPr>
          <w:cantSplit/>
          <w:jc w:val="center"/>
        </w:trPr>
        <w:tc>
          <w:tcPr>
            <w:tcW w:w="594"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w:t>
            </w:r>
          </w:p>
        </w:tc>
        <w:tc>
          <w:tcPr>
            <w:tcW w:w="4647" w:type="dxa"/>
            <w:tcBorders>
              <w:left w:val="single" w:sz="4" w:space="0" w:color="auto"/>
              <w:right w:val="single" w:sz="4" w:space="0" w:color="auto"/>
            </w:tcBorders>
          </w:tcPr>
          <w:p w:rsidR="007B3E2A" w:rsidRPr="0031768D" w:rsidRDefault="007B3E2A" w:rsidP="008148A1">
            <w:pPr>
              <w:widowControl w:val="0"/>
              <w:autoSpaceDE w:val="0"/>
              <w:autoSpaceDN w:val="0"/>
              <w:adjustRightInd w:val="0"/>
              <w:rPr>
                <w:kern w:val="2"/>
                <w:sz w:val="24"/>
                <w:szCs w:val="24"/>
              </w:rPr>
            </w:pPr>
            <w:r>
              <w:rPr>
                <w:sz w:val="24"/>
                <w:szCs w:val="24"/>
              </w:rPr>
              <w:t>О</w:t>
            </w:r>
            <w:r w:rsidRPr="00BF0E51">
              <w:rPr>
                <w:sz w:val="24"/>
                <w:szCs w:val="24"/>
              </w:rPr>
              <w:t>тношение численности детей</w:t>
            </w:r>
            <w:r>
              <w:rPr>
                <w:sz w:val="24"/>
                <w:szCs w:val="24"/>
              </w:rPr>
              <w:t xml:space="preserve">  возрасте от 3 до </w:t>
            </w:r>
            <w:r w:rsidRPr="00BF0E51">
              <w:rPr>
                <w:sz w:val="24"/>
                <w:szCs w:val="24"/>
              </w:rPr>
              <w:t>7 лет, получа</w:t>
            </w:r>
            <w:r>
              <w:rPr>
                <w:sz w:val="24"/>
                <w:szCs w:val="24"/>
              </w:rPr>
              <w:t xml:space="preserve">ющих </w:t>
            </w:r>
            <w:r w:rsidRPr="00BF0E51">
              <w:rPr>
                <w:sz w:val="24"/>
                <w:szCs w:val="24"/>
              </w:rPr>
              <w:t>дошкольно</w:t>
            </w:r>
            <w:r>
              <w:rPr>
                <w:sz w:val="24"/>
                <w:szCs w:val="24"/>
              </w:rPr>
              <w:t>е образование в текущем году</w:t>
            </w:r>
            <w:r w:rsidRPr="00BF0E51">
              <w:rPr>
                <w:sz w:val="24"/>
                <w:szCs w:val="24"/>
              </w:rPr>
              <w:t xml:space="preserve">, к численности детей в возрасте </w:t>
            </w:r>
            <w:r>
              <w:rPr>
                <w:sz w:val="24"/>
                <w:szCs w:val="24"/>
              </w:rPr>
              <w:t xml:space="preserve">от </w:t>
            </w:r>
            <w:r w:rsidRPr="00BF0E51">
              <w:rPr>
                <w:sz w:val="24"/>
                <w:szCs w:val="24"/>
              </w:rPr>
              <w:t>3</w:t>
            </w:r>
            <w:r>
              <w:rPr>
                <w:sz w:val="24"/>
                <w:szCs w:val="24"/>
              </w:rPr>
              <w:t xml:space="preserve"> до </w:t>
            </w:r>
            <w:r w:rsidRPr="00BF0E51">
              <w:rPr>
                <w:sz w:val="24"/>
                <w:szCs w:val="24"/>
              </w:rPr>
              <w:t xml:space="preserve">7 лет, </w:t>
            </w:r>
            <w:r>
              <w:rPr>
                <w:sz w:val="24"/>
                <w:szCs w:val="24"/>
              </w:rPr>
              <w:t>находящихся в очереди на получение в текущем году дошкольного образования</w:t>
            </w:r>
          </w:p>
        </w:tc>
        <w:tc>
          <w:tcPr>
            <w:tcW w:w="1733"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7B3E2A" w:rsidRPr="0031768D" w:rsidRDefault="007B3E2A" w:rsidP="008148A1">
            <w:pPr>
              <w:widowControl w:val="0"/>
              <w:jc w:val="center"/>
            </w:pPr>
            <w:r w:rsidRPr="0031768D">
              <w:rPr>
                <w:kern w:val="2"/>
                <w:sz w:val="24"/>
                <w:szCs w:val="24"/>
              </w:rPr>
              <w:t>100,0</w:t>
            </w:r>
          </w:p>
        </w:tc>
      </w:tr>
      <w:tr w:rsidR="002326FF" w:rsidRPr="0031768D" w:rsidTr="007B3E2A">
        <w:trPr>
          <w:cantSplit/>
          <w:jc w:val="center"/>
        </w:trPr>
        <w:tc>
          <w:tcPr>
            <w:tcW w:w="594"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2.</w:t>
            </w:r>
          </w:p>
        </w:tc>
        <w:tc>
          <w:tcPr>
            <w:tcW w:w="4647" w:type="dxa"/>
            <w:tcBorders>
              <w:left w:val="single" w:sz="4" w:space="0" w:color="auto"/>
              <w:right w:val="single" w:sz="4" w:space="0" w:color="auto"/>
            </w:tcBorders>
          </w:tcPr>
          <w:p w:rsidR="002326FF" w:rsidRPr="0031768D" w:rsidRDefault="002326FF" w:rsidP="008148A1">
            <w:pPr>
              <w:widowControl w:val="0"/>
              <w:autoSpaceDE w:val="0"/>
              <w:autoSpaceDN w:val="0"/>
              <w:adjustRightInd w:val="0"/>
              <w:rPr>
                <w:kern w:val="2"/>
                <w:sz w:val="24"/>
                <w:szCs w:val="24"/>
              </w:rPr>
            </w:pPr>
            <w:r>
              <w:rPr>
                <w:kern w:val="2"/>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733"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autoSpaceDE w:val="0"/>
              <w:autoSpaceDN w:val="0"/>
              <w:adjustRightInd w:val="0"/>
              <w:jc w:val="center"/>
              <w:rPr>
                <w:kern w:val="2"/>
                <w:sz w:val="24"/>
                <w:szCs w:val="24"/>
              </w:rPr>
            </w:pPr>
            <w:r>
              <w:rPr>
                <w:kern w:val="2"/>
                <w:sz w:val="24"/>
                <w:szCs w:val="24"/>
              </w:rPr>
              <w:t>92</w:t>
            </w:r>
            <w:r w:rsidRPr="0031768D">
              <w:rPr>
                <w:kern w:val="2"/>
                <w:sz w:val="24"/>
                <w:szCs w:val="24"/>
              </w:rPr>
              <w:t>,</w:t>
            </w:r>
            <w:r>
              <w:rPr>
                <w:kern w:val="2"/>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autoSpaceDE w:val="0"/>
              <w:autoSpaceDN w:val="0"/>
              <w:adjustRightInd w:val="0"/>
              <w:jc w:val="center"/>
              <w:rPr>
                <w:kern w:val="2"/>
                <w:sz w:val="24"/>
                <w:szCs w:val="24"/>
                <w:lang w:eastAsia="en-US"/>
              </w:rPr>
            </w:pPr>
            <w:r>
              <w:rPr>
                <w:kern w:val="2"/>
                <w:sz w:val="24"/>
                <w:szCs w:val="24"/>
              </w:rPr>
              <w:t>93</w:t>
            </w:r>
            <w:r w:rsidRPr="0031768D">
              <w:rPr>
                <w:kern w:val="2"/>
                <w:sz w:val="24"/>
                <w:szCs w:val="24"/>
              </w:rPr>
              <w:t>,</w:t>
            </w:r>
            <w:r>
              <w:rPr>
                <w:kern w:val="2"/>
                <w:sz w:val="24"/>
                <w:szCs w:val="24"/>
              </w:rPr>
              <w:t>62</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94,7</w:t>
            </w:r>
            <w:r w:rsidRPr="0031768D">
              <w:rPr>
                <w:kern w:val="2"/>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1</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2</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3</w:t>
            </w:r>
          </w:p>
        </w:tc>
        <w:tc>
          <w:tcPr>
            <w:tcW w:w="962"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126FD8">
              <w:rPr>
                <w:kern w:val="2"/>
                <w:sz w:val="24"/>
                <w:szCs w:val="24"/>
              </w:rPr>
              <w:t>94,7</w:t>
            </w:r>
            <w:r>
              <w:rPr>
                <w:kern w:val="2"/>
                <w:sz w:val="24"/>
                <w:szCs w:val="24"/>
              </w:rPr>
              <w:t>4</w:t>
            </w:r>
          </w:p>
        </w:tc>
      </w:tr>
      <w:tr w:rsidR="002326FF" w:rsidRPr="0031768D" w:rsidTr="007B3E2A">
        <w:trPr>
          <w:cantSplit/>
          <w:jc w:val="center"/>
        </w:trPr>
        <w:tc>
          <w:tcPr>
            <w:tcW w:w="594"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3.</w:t>
            </w:r>
          </w:p>
        </w:tc>
        <w:tc>
          <w:tcPr>
            <w:tcW w:w="4647" w:type="dxa"/>
            <w:tcBorders>
              <w:left w:val="single" w:sz="4" w:space="0" w:color="auto"/>
              <w:right w:val="single" w:sz="4" w:space="0" w:color="auto"/>
            </w:tcBorders>
          </w:tcPr>
          <w:p w:rsidR="002326FF" w:rsidRPr="0031768D" w:rsidRDefault="002326FF" w:rsidP="008148A1">
            <w:pPr>
              <w:widowControl w:val="0"/>
              <w:autoSpaceDE w:val="0"/>
              <w:autoSpaceDN w:val="0"/>
              <w:adjustRightInd w:val="0"/>
              <w:rPr>
                <w:kern w:val="2"/>
                <w:sz w:val="24"/>
                <w:szCs w:val="24"/>
              </w:rPr>
            </w:pPr>
            <w:r>
              <w:rPr>
                <w:kern w:val="2"/>
                <w:sz w:val="24"/>
                <w:szCs w:val="24"/>
              </w:rPr>
              <w:t>Доля</w:t>
            </w:r>
            <w:r w:rsidRPr="0031768D">
              <w:rPr>
                <w:kern w:val="2"/>
                <w:sz w:val="24"/>
                <w:szCs w:val="24"/>
              </w:rPr>
              <w:t xml:space="preserve"> детей в возрасте </w:t>
            </w:r>
            <w:r>
              <w:rPr>
                <w:spacing w:val="-4"/>
                <w:kern w:val="2"/>
                <w:sz w:val="24"/>
                <w:szCs w:val="24"/>
              </w:rPr>
              <w:t>от 5 до 18 лет, получающих услуги по</w:t>
            </w:r>
            <w:r w:rsidRPr="0031768D">
              <w:rPr>
                <w:spacing w:val="-4"/>
                <w:kern w:val="2"/>
                <w:sz w:val="24"/>
                <w:szCs w:val="24"/>
              </w:rPr>
              <w:t xml:space="preserve"> дополнительно</w:t>
            </w:r>
            <w:r>
              <w:rPr>
                <w:spacing w:val="-4"/>
                <w:kern w:val="2"/>
                <w:sz w:val="24"/>
                <w:szCs w:val="24"/>
              </w:rPr>
              <w:t>му</w:t>
            </w:r>
            <w:r w:rsidRPr="0031768D">
              <w:rPr>
                <w:kern w:val="2"/>
                <w:sz w:val="24"/>
                <w:szCs w:val="24"/>
              </w:rPr>
              <w:t xml:space="preserve"> образовани</w:t>
            </w:r>
            <w:r>
              <w:rPr>
                <w:kern w:val="2"/>
                <w:sz w:val="24"/>
                <w:szCs w:val="24"/>
              </w:rPr>
              <w:t>ю в организациях различной организационно-правовой формы собственности, в общей численности детей данной возрастной группы</w:t>
            </w:r>
          </w:p>
        </w:tc>
        <w:tc>
          <w:tcPr>
            <w:tcW w:w="1733"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rPr>
            </w:pPr>
            <w:r>
              <w:rPr>
                <w:kern w:val="2"/>
                <w:sz w:val="24"/>
                <w:szCs w:val="24"/>
              </w:rPr>
              <w:t>97,24</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lang w:eastAsia="en-US"/>
              </w:rPr>
            </w:pPr>
            <w:r>
              <w:rPr>
                <w:kern w:val="2"/>
                <w:sz w:val="24"/>
                <w:szCs w:val="24"/>
                <w:lang w:eastAsia="en-US"/>
              </w:rPr>
              <w:t>97,25</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lang w:eastAsia="en-US"/>
              </w:rPr>
            </w:pPr>
            <w:r>
              <w:rPr>
                <w:kern w:val="2"/>
                <w:sz w:val="24"/>
                <w:szCs w:val="24"/>
              </w:rPr>
              <w:t>97,26</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8148A1">
            <w:pPr>
              <w:widowControl w:val="0"/>
              <w:autoSpaceDE w:val="0"/>
              <w:autoSpaceDN w:val="0"/>
              <w:adjustRightInd w:val="0"/>
              <w:jc w:val="center"/>
              <w:rPr>
                <w:kern w:val="2"/>
                <w:sz w:val="24"/>
                <w:szCs w:val="24"/>
                <w:lang w:eastAsia="en-US"/>
              </w:rPr>
            </w:pPr>
            <w:r>
              <w:rPr>
                <w:kern w:val="2"/>
                <w:sz w:val="24"/>
                <w:szCs w:val="24"/>
              </w:rPr>
              <w:t>97,28</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97,28</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97,2</w:t>
            </w:r>
            <w:r>
              <w:rPr>
                <w:kern w:val="2"/>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97,2</w:t>
            </w:r>
            <w:r>
              <w:rPr>
                <w:kern w:val="2"/>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97,28</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30</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30</w:t>
            </w:r>
          </w:p>
        </w:tc>
        <w:tc>
          <w:tcPr>
            <w:tcW w:w="962"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30</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31</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31</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sidRPr="00CB1727">
              <w:rPr>
                <w:kern w:val="2"/>
                <w:sz w:val="24"/>
                <w:szCs w:val="24"/>
              </w:rPr>
              <w:t>97,</w:t>
            </w:r>
            <w:r>
              <w:rPr>
                <w:kern w:val="2"/>
                <w:sz w:val="24"/>
                <w:szCs w:val="24"/>
              </w:rPr>
              <w:t>31</w:t>
            </w:r>
          </w:p>
        </w:tc>
      </w:tr>
      <w:tr w:rsidR="007B3E2A" w:rsidRPr="0031768D" w:rsidTr="007B3E2A">
        <w:trPr>
          <w:cantSplit/>
          <w:jc w:val="center"/>
        </w:trPr>
        <w:tc>
          <w:tcPr>
            <w:tcW w:w="21659" w:type="dxa"/>
            <w:gridSpan w:val="18"/>
            <w:tcBorders>
              <w:left w:val="single" w:sz="4" w:space="0" w:color="auto"/>
              <w:right w:val="single" w:sz="4" w:space="0" w:color="auto"/>
            </w:tcBorders>
          </w:tcPr>
          <w:p w:rsidR="007B3E2A" w:rsidRPr="0031768D" w:rsidRDefault="007B3E2A" w:rsidP="008148A1">
            <w:pPr>
              <w:widowControl w:val="0"/>
              <w:autoSpaceDE w:val="0"/>
              <w:autoSpaceDN w:val="0"/>
              <w:adjustRightInd w:val="0"/>
              <w:jc w:val="center"/>
              <w:rPr>
                <w:kern w:val="2"/>
                <w:sz w:val="24"/>
                <w:szCs w:val="24"/>
              </w:rPr>
            </w:pPr>
            <w:r w:rsidRPr="0031768D">
              <w:rPr>
                <w:kern w:val="2"/>
                <w:sz w:val="24"/>
                <w:szCs w:val="24"/>
              </w:rPr>
              <w:t xml:space="preserve">Подпрограмма </w:t>
            </w:r>
            <w:r w:rsidR="00833157">
              <w:rPr>
                <w:kern w:val="2"/>
                <w:sz w:val="24"/>
                <w:szCs w:val="24"/>
              </w:rPr>
              <w:t xml:space="preserve">№ 1 </w:t>
            </w:r>
            <w:r w:rsidRPr="0031768D">
              <w:rPr>
                <w:kern w:val="2"/>
                <w:sz w:val="24"/>
                <w:szCs w:val="24"/>
              </w:rPr>
              <w:t>«Развитие общего и дополнительного образования»</w:t>
            </w:r>
          </w:p>
        </w:tc>
      </w:tr>
      <w:tr w:rsidR="00603503" w:rsidRPr="0031768D" w:rsidTr="007B3E2A">
        <w:trPr>
          <w:cantSplit/>
          <w:jc w:val="center"/>
        </w:trPr>
        <w:tc>
          <w:tcPr>
            <w:tcW w:w="594" w:type="dxa"/>
            <w:tcBorders>
              <w:left w:val="single" w:sz="4" w:space="0" w:color="auto"/>
              <w:right w:val="single" w:sz="4" w:space="0" w:color="auto"/>
            </w:tcBorders>
          </w:tcPr>
          <w:p w:rsidR="00603503" w:rsidRPr="0031768D" w:rsidRDefault="00603503" w:rsidP="00833157">
            <w:pPr>
              <w:widowControl w:val="0"/>
              <w:autoSpaceDE w:val="0"/>
              <w:autoSpaceDN w:val="0"/>
              <w:adjustRightInd w:val="0"/>
              <w:jc w:val="center"/>
              <w:rPr>
                <w:kern w:val="2"/>
                <w:sz w:val="24"/>
                <w:szCs w:val="24"/>
              </w:rPr>
            </w:pPr>
            <w:r>
              <w:rPr>
                <w:kern w:val="2"/>
                <w:sz w:val="24"/>
                <w:szCs w:val="24"/>
              </w:rPr>
              <w:t>4</w:t>
            </w:r>
            <w:r w:rsidRPr="0031768D">
              <w:rPr>
                <w:kern w:val="2"/>
                <w:sz w:val="24"/>
                <w:szCs w:val="24"/>
              </w:rPr>
              <w:t>.</w:t>
            </w:r>
          </w:p>
        </w:tc>
        <w:tc>
          <w:tcPr>
            <w:tcW w:w="4647" w:type="dxa"/>
            <w:tcBorders>
              <w:left w:val="single" w:sz="4" w:space="0" w:color="auto"/>
              <w:right w:val="single" w:sz="4" w:space="0" w:color="auto"/>
            </w:tcBorders>
          </w:tcPr>
          <w:p w:rsidR="00603503" w:rsidRPr="0031768D" w:rsidRDefault="00603503" w:rsidP="008148A1">
            <w:pPr>
              <w:widowControl w:val="0"/>
              <w:autoSpaceDE w:val="0"/>
              <w:autoSpaceDN w:val="0"/>
              <w:adjustRightInd w:val="0"/>
              <w:rPr>
                <w:kern w:val="2"/>
                <w:sz w:val="24"/>
                <w:szCs w:val="24"/>
              </w:rPr>
            </w:pPr>
            <w:r>
              <w:rPr>
                <w:kern w:val="2"/>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1733" w:type="dxa"/>
            <w:tcBorders>
              <w:left w:val="single" w:sz="4" w:space="0" w:color="auto"/>
              <w:right w:val="single" w:sz="4" w:space="0" w:color="auto"/>
            </w:tcBorders>
          </w:tcPr>
          <w:p w:rsidR="00603503" w:rsidRPr="0031768D" w:rsidRDefault="00603503" w:rsidP="008148A1">
            <w:pPr>
              <w:widowControl w:val="0"/>
              <w:autoSpaceDE w:val="0"/>
              <w:autoSpaceDN w:val="0"/>
              <w:adjustRightInd w:val="0"/>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603503" w:rsidRPr="0031768D" w:rsidRDefault="00603503" w:rsidP="008148A1">
            <w:pPr>
              <w:widowControl w:val="0"/>
              <w:autoSpaceDE w:val="0"/>
              <w:autoSpaceDN w:val="0"/>
              <w:adjustRightInd w:val="0"/>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603503" w:rsidRPr="0031768D" w:rsidRDefault="00603503" w:rsidP="008148A1">
            <w:pPr>
              <w:widowControl w:val="0"/>
              <w:autoSpaceDE w:val="0"/>
              <w:autoSpaceDN w:val="0"/>
              <w:adjustRightInd w:val="0"/>
              <w:jc w:val="center"/>
              <w:rPr>
                <w:kern w:val="2"/>
                <w:sz w:val="24"/>
                <w:szCs w:val="24"/>
              </w:rPr>
            </w:pPr>
            <w:r>
              <w:rPr>
                <w:kern w:val="2"/>
                <w:sz w:val="24"/>
                <w:szCs w:val="24"/>
              </w:rPr>
              <w:t>61,5</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8148A1">
            <w:pPr>
              <w:widowControl w:val="0"/>
              <w:jc w:val="center"/>
              <w:rPr>
                <w:kern w:val="2"/>
                <w:sz w:val="24"/>
                <w:szCs w:val="24"/>
              </w:rPr>
            </w:pPr>
            <w:r>
              <w:rPr>
                <w:kern w:val="2"/>
                <w:sz w:val="24"/>
                <w:szCs w:val="24"/>
              </w:rPr>
              <w:t>61,6</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8148A1">
            <w:pPr>
              <w:widowControl w:val="0"/>
              <w:jc w:val="center"/>
              <w:rPr>
                <w:kern w:val="2"/>
                <w:sz w:val="24"/>
                <w:szCs w:val="24"/>
              </w:rPr>
            </w:pPr>
            <w:r>
              <w:rPr>
                <w:kern w:val="2"/>
                <w:sz w:val="24"/>
                <w:szCs w:val="24"/>
              </w:rPr>
              <w:t>61,7</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8148A1">
            <w:pPr>
              <w:widowControl w:val="0"/>
              <w:jc w:val="center"/>
              <w:rPr>
                <w:kern w:val="2"/>
                <w:sz w:val="24"/>
                <w:szCs w:val="24"/>
              </w:rPr>
            </w:pPr>
            <w:r>
              <w:rPr>
                <w:kern w:val="2"/>
                <w:sz w:val="24"/>
                <w:szCs w:val="24"/>
              </w:rPr>
              <w:t>61,8</w:t>
            </w:r>
          </w:p>
        </w:tc>
        <w:tc>
          <w:tcPr>
            <w:tcW w:w="958" w:type="dxa"/>
            <w:tcBorders>
              <w:top w:val="single" w:sz="4" w:space="0" w:color="auto"/>
              <w:left w:val="single" w:sz="4" w:space="0" w:color="auto"/>
              <w:bottom w:val="single" w:sz="4" w:space="0" w:color="auto"/>
              <w:right w:val="single" w:sz="4" w:space="0" w:color="auto"/>
            </w:tcBorders>
          </w:tcPr>
          <w:p w:rsidR="00603503" w:rsidRPr="00603503" w:rsidRDefault="00603503" w:rsidP="008148A1">
            <w:pPr>
              <w:widowControl w:val="0"/>
              <w:autoSpaceDE w:val="0"/>
              <w:autoSpaceDN w:val="0"/>
              <w:adjustRightInd w:val="0"/>
              <w:jc w:val="center"/>
              <w:rPr>
                <w:kern w:val="2"/>
                <w:sz w:val="24"/>
                <w:szCs w:val="24"/>
                <w:lang w:eastAsia="en-US"/>
              </w:rPr>
            </w:pPr>
            <w:r>
              <w:rPr>
                <w:kern w:val="2"/>
                <w:sz w:val="24"/>
                <w:szCs w:val="24"/>
                <w:lang w:eastAsia="en-US"/>
              </w:rPr>
              <w:t>61,9</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0</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1</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2</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3</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4</w:t>
            </w:r>
          </w:p>
        </w:tc>
        <w:tc>
          <w:tcPr>
            <w:tcW w:w="962"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5</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6</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7</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9E674B">
              <w:rPr>
                <w:kern w:val="2"/>
                <w:sz w:val="24"/>
                <w:szCs w:val="24"/>
                <w:lang w:eastAsia="en-US"/>
              </w:rPr>
              <w:t>6</w:t>
            </w:r>
            <w:r>
              <w:rPr>
                <w:kern w:val="2"/>
                <w:sz w:val="24"/>
                <w:szCs w:val="24"/>
                <w:lang w:eastAsia="en-US"/>
              </w:rPr>
              <w:t>2</w:t>
            </w:r>
            <w:r w:rsidRPr="009E674B">
              <w:rPr>
                <w:kern w:val="2"/>
                <w:sz w:val="24"/>
                <w:szCs w:val="24"/>
                <w:lang w:eastAsia="en-US"/>
              </w:rPr>
              <w:t>,</w:t>
            </w:r>
            <w:r>
              <w:rPr>
                <w:kern w:val="2"/>
                <w:sz w:val="24"/>
                <w:szCs w:val="24"/>
                <w:lang w:eastAsia="en-US"/>
              </w:rPr>
              <w:t>8</w:t>
            </w:r>
          </w:p>
        </w:tc>
      </w:tr>
      <w:tr w:rsidR="002326FF" w:rsidRPr="0031768D" w:rsidTr="007B3E2A">
        <w:trPr>
          <w:cantSplit/>
          <w:jc w:val="center"/>
        </w:trPr>
        <w:tc>
          <w:tcPr>
            <w:tcW w:w="594" w:type="dxa"/>
            <w:tcBorders>
              <w:left w:val="single" w:sz="4" w:space="0" w:color="auto"/>
              <w:right w:val="single" w:sz="4" w:space="0" w:color="auto"/>
            </w:tcBorders>
          </w:tcPr>
          <w:p w:rsidR="002326FF" w:rsidRPr="0031768D" w:rsidRDefault="002326FF" w:rsidP="00833157">
            <w:pPr>
              <w:widowControl w:val="0"/>
              <w:autoSpaceDE w:val="0"/>
              <w:autoSpaceDN w:val="0"/>
              <w:adjustRightInd w:val="0"/>
              <w:jc w:val="center"/>
              <w:rPr>
                <w:kern w:val="2"/>
                <w:sz w:val="24"/>
                <w:szCs w:val="24"/>
              </w:rPr>
            </w:pPr>
            <w:r>
              <w:rPr>
                <w:kern w:val="2"/>
                <w:sz w:val="24"/>
                <w:szCs w:val="24"/>
              </w:rPr>
              <w:t>5</w:t>
            </w:r>
            <w:r w:rsidRPr="0031768D">
              <w:rPr>
                <w:kern w:val="2"/>
                <w:sz w:val="24"/>
                <w:szCs w:val="24"/>
              </w:rPr>
              <w:t>.</w:t>
            </w:r>
          </w:p>
        </w:tc>
        <w:tc>
          <w:tcPr>
            <w:tcW w:w="4647" w:type="dxa"/>
            <w:tcBorders>
              <w:left w:val="single" w:sz="4" w:space="0" w:color="auto"/>
              <w:right w:val="single" w:sz="4" w:space="0" w:color="auto"/>
            </w:tcBorders>
          </w:tcPr>
          <w:p w:rsidR="002326FF" w:rsidRPr="0031768D" w:rsidRDefault="002326FF" w:rsidP="008148A1">
            <w:pPr>
              <w:widowControl w:val="0"/>
              <w:spacing w:line="226" w:lineRule="auto"/>
              <w:rPr>
                <w:kern w:val="2"/>
                <w:sz w:val="24"/>
                <w:szCs w:val="24"/>
              </w:rPr>
            </w:pPr>
            <w:r w:rsidRPr="0031768D">
              <w:rPr>
                <w:kern w:val="2"/>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733" w:type="dxa"/>
            <w:tcBorders>
              <w:left w:val="single" w:sz="4" w:space="0" w:color="auto"/>
              <w:right w:val="single" w:sz="4" w:space="0" w:color="auto"/>
            </w:tcBorders>
          </w:tcPr>
          <w:p w:rsidR="002326FF" w:rsidRPr="0031768D" w:rsidRDefault="002326FF" w:rsidP="008148A1">
            <w:pPr>
              <w:widowControl w:val="0"/>
              <w:spacing w:line="226" w:lineRule="auto"/>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2326FF" w:rsidRPr="0031768D" w:rsidRDefault="002326FF" w:rsidP="008148A1">
            <w:pPr>
              <w:widowControl w:val="0"/>
              <w:spacing w:line="226" w:lineRule="auto"/>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3</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3E1833">
              <w:rPr>
                <w:kern w:val="2"/>
                <w:sz w:val="24"/>
                <w:szCs w:val="24"/>
              </w:rPr>
              <w:t>,</w:t>
            </w:r>
            <w:r>
              <w:rPr>
                <w:kern w:val="2"/>
                <w:sz w:val="24"/>
                <w:szCs w:val="24"/>
              </w:rPr>
              <w:t>5</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w:t>
            </w:r>
            <w:r w:rsidRPr="00597F92">
              <w:rPr>
                <w:kern w:val="2"/>
                <w:sz w:val="24"/>
                <w:szCs w:val="24"/>
              </w:rPr>
              <w:t>,</w:t>
            </w:r>
            <w:r>
              <w:rPr>
                <w:kern w:val="2"/>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2326FF" w:rsidRDefault="002326FF" w:rsidP="002326FF">
            <w:pPr>
              <w:jc w:val="center"/>
            </w:pPr>
            <w:r>
              <w:rPr>
                <w:kern w:val="2"/>
                <w:sz w:val="24"/>
                <w:szCs w:val="24"/>
              </w:rPr>
              <w:t>78,6</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7</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7</w:t>
            </w:r>
          </w:p>
        </w:tc>
        <w:tc>
          <w:tcPr>
            <w:tcW w:w="962"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9</w:t>
            </w:r>
          </w:p>
        </w:tc>
        <w:tc>
          <w:tcPr>
            <w:tcW w:w="958" w:type="dxa"/>
            <w:tcBorders>
              <w:top w:val="single" w:sz="4" w:space="0" w:color="auto"/>
              <w:left w:val="single" w:sz="4" w:space="0" w:color="auto"/>
              <w:bottom w:val="single" w:sz="4" w:space="0" w:color="auto"/>
              <w:right w:val="single" w:sz="4" w:space="0" w:color="auto"/>
            </w:tcBorders>
          </w:tcPr>
          <w:p w:rsidR="002326FF" w:rsidRPr="0031768D" w:rsidRDefault="002326FF" w:rsidP="002326FF">
            <w:pPr>
              <w:widowControl w:val="0"/>
              <w:jc w:val="center"/>
            </w:pPr>
            <w:r>
              <w:rPr>
                <w:kern w:val="2"/>
                <w:sz w:val="24"/>
                <w:szCs w:val="24"/>
              </w:rPr>
              <w:t>78</w:t>
            </w:r>
            <w:r w:rsidRPr="0031768D">
              <w:rPr>
                <w:kern w:val="2"/>
                <w:sz w:val="24"/>
                <w:szCs w:val="24"/>
              </w:rPr>
              <w:t>,</w:t>
            </w:r>
            <w:r>
              <w:rPr>
                <w:kern w:val="2"/>
                <w:sz w:val="24"/>
                <w:szCs w:val="24"/>
              </w:rPr>
              <w:t>9</w:t>
            </w:r>
          </w:p>
        </w:tc>
      </w:tr>
      <w:tr w:rsidR="00833157" w:rsidRPr="0031768D" w:rsidTr="007B3E2A">
        <w:trPr>
          <w:cantSplit/>
          <w:jc w:val="center"/>
        </w:trPr>
        <w:tc>
          <w:tcPr>
            <w:tcW w:w="594" w:type="dxa"/>
            <w:tcBorders>
              <w:left w:val="single" w:sz="4" w:space="0" w:color="auto"/>
              <w:right w:val="single" w:sz="4" w:space="0" w:color="auto"/>
            </w:tcBorders>
          </w:tcPr>
          <w:p w:rsidR="00833157" w:rsidRPr="0031768D" w:rsidRDefault="00833157" w:rsidP="00833157">
            <w:pPr>
              <w:widowControl w:val="0"/>
              <w:autoSpaceDE w:val="0"/>
              <w:autoSpaceDN w:val="0"/>
              <w:adjustRightInd w:val="0"/>
              <w:spacing w:line="230" w:lineRule="auto"/>
              <w:jc w:val="center"/>
              <w:rPr>
                <w:kern w:val="2"/>
                <w:sz w:val="24"/>
                <w:szCs w:val="24"/>
              </w:rPr>
            </w:pPr>
            <w:r>
              <w:rPr>
                <w:kern w:val="2"/>
                <w:sz w:val="24"/>
                <w:szCs w:val="24"/>
              </w:rPr>
              <w:t>6</w:t>
            </w:r>
            <w:r w:rsidRPr="0031768D">
              <w:rPr>
                <w:kern w:val="2"/>
                <w:sz w:val="24"/>
                <w:szCs w:val="24"/>
              </w:rPr>
              <w:t>.</w:t>
            </w:r>
          </w:p>
        </w:tc>
        <w:tc>
          <w:tcPr>
            <w:tcW w:w="4647" w:type="dxa"/>
            <w:tcBorders>
              <w:left w:val="single" w:sz="4" w:space="0" w:color="auto"/>
              <w:right w:val="single" w:sz="4" w:space="0" w:color="auto"/>
            </w:tcBorders>
          </w:tcPr>
          <w:p w:rsidR="00833157" w:rsidRPr="0031768D" w:rsidRDefault="00833157" w:rsidP="008148A1">
            <w:pPr>
              <w:widowControl w:val="0"/>
              <w:spacing w:line="226" w:lineRule="auto"/>
              <w:rPr>
                <w:kern w:val="2"/>
                <w:sz w:val="24"/>
                <w:szCs w:val="24"/>
              </w:rPr>
            </w:pPr>
            <w:r>
              <w:rPr>
                <w:kern w:val="2"/>
                <w:sz w:val="24"/>
                <w:szCs w:val="24"/>
              </w:rPr>
              <w:t>Доля муниципальных общеобразовательных организаций, реализующих программы здоровьесбережение</w:t>
            </w:r>
          </w:p>
        </w:tc>
        <w:tc>
          <w:tcPr>
            <w:tcW w:w="1733" w:type="dxa"/>
            <w:tcBorders>
              <w:left w:val="single" w:sz="4" w:space="0" w:color="auto"/>
              <w:right w:val="single" w:sz="4" w:space="0" w:color="auto"/>
            </w:tcBorders>
          </w:tcPr>
          <w:p w:rsidR="00833157" w:rsidRPr="0031768D" w:rsidRDefault="00833157" w:rsidP="008148A1">
            <w:pPr>
              <w:widowControl w:val="0"/>
              <w:spacing w:line="226" w:lineRule="auto"/>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833157" w:rsidRPr="0031768D" w:rsidRDefault="00833157" w:rsidP="008148A1">
            <w:pPr>
              <w:widowControl w:val="0"/>
              <w:spacing w:line="226" w:lineRule="auto"/>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833157" w:rsidRPr="0031768D" w:rsidRDefault="00833157" w:rsidP="008148A1">
            <w:pPr>
              <w:widowControl w:val="0"/>
              <w:jc w:val="center"/>
            </w:pPr>
            <w:r w:rsidRPr="0031768D">
              <w:rPr>
                <w:kern w:val="2"/>
                <w:sz w:val="24"/>
                <w:szCs w:val="24"/>
              </w:rPr>
              <w:t>100,0</w:t>
            </w:r>
          </w:p>
        </w:tc>
      </w:tr>
      <w:tr w:rsidR="00603503" w:rsidRPr="0031768D" w:rsidTr="007B3E2A">
        <w:trPr>
          <w:cantSplit/>
          <w:jc w:val="center"/>
        </w:trPr>
        <w:tc>
          <w:tcPr>
            <w:tcW w:w="594" w:type="dxa"/>
            <w:tcBorders>
              <w:left w:val="single" w:sz="4" w:space="0" w:color="auto"/>
              <w:right w:val="single" w:sz="4" w:space="0" w:color="auto"/>
            </w:tcBorders>
          </w:tcPr>
          <w:p w:rsidR="00603503" w:rsidRPr="0031768D" w:rsidRDefault="00603503" w:rsidP="008148A1">
            <w:pPr>
              <w:widowControl w:val="0"/>
              <w:autoSpaceDE w:val="0"/>
              <w:autoSpaceDN w:val="0"/>
              <w:adjustRightInd w:val="0"/>
              <w:spacing w:line="230" w:lineRule="auto"/>
              <w:jc w:val="center"/>
              <w:rPr>
                <w:kern w:val="2"/>
                <w:sz w:val="24"/>
                <w:szCs w:val="24"/>
              </w:rPr>
            </w:pPr>
            <w:r>
              <w:rPr>
                <w:kern w:val="2"/>
                <w:sz w:val="24"/>
                <w:szCs w:val="24"/>
              </w:rPr>
              <w:t>7</w:t>
            </w:r>
            <w:r w:rsidRPr="0031768D">
              <w:rPr>
                <w:kern w:val="2"/>
                <w:sz w:val="24"/>
                <w:szCs w:val="24"/>
              </w:rPr>
              <w:t>.</w:t>
            </w:r>
          </w:p>
        </w:tc>
        <w:tc>
          <w:tcPr>
            <w:tcW w:w="4647" w:type="dxa"/>
            <w:tcBorders>
              <w:left w:val="single" w:sz="4" w:space="0" w:color="auto"/>
              <w:right w:val="single" w:sz="4" w:space="0" w:color="auto"/>
            </w:tcBorders>
          </w:tcPr>
          <w:p w:rsidR="00603503" w:rsidRPr="0031768D" w:rsidRDefault="00603503" w:rsidP="008148A1">
            <w:pPr>
              <w:widowControl w:val="0"/>
              <w:spacing w:line="226" w:lineRule="auto"/>
              <w:rPr>
                <w:kern w:val="2"/>
                <w:sz w:val="24"/>
                <w:szCs w:val="24"/>
              </w:rPr>
            </w:pPr>
            <w:r>
              <w:rPr>
                <w:kern w:val="2"/>
                <w:sz w:val="24"/>
                <w:szCs w:val="24"/>
              </w:rPr>
              <w:t>Удельный вес обучающихся, занимающихся в первую смену, к общему числу обучающихся</w:t>
            </w:r>
          </w:p>
        </w:tc>
        <w:tc>
          <w:tcPr>
            <w:tcW w:w="1733" w:type="dxa"/>
            <w:tcBorders>
              <w:left w:val="single" w:sz="4" w:space="0" w:color="auto"/>
              <w:right w:val="single" w:sz="4" w:space="0" w:color="auto"/>
            </w:tcBorders>
          </w:tcPr>
          <w:p w:rsidR="00603503" w:rsidRPr="0031768D" w:rsidRDefault="00603503" w:rsidP="008148A1">
            <w:pPr>
              <w:widowControl w:val="0"/>
              <w:spacing w:line="226" w:lineRule="auto"/>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603503" w:rsidRPr="0031768D" w:rsidRDefault="00603503" w:rsidP="008148A1">
            <w:pPr>
              <w:widowControl w:val="0"/>
              <w:spacing w:line="226" w:lineRule="auto"/>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Pr>
                <w:kern w:val="2"/>
                <w:sz w:val="24"/>
                <w:szCs w:val="24"/>
              </w:rPr>
              <w:t>89</w:t>
            </w:r>
            <w:r w:rsidRPr="003E1833">
              <w:rPr>
                <w:kern w:val="2"/>
                <w:sz w:val="24"/>
                <w:szCs w:val="24"/>
              </w:rPr>
              <w:t>,</w:t>
            </w:r>
            <w:r>
              <w:rPr>
                <w:kern w:val="2"/>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3E1833">
              <w:rPr>
                <w:kern w:val="2"/>
                <w:sz w:val="24"/>
                <w:szCs w:val="24"/>
              </w:rPr>
              <w:t>9</w:t>
            </w:r>
            <w:r>
              <w:rPr>
                <w:kern w:val="2"/>
                <w:sz w:val="24"/>
                <w:szCs w:val="24"/>
              </w:rPr>
              <w:t>0</w:t>
            </w:r>
            <w:r w:rsidRPr="003E1833">
              <w:rPr>
                <w:kern w:val="2"/>
                <w:sz w:val="24"/>
                <w:szCs w:val="24"/>
              </w:rPr>
              <w:t>,</w:t>
            </w:r>
            <w:r>
              <w:rPr>
                <w:kern w:val="2"/>
                <w:sz w:val="24"/>
                <w:szCs w:val="24"/>
              </w:rPr>
              <w:t>4</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3E1833">
              <w:rPr>
                <w:kern w:val="2"/>
                <w:sz w:val="24"/>
                <w:szCs w:val="24"/>
              </w:rPr>
              <w:t>9</w:t>
            </w:r>
            <w:r>
              <w:rPr>
                <w:kern w:val="2"/>
                <w:sz w:val="24"/>
                <w:szCs w:val="24"/>
              </w:rPr>
              <w:t>0</w:t>
            </w:r>
            <w:r w:rsidRPr="003E1833">
              <w:rPr>
                <w:kern w:val="2"/>
                <w:sz w:val="24"/>
                <w:szCs w:val="24"/>
              </w:rPr>
              <w:t>,</w:t>
            </w:r>
            <w:r>
              <w:rPr>
                <w:kern w:val="2"/>
                <w:sz w:val="24"/>
                <w:szCs w:val="24"/>
              </w:rPr>
              <w:t>6</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3E1833">
              <w:rPr>
                <w:kern w:val="2"/>
                <w:sz w:val="24"/>
                <w:szCs w:val="24"/>
              </w:rPr>
              <w:t>9</w:t>
            </w:r>
            <w:r>
              <w:rPr>
                <w:kern w:val="2"/>
                <w:sz w:val="24"/>
                <w:szCs w:val="24"/>
              </w:rPr>
              <w:t>0</w:t>
            </w:r>
            <w:r w:rsidRPr="003E1833">
              <w:rPr>
                <w:kern w:val="2"/>
                <w:sz w:val="24"/>
                <w:szCs w:val="24"/>
              </w:rPr>
              <w:t>,</w:t>
            </w:r>
            <w:r>
              <w:rPr>
                <w:kern w:val="2"/>
                <w:sz w:val="24"/>
                <w:szCs w:val="24"/>
              </w:rPr>
              <w:t>8</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3E1833">
              <w:rPr>
                <w:kern w:val="2"/>
                <w:sz w:val="24"/>
                <w:szCs w:val="24"/>
              </w:rPr>
              <w:t>9</w:t>
            </w:r>
            <w:r>
              <w:rPr>
                <w:kern w:val="2"/>
                <w:sz w:val="24"/>
                <w:szCs w:val="24"/>
              </w:rPr>
              <w:t>2</w:t>
            </w:r>
            <w:r w:rsidRPr="003E1833">
              <w:rPr>
                <w:kern w:val="2"/>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3E1833">
              <w:rPr>
                <w:kern w:val="2"/>
                <w:sz w:val="24"/>
                <w:szCs w:val="24"/>
              </w:rPr>
              <w:t>9</w:t>
            </w:r>
            <w:r>
              <w:rPr>
                <w:kern w:val="2"/>
                <w:sz w:val="24"/>
                <w:szCs w:val="24"/>
              </w:rPr>
              <w:t>5</w:t>
            </w:r>
            <w:r w:rsidRPr="003E1833">
              <w:rPr>
                <w:kern w:val="2"/>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597F92">
              <w:rPr>
                <w:kern w:val="2"/>
                <w:sz w:val="24"/>
                <w:szCs w:val="24"/>
              </w:rPr>
              <w:t>9</w:t>
            </w:r>
            <w:r>
              <w:rPr>
                <w:kern w:val="2"/>
                <w:sz w:val="24"/>
                <w:szCs w:val="24"/>
              </w:rPr>
              <w:t>7</w:t>
            </w:r>
            <w:r w:rsidRPr="00597F92">
              <w:rPr>
                <w:kern w:val="2"/>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603503" w:rsidRDefault="00603503" w:rsidP="00603503">
            <w:pPr>
              <w:jc w:val="center"/>
            </w:pPr>
            <w:r w:rsidRPr="00597F92">
              <w:rPr>
                <w:kern w:val="2"/>
                <w:sz w:val="24"/>
                <w:szCs w:val="24"/>
              </w:rPr>
              <w:t>9</w:t>
            </w:r>
            <w:r>
              <w:rPr>
                <w:kern w:val="2"/>
                <w:sz w:val="24"/>
                <w:szCs w:val="24"/>
              </w:rPr>
              <w:t>8</w:t>
            </w:r>
            <w:r w:rsidRPr="00597F92">
              <w:rPr>
                <w:kern w:val="2"/>
                <w:sz w:val="24"/>
                <w:szCs w:val="24"/>
              </w:rPr>
              <w:t>,0</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603503" w:rsidRPr="0031768D" w:rsidRDefault="00603503" w:rsidP="00D6665C">
            <w:pPr>
              <w:widowControl w:val="0"/>
              <w:jc w:val="center"/>
            </w:pPr>
            <w:r w:rsidRPr="0031768D">
              <w:rPr>
                <w:kern w:val="2"/>
                <w:sz w:val="24"/>
                <w:szCs w:val="24"/>
              </w:rPr>
              <w:t>100,0</w:t>
            </w:r>
          </w:p>
        </w:tc>
      </w:tr>
      <w:tr w:rsidR="00E022FC" w:rsidRPr="0031768D" w:rsidTr="007B3E2A">
        <w:trPr>
          <w:cantSplit/>
          <w:jc w:val="center"/>
        </w:trPr>
        <w:tc>
          <w:tcPr>
            <w:tcW w:w="594" w:type="dxa"/>
            <w:tcBorders>
              <w:left w:val="single" w:sz="4" w:space="0" w:color="auto"/>
              <w:right w:val="single" w:sz="4" w:space="0" w:color="auto"/>
            </w:tcBorders>
          </w:tcPr>
          <w:p w:rsidR="00E022FC" w:rsidRPr="0031768D" w:rsidRDefault="00E022FC" w:rsidP="00833157">
            <w:pPr>
              <w:widowControl w:val="0"/>
              <w:spacing w:line="221" w:lineRule="auto"/>
              <w:jc w:val="center"/>
              <w:rPr>
                <w:kern w:val="2"/>
                <w:sz w:val="24"/>
                <w:szCs w:val="24"/>
              </w:rPr>
            </w:pPr>
            <w:r>
              <w:rPr>
                <w:kern w:val="2"/>
                <w:sz w:val="24"/>
                <w:szCs w:val="24"/>
              </w:rPr>
              <w:lastRenderedPageBreak/>
              <w:t>8</w:t>
            </w:r>
            <w:r w:rsidRPr="0031768D">
              <w:rPr>
                <w:kern w:val="2"/>
                <w:sz w:val="24"/>
                <w:szCs w:val="24"/>
              </w:rPr>
              <w:t>.</w:t>
            </w:r>
          </w:p>
        </w:tc>
        <w:tc>
          <w:tcPr>
            <w:tcW w:w="4647"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Pr>
                <w:kern w:val="2"/>
                <w:sz w:val="24"/>
                <w:szCs w:val="24"/>
              </w:rPr>
              <w:t>О</w:t>
            </w:r>
            <w:r w:rsidRPr="0031768D">
              <w:rPr>
                <w:kern w:val="2"/>
                <w:sz w:val="24"/>
                <w:szCs w:val="24"/>
              </w:rPr>
              <w:t>тношение средне</w:t>
            </w:r>
            <w:r>
              <w:rPr>
                <w:kern w:val="2"/>
                <w:sz w:val="24"/>
                <w:szCs w:val="24"/>
              </w:rPr>
              <w:t xml:space="preserve">месячной номинальной начисленной </w:t>
            </w:r>
            <w:r w:rsidRPr="0031768D">
              <w:rPr>
                <w:kern w:val="2"/>
                <w:sz w:val="24"/>
                <w:szCs w:val="24"/>
              </w:rPr>
              <w:t xml:space="preserve">заработной платы педагогических работников </w:t>
            </w:r>
            <w:r>
              <w:rPr>
                <w:kern w:val="2"/>
                <w:sz w:val="24"/>
                <w:szCs w:val="24"/>
              </w:rPr>
              <w:t xml:space="preserve">муниципальных </w:t>
            </w:r>
            <w:r w:rsidRPr="0031768D">
              <w:rPr>
                <w:kern w:val="2"/>
                <w:sz w:val="24"/>
                <w:szCs w:val="24"/>
              </w:rPr>
              <w:t xml:space="preserve">дошкольных </w:t>
            </w:r>
            <w:r>
              <w:rPr>
                <w:kern w:val="2"/>
                <w:sz w:val="24"/>
                <w:szCs w:val="24"/>
              </w:rPr>
              <w:t>организаций</w:t>
            </w:r>
            <w:r w:rsidRPr="0031768D">
              <w:rPr>
                <w:kern w:val="2"/>
                <w:sz w:val="24"/>
                <w:szCs w:val="24"/>
              </w:rPr>
              <w:t xml:space="preserve"> к средне</w:t>
            </w:r>
            <w:r>
              <w:rPr>
                <w:kern w:val="2"/>
                <w:sz w:val="24"/>
                <w:szCs w:val="24"/>
              </w:rPr>
              <w:t>месячной номинальной начисленной</w:t>
            </w:r>
            <w:r w:rsidRPr="0031768D">
              <w:rPr>
                <w:kern w:val="2"/>
                <w:sz w:val="24"/>
                <w:szCs w:val="24"/>
              </w:rPr>
              <w:t xml:space="preserve"> заработной плате </w:t>
            </w:r>
            <w:r>
              <w:rPr>
                <w:kern w:val="2"/>
                <w:sz w:val="24"/>
                <w:szCs w:val="24"/>
              </w:rPr>
              <w:t xml:space="preserve">работников </w:t>
            </w:r>
            <w:r w:rsidRPr="0031768D">
              <w:rPr>
                <w:kern w:val="2"/>
                <w:sz w:val="24"/>
                <w:szCs w:val="24"/>
              </w:rPr>
              <w:t xml:space="preserve">в сфере общего образования </w:t>
            </w:r>
            <w:r>
              <w:rPr>
                <w:kern w:val="2"/>
                <w:sz w:val="24"/>
                <w:szCs w:val="24"/>
              </w:rPr>
              <w:t xml:space="preserve">в </w:t>
            </w:r>
            <w:r w:rsidRPr="0031768D">
              <w:rPr>
                <w:kern w:val="2"/>
                <w:sz w:val="24"/>
                <w:szCs w:val="24"/>
              </w:rPr>
              <w:t>Ростовской области</w:t>
            </w:r>
          </w:p>
        </w:tc>
        <w:tc>
          <w:tcPr>
            <w:tcW w:w="1733"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статистический</w:t>
            </w:r>
          </w:p>
        </w:tc>
        <w:tc>
          <w:tcPr>
            <w:tcW w:w="1270"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r>
      <w:tr w:rsidR="00E022FC" w:rsidRPr="0031768D" w:rsidTr="007B3E2A">
        <w:trPr>
          <w:cantSplit/>
          <w:jc w:val="center"/>
        </w:trPr>
        <w:tc>
          <w:tcPr>
            <w:tcW w:w="594" w:type="dxa"/>
            <w:tcBorders>
              <w:left w:val="single" w:sz="4" w:space="0" w:color="auto"/>
              <w:right w:val="single" w:sz="4" w:space="0" w:color="auto"/>
            </w:tcBorders>
          </w:tcPr>
          <w:p w:rsidR="00E022FC" w:rsidRPr="0031768D" w:rsidRDefault="00E022FC" w:rsidP="00833157">
            <w:pPr>
              <w:widowControl w:val="0"/>
              <w:spacing w:line="221" w:lineRule="auto"/>
              <w:jc w:val="center"/>
              <w:rPr>
                <w:kern w:val="2"/>
                <w:sz w:val="24"/>
                <w:szCs w:val="24"/>
              </w:rPr>
            </w:pPr>
            <w:r>
              <w:rPr>
                <w:kern w:val="2"/>
                <w:sz w:val="24"/>
                <w:szCs w:val="24"/>
              </w:rPr>
              <w:t>9.</w:t>
            </w:r>
          </w:p>
        </w:tc>
        <w:tc>
          <w:tcPr>
            <w:tcW w:w="4647"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Pr>
                <w:kern w:val="2"/>
                <w:sz w:val="24"/>
                <w:szCs w:val="24"/>
              </w:rPr>
              <w:t>О</w:t>
            </w:r>
            <w:r w:rsidRPr="0031768D">
              <w:rPr>
                <w:kern w:val="2"/>
                <w:sz w:val="24"/>
                <w:szCs w:val="24"/>
              </w:rPr>
              <w:t>тношение средне</w:t>
            </w:r>
            <w:r>
              <w:rPr>
                <w:kern w:val="2"/>
                <w:sz w:val="24"/>
                <w:szCs w:val="24"/>
              </w:rPr>
              <w:t xml:space="preserve">месячной номинальной начисленной </w:t>
            </w:r>
            <w:r w:rsidRPr="0031768D">
              <w:rPr>
                <w:kern w:val="2"/>
                <w:sz w:val="24"/>
                <w:szCs w:val="24"/>
              </w:rPr>
              <w:t xml:space="preserve">заработной платы педагогических работников </w:t>
            </w:r>
            <w:r>
              <w:rPr>
                <w:kern w:val="2"/>
                <w:sz w:val="24"/>
                <w:szCs w:val="24"/>
              </w:rPr>
              <w:t>муниципальных общеобразовательных</w:t>
            </w:r>
            <w:r w:rsidRPr="0031768D">
              <w:rPr>
                <w:kern w:val="2"/>
                <w:sz w:val="24"/>
                <w:szCs w:val="24"/>
              </w:rPr>
              <w:t xml:space="preserve"> </w:t>
            </w:r>
            <w:r>
              <w:rPr>
                <w:kern w:val="2"/>
                <w:sz w:val="24"/>
                <w:szCs w:val="24"/>
              </w:rPr>
              <w:t>организаций</w:t>
            </w:r>
            <w:r w:rsidRPr="0031768D">
              <w:rPr>
                <w:kern w:val="2"/>
                <w:sz w:val="24"/>
                <w:szCs w:val="24"/>
              </w:rPr>
              <w:t xml:space="preserve"> к средне</w:t>
            </w:r>
            <w:r>
              <w:rPr>
                <w:kern w:val="2"/>
                <w:sz w:val="24"/>
                <w:szCs w:val="24"/>
              </w:rPr>
              <w:t>месячной номинальной начисленной</w:t>
            </w:r>
            <w:r w:rsidRPr="0031768D">
              <w:rPr>
                <w:kern w:val="2"/>
                <w:sz w:val="24"/>
                <w:szCs w:val="24"/>
              </w:rPr>
              <w:t xml:space="preserve"> заработной плате </w:t>
            </w:r>
            <w:r>
              <w:rPr>
                <w:kern w:val="2"/>
                <w:sz w:val="24"/>
                <w:szCs w:val="24"/>
              </w:rPr>
              <w:t xml:space="preserve">работников по </w:t>
            </w:r>
            <w:r w:rsidRPr="0031768D">
              <w:rPr>
                <w:kern w:val="2"/>
                <w:sz w:val="24"/>
                <w:szCs w:val="24"/>
              </w:rPr>
              <w:t>Ростовской области</w:t>
            </w:r>
          </w:p>
        </w:tc>
        <w:tc>
          <w:tcPr>
            <w:tcW w:w="1733"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статистический</w:t>
            </w:r>
          </w:p>
        </w:tc>
        <w:tc>
          <w:tcPr>
            <w:tcW w:w="1270"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r>
      <w:tr w:rsidR="00E022FC" w:rsidRPr="0031768D" w:rsidTr="007B3E2A">
        <w:trPr>
          <w:cantSplit/>
          <w:jc w:val="center"/>
        </w:trPr>
        <w:tc>
          <w:tcPr>
            <w:tcW w:w="594" w:type="dxa"/>
            <w:tcBorders>
              <w:left w:val="single" w:sz="4" w:space="0" w:color="auto"/>
              <w:right w:val="single" w:sz="4" w:space="0" w:color="auto"/>
            </w:tcBorders>
          </w:tcPr>
          <w:p w:rsidR="00E022FC" w:rsidRPr="0031768D" w:rsidRDefault="00E022FC" w:rsidP="00833157">
            <w:pPr>
              <w:widowControl w:val="0"/>
              <w:spacing w:line="221" w:lineRule="auto"/>
              <w:jc w:val="center"/>
              <w:rPr>
                <w:kern w:val="2"/>
                <w:sz w:val="24"/>
                <w:szCs w:val="24"/>
              </w:rPr>
            </w:pPr>
            <w:r>
              <w:rPr>
                <w:kern w:val="2"/>
                <w:sz w:val="24"/>
                <w:szCs w:val="24"/>
              </w:rPr>
              <w:t>10</w:t>
            </w:r>
            <w:r w:rsidRPr="0031768D">
              <w:rPr>
                <w:kern w:val="2"/>
                <w:sz w:val="24"/>
                <w:szCs w:val="24"/>
              </w:rPr>
              <w:t>.</w:t>
            </w:r>
          </w:p>
        </w:tc>
        <w:tc>
          <w:tcPr>
            <w:tcW w:w="4647"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Pr>
                <w:kern w:val="2"/>
                <w:sz w:val="24"/>
                <w:szCs w:val="24"/>
              </w:rPr>
              <w:t>О</w:t>
            </w:r>
            <w:r w:rsidRPr="0031768D">
              <w:rPr>
                <w:kern w:val="2"/>
                <w:sz w:val="24"/>
                <w:szCs w:val="24"/>
              </w:rPr>
              <w:t>тношение средне</w:t>
            </w:r>
            <w:r>
              <w:rPr>
                <w:kern w:val="2"/>
                <w:sz w:val="24"/>
                <w:szCs w:val="24"/>
              </w:rPr>
              <w:t xml:space="preserve">месячной номинальной начисленной </w:t>
            </w:r>
            <w:r w:rsidRPr="0031768D">
              <w:rPr>
                <w:kern w:val="2"/>
                <w:sz w:val="24"/>
                <w:szCs w:val="24"/>
              </w:rPr>
              <w:t xml:space="preserve">заработной платы педагогических работников </w:t>
            </w:r>
            <w:r>
              <w:rPr>
                <w:kern w:val="2"/>
                <w:sz w:val="24"/>
                <w:szCs w:val="24"/>
              </w:rPr>
              <w:t>муниципальных организаций</w:t>
            </w:r>
            <w:r w:rsidRPr="0031768D">
              <w:rPr>
                <w:kern w:val="2"/>
                <w:sz w:val="24"/>
                <w:szCs w:val="24"/>
              </w:rPr>
              <w:t xml:space="preserve"> </w:t>
            </w:r>
            <w:r>
              <w:rPr>
                <w:kern w:val="2"/>
                <w:sz w:val="24"/>
                <w:szCs w:val="24"/>
              </w:rPr>
              <w:t xml:space="preserve">дополнительного образования детей </w:t>
            </w:r>
            <w:r w:rsidRPr="0031768D">
              <w:rPr>
                <w:kern w:val="2"/>
                <w:sz w:val="24"/>
                <w:szCs w:val="24"/>
              </w:rPr>
              <w:t>к средне</w:t>
            </w:r>
            <w:r>
              <w:rPr>
                <w:kern w:val="2"/>
                <w:sz w:val="24"/>
                <w:szCs w:val="24"/>
              </w:rPr>
              <w:t>месячной номинальной начисленной</w:t>
            </w:r>
            <w:r w:rsidRPr="0031768D">
              <w:rPr>
                <w:kern w:val="2"/>
                <w:sz w:val="24"/>
                <w:szCs w:val="24"/>
              </w:rPr>
              <w:t xml:space="preserve"> заработной плате </w:t>
            </w:r>
            <w:r>
              <w:rPr>
                <w:kern w:val="2"/>
                <w:sz w:val="24"/>
                <w:szCs w:val="24"/>
              </w:rPr>
              <w:t xml:space="preserve">работников по </w:t>
            </w:r>
            <w:r w:rsidRPr="0031768D">
              <w:rPr>
                <w:kern w:val="2"/>
                <w:sz w:val="24"/>
                <w:szCs w:val="24"/>
              </w:rPr>
              <w:t>Ростовской области</w:t>
            </w:r>
          </w:p>
        </w:tc>
        <w:tc>
          <w:tcPr>
            <w:tcW w:w="1733"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статистический</w:t>
            </w:r>
          </w:p>
        </w:tc>
        <w:tc>
          <w:tcPr>
            <w:tcW w:w="1270"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r>
      <w:tr w:rsidR="00E022FC" w:rsidRPr="0031768D" w:rsidTr="008148A1">
        <w:trPr>
          <w:cantSplit/>
          <w:jc w:val="center"/>
        </w:trPr>
        <w:tc>
          <w:tcPr>
            <w:tcW w:w="594"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p>
        </w:tc>
        <w:tc>
          <w:tcPr>
            <w:tcW w:w="21065" w:type="dxa"/>
            <w:gridSpan w:val="17"/>
            <w:tcBorders>
              <w:left w:val="single" w:sz="4" w:space="0" w:color="auto"/>
              <w:right w:val="single" w:sz="4" w:space="0" w:color="auto"/>
            </w:tcBorders>
          </w:tcPr>
          <w:p w:rsidR="00E022FC" w:rsidRPr="0031768D" w:rsidRDefault="00E022FC" w:rsidP="00E022FC">
            <w:pPr>
              <w:widowControl w:val="0"/>
              <w:spacing w:line="221" w:lineRule="auto"/>
              <w:jc w:val="center"/>
              <w:rPr>
                <w:kern w:val="2"/>
                <w:sz w:val="24"/>
                <w:szCs w:val="24"/>
              </w:rPr>
            </w:pPr>
            <w:r>
              <w:rPr>
                <w:kern w:val="2"/>
                <w:sz w:val="24"/>
                <w:szCs w:val="24"/>
              </w:rPr>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E022FC" w:rsidRPr="0031768D" w:rsidTr="007B3E2A">
        <w:trPr>
          <w:cantSplit/>
          <w:jc w:val="center"/>
        </w:trPr>
        <w:tc>
          <w:tcPr>
            <w:tcW w:w="594" w:type="dxa"/>
            <w:tcBorders>
              <w:left w:val="single" w:sz="4" w:space="0" w:color="auto"/>
              <w:right w:val="single" w:sz="4" w:space="0" w:color="auto"/>
            </w:tcBorders>
          </w:tcPr>
          <w:p w:rsidR="00E022FC" w:rsidRPr="0031768D" w:rsidRDefault="00E022FC" w:rsidP="00E022FC">
            <w:pPr>
              <w:widowControl w:val="0"/>
              <w:spacing w:line="221" w:lineRule="auto"/>
              <w:jc w:val="center"/>
              <w:rPr>
                <w:kern w:val="2"/>
                <w:sz w:val="24"/>
                <w:szCs w:val="24"/>
              </w:rPr>
            </w:pPr>
            <w:r>
              <w:rPr>
                <w:kern w:val="2"/>
                <w:sz w:val="24"/>
                <w:szCs w:val="24"/>
              </w:rPr>
              <w:t>11</w:t>
            </w:r>
            <w:r w:rsidRPr="0031768D">
              <w:rPr>
                <w:kern w:val="2"/>
                <w:sz w:val="24"/>
                <w:szCs w:val="24"/>
              </w:rPr>
              <w:t>.</w:t>
            </w:r>
          </w:p>
        </w:tc>
        <w:tc>
          <w:tcPr>
            <w:tcW w:w="4647"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 xml:space="preserve">Доля </w:t>
            </w:r>
            <w:r>
              <w:rPr>
                <w:kern w:val="2"/>
                <w:sz w:val="24"/>
                <w:szCs w:val="24"/>
              </w:rPr>
              <w:t>детей, возвращенных из замещающих семей в государственные организации</w:t>
            </w:r>
          </w:p>
        </w:tc>
        <w:tc>
          <w:tcPr>
            <w:tcW w:w="1733"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rPr>
                <w:kern w:val="2"/>
                <w:sz w:val="24"/>
                <w:szCs w:val="24"/>
              </w:rPr>
            </w:pPr>
            <w:r w:rsidRPr="0031768D">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62"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rPr>
                <w:kern w:val="2"/>
                <w:sz w:val="24"/>
                <w:szCs w:val="24"/>
              </w:rPr>
            </w:pPr>
            <w:r w:rsidRPr="0031768D">
              <w:rPr>
                <w:kern w:val="2"/>
                <w:sz w:val="24"/>
                <w:szCs w:val="24"/>
              </w:rPr>
              <w:t>–</w:t>
            </w:r>
          </w:p>
        </w:tc>
        <w:tc>
          <w:tcPr>
            <w:tcW w:w="958" w:type="dxa"/>
            <w:tcBorders>
              <w:top w:val="single" w:sz="4" w:space="0" w:color="auto"/>
              <w:left w:val="single" w:sz="4" w:space="0" w:color="auto"/>
              <w:bottom w:val="single" w:sz="4" w:space="0" w:color="auto"/>
              <w:right w:val="single" w:sz="4" w:space="0" w:color="auto"/>
            </w:tcBorders>
          </w:tcPr>
          <w:p w:rsidR="00E022FC" w:rsidRDefault="00E022FC" w:rsidP="008148A1">
            <w:pPr>
              <w:jc w:val="center"/>
            </w:pPr>
            <w:r w:rsidRPr="002840E3">
              <w:rPr>
                <w:kern w:val="2"/>
                <w:sz w:val="24"/>
                <w:szCs w:val="24"/>
              </w:rPr>
              <w:t>–</w:t>
            </w:r>
          </w:p>
        </w:tc>
      </w:tr>
      <w:tr w:rsidR="00E022FC" w:rsidRPr="0031768D" w:rsidTr="007B3E2A">
        <w:trPr>
          <w:cantSplit/>
          <w:jc w:val="center"/>
        </w:trPr>
        <w:tc>
          <w:tcPr>
            <w:tcW w:w="594" w:type="dxa"/>
            <w:tcBorders>
              <w:left w:val="single" w:sz="4" w:space="0" w:color="auto"/>
              <w:right w:val="single" w:sz="4" w:space="0" w:color="auto"/>
            </w:tcBorders>
          </w:tcPr>
          <w:p w:rsidR="00E022FC" w:rsidRPr="0031768D" w:rsidRDefault="00E022FC" w:rsidP="00E022FC">
            <w:pPr>
              <w:widowControl w:val="0"/>
              <w:autoSpaceDE w:val="0"/>
              <w:autoSpaceDN w:val="0"/>
              <w:adjustRightInd w:val="0"/>
              <w:spacing w:line="230" w:lineRule="auto"/>
              <w:jc w:val="center"/>
              <w:rPr>
                <w:kern w:val="2"/>
                <w:sz w:val="24"/>
                <w:szCs w:val="24"/>
              </w:rPr>
            </w:pPr>
            <w:r>
              <w:rPr>
                <w:kern w:val="2"/>
                <w:sz w:val="24"/>
                <w:szCs w:val="24"/>
              </w:rPr>
              <w:t>1</w:t>
            </w:r>
            <w:r w:rsidRPr="0031768D">
              <w:rPr>
                <w:kern w:val="2"/>
                <w:sz w:val="24"/>
                <w:szCs w:val="24"/>
              </w:rPr>
              <w:t>2.</w:t>
            </w:r>
          </w:p>
        </w:tc>
        <w:tc>
          <w:tcPr>
            <w:tcW w:w="4647" w:type="dxa"/>
            <w:tcBorders>
              <w:left w:val="single" w:sz="4" w:space="0" w:color="auto"/>
              <w:right w:val="single" w:sz="4" w:space="0" w:color="auto"/>
            </w:tcBorders>
          </w:tcPr>
          <w:p w:rsidR="00E022FC" w:rsidRPr="0031768D" w:rsidRDefault="00E022FC" w:rsidP="008148A1">
            <w:pPr>
              <w:widowControl w:val="0"/>
              <w:spacing w:line="221" w:lineRule="auto"/>
              <w:rPr>
                <w:kern w:val="2"/>
                <w:sz w:val="24"/>
                <w:szCs w:val="24"/>
              </w:rPr>
            </w:pPr>
            <w:r>
              <w:rPr>
                <w:kern w:val="2"/>
                <w:sz w:val="24"/>
                <w:szCs w:val="24"/>
              </w:rPr>
              <w:t>Доля муниципальных образовательных организаций, для которых сформированы муниципальные задания</w:t>
            </w:r>
          </w:p>
        </w:tc>
        <w:tc>
          <w:tcPr>
            <w:tcW w:w="1733" w:type="dxa"/>
            <w:tcBorders>
              <w:left w:val="single" w:sz="4" w:space="0" w:color="auto"/>
              <w:right w:val="single" w:sz="4" w:space="0" w:color="auto"/>
            </w:tcBorders>
          </w:tcPr>
          <w:p w:rsidR="00E022FC" w:rsidRPr="0031768D" w:rsidRDefault="00E022FC" w:rsidP="008148A1">
            <w:pPr>
              <w:widowControl w:val="0"/>
              <w:spacing w:line="226" w:lineRule="auto"/>
              <w:jc w:val="center"/>
              <w:rPr>
                <w:kern w:val="2"/>
                <w:sz w:val="24"/>
                <w:szCs w:val="24"/>
              </w:rPr>
            </w:pPr>
            <w:r w:rsidRPr="0031768D">
              <w:rPr>
                <w:kern w:val="2"/>
                <w:sz w:val="24"/>
                <w:szCs w:val="24"/>
              </w:rPr>
              <w:t>ведомственный</w:t>
            </w:r>
          </w:p>
        </w:tc>
        <w:tc>
          <w:tcPr>
            <w:tcW w:w="1270" w:type="dxa"/>
            <w:tcBorders>
              <w:left w:val="single" w:sz="4" w:space="0" w:color="auto"/>
              <w:right w:val="single" w:sz="4" w:space="0" w:color="auto"/>
            </w:tcBorders>
          </w:tcPr>
          <w:p w:rsidR="00E022FC" w:rsidRPr="0031768D" w:rsidRDefault="00E022FC" w:rsidP="008148A1">
            <w:pPr>
              <w:widowControl w:val="0"/>
              <w:spacing w:line="226" w:lineRule="auto"/>
              <w:jc w:val="center"/>
              <w:rPr>
                <w:kern w:val="2"/>
                <w:sz w:val="24"/>
                <w:szCs w:val="24"/>
              </w:rPr>
            </w:pPr>
            <w:r w:rsidRPr="0031768D">
              <w:rPr>
                <w:kern w:val="2"/>
                <w:sz w:val="24"/>
                <w:szCs w:val="24"/>
              </w:rPr>
              <w:t>процентов</w:t>
            </w:r>
          </w:p>
        </w:tc>
        <w:tc>
          <w:tcPr>
            <w:tcW w:w="957"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autoSpaceDE w:val="0"/>
              <w:autoSpaceDN w:val="0"/>
              <w:adjustRightInd w:val="0"/>
              <w:jc w:val="center"/>
              <w:rPr>
                <w:kern w:val="2"/>
                <w:sz w:val="24"/>
                <w:szCs w:val="24"/>
                <w:lang w:eastAsia="en-US"/>
              </w:rP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62"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c>
          <w:tcPr>
            <w:tcW w:w="958" w:type="dxa"/>
            <w:tcBorders>
              <w:top w:val="single" w:sz="4" w:space="0" w:color="auto"/>
              <w:left w:val="single" w:sz="4" w:space="0" w:color="auto"/>
              <w:bottom w:val="single" w:sz="4" w:space="0" w:color="auto"/>
              <w:right w:val="single" w:sz="4" w:space="0" w:color="auto"/>
            </w:tcBorders>
          </w:tcPr>
          <w:p w:rsidR="00E022FC" w:rsidRPr="0031768D" w:rsidRDefault="00E022FC" w:rsidP="008148A1">
            <w:pPr>
              <w:widowControl w:val="0"/>
              <w:jc w:val="center"/>
            </w:pPr>
            <w:r w:rsidRPr="0031768D">
              <w:rPr>
                <w:kern w:val="2"/>
                <w:sz w:val="24"/>
                <w:szCs w:val="24"/>
              </w:rPr>
              <w:t>100,0</w:t>
            </w:r>
          </w:p>
        </w:tc>
      </w:tr>
    </w:tbl>
    <w:p w:rsidR="007B3E2A" w:rsidRPr="00D91586" w:rsidRDefault="007B3E2A" w:rsidP="00905491">
      <w:pPr>
        <w:autoSpaceDE w:val="0"/>
        <w:autoSpaceDN w:val="0"/>
        <w:adjustRightInd w:val="0"/>
        <w:jc w:val="center"/>
        <w:rPr>
          <w:color w:val="FF0000"/>
          <w:kern w:val="2"/>
          <w:sz w:val="28"/>
          <w:szCs w:val="28"/>
        </w:rPr>
      </w:pPr>
    </w:p>
    <w:p w:rsidR="00CF53AA" w:rsidRPr="0031768D" w:rsidRDefault="00CF53AA">
      <w:pPr>
        <w:rPr>
          <w:sz w:val="2"/>
          <w:szCs w:val="2"/>
        </w:rPr>
      </w:pPr>
    </w:p>
    <w:p w:rsidR="00905491" w:rsidRPr="0031768D" w:rsidRDefault="00905491" w:rsidP="00905491">
      <w:pPr>
        <w:rPr>
          <w:sz w:val="2"/>
          <w:szCs w:val="2"/>
        </w:rPr>
      </w:pPr>
    </w:p>
    <w:p w:rsidR="00905491" w:rsidRPr="0031768D" w:rsidRDefault="00905491" w:rsidP="00905491">
      <w:pPr>
        <w:autoSpaceDE w:val="0"/>
        <w:autoSpaceDN w:val="0"/>
        <w:adjustRightInd w:val="0"/>
        <w:ind w:firstLine="709"/>
        <w:jc w:val="both"/>
        <w:rPr>
          <w:kern w:val="2"/>
          <w:sz w:val="2"/>
          <w:szCs w:val="2"/>
          <w:lang w:eastAsia="en-US"/>
        </w:rPr>
      </w:pPr>
    </w:p>
    <w:p w:rsidR="00C37C0E" w:rsidRDefault="00C37C0E" w:rsidP="00905491">
      <w:pPr>
        <w:autoSpaceDE w:val="0"/>
        <w:autoSpaceDN w:val="0"/>
        <w:adjustRightInd w:val="0"/>
        <w:ind w:firstLine="709"/>
        <w:jc w:val="both"/>
        <w:rPr>
          <w:kern w:val="2"/>
          <w:sz w:val="24"/>
          <w:szCs w:val="24"/>
          <w:lang w:eastAsia="en-US"/>
        </w:rPr>
      </w:pPr>
    </w:p>
    <w:p w:rsidR="00C37C0E" w:rsidRDefault="00C37C0E" w:rsidP="00905491">
      <w:pPr>
        <w:autoSpaceDE w:val="0"/>
        <w:autoSpaceDN w:val="0"/>
        <w:adjustRightInd w:val="0"/>
        <w:ind w:firstLine="709"/>
        <w:jc w:val="both"/>
        <w:rPr>
          <w:kern w:val="2"/>
          <w:sz w:val="24"/>
          <w:szCs w:val="24"/>
          <w:lang w:eastAsia="en-US"/>
        </w:rPr>
      </w:pPr>
    </w:p>
    <w:p w:rsidR="00A7406C" w:rsidRPr="00A7406C" w:rsidRDefault="00C37C0E" w:rsidP="00A7406C">
      <w:pPr>
        <w:rPr>
          <w:sz w:val="28"/>
          <w:szCs w:val="28"/>
        </w:rPr>
      </w:pPr>
      <w:r>
        <w:rPr>
          <w:sz w:val="28"/>
          <w:szCs w:val="28"/>
        </w:rPr>
        <w:t xml:space="preserve">        </w:t>
      </w:r>
      <w:r w:rsidRPr="00C23D87">
        <w:rPr>
          <w:color w:val="FF0000"/>
          <w:sz w:val="28"/>
          <w:szCs w:val="28"/>
        </w:rPr>
        <w:t xml:space="preserve">    </w:t>
      </w:r>
      <w:r w:rsidR="00A7406C" w:rsidRPr="00A7406C">
        <w:rPr>
          <w:sz w:val="28"/>
          <w:szCs w:val="28"/>
        </w:rPr>
        <w:t>Управляющий делами</w:t>
      </w:r>
    </w:p>
    <w:p w:rsidR="00C37C0E" w:rsidRPr="00C23D87" w:rsidRDefault="00A7406C" w:rsidP="00A7406C">
      <w:pPr>
        <w:tabs>
          <w:tab w:val="left" w:pos="11280"/>
        </w:tabs>
        <w:jc w:val="both"/>
        <w:rPr>
          <w:color w:val="FF0000"/>
          <w:kern w:val="2"/>
          <w:sz w:val="24"/>
          <w:szCs w:val="24"/>
          <w:lang w:eastAsia="en-US"/>
        </w:rPr>
      </w:pPr>
      <w:r>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Лубенцов Ю.А</w:t>
      </w:r>
    </w:p>
    <w:p w:rsidR="007402A8" w:rsidRPr="0031768D" w:rsidRDefault="007402A8" w:rsidP="007402A8">
      <w:pPr>
        <w:pageBreakBefore/>
        <w:ind w:left="17010"/>
        <w:jc w:val="center"/>
        <w:rPr>
          <w:kern w:val="2"/>
          <w:sz w:val="28"/>
          <w:szCs w:val="28"/>
        </w:rPr>
      </w:pPr>
      <w:r w:rsidRPr="0031768D">
        <w:rPr>
          <w:kern w:val="2"/>
          <w:sz w:val="28"/>
          <w:szCs w:val="28"/>
        </w:rPr>
        <w:lastRenderedPageBreak/>
        <w:t xml:space="preserve">Приложение № </w:t>
      </w:r>
      <w:r>
        <w:rPr>
          <w:kern w:val="2"/>
          <w:sz w:val="28"/>
          <w:szCs w:val="28"/>
        </w:rPr>
        <w:t>2</w:t>
      </w:r>
    </w:p>
    <w:p w:rsidR="007402A8" w:rsidRPr="0031768D" w:rsidRDefault="007402A8" w:rsidP="007402A8">
      <w:pPr>
        <w:ind w:left="17010"/>
        <w:jc w:val="center"/>
        <w:rPr>
          <w:kern w:val="2"/>
          <w:sz w:val="28"/>
          <w:szCs w:val="28"/>
        </w:rPr>
      </w:pPr>
      <w:r w:rsidRPr="0031768D">
        <w:rPr>
          <w:kern w:val="2"/>
          <w:sz w:val="28"/>
          <w:szCs w:val="28"/>
        </w:rPr>
        <w:t xml:space="preserve">к </w:t>
      </w:r>
      <w:r>
        <w:rPr>
          <w:kern w:val="2"/>
          <w:sz w:val="28"/>
          <w:szCs w:val="28"/>
        </w:rPr>
        <w:t>муниципальной</w:t>
      </w:r>
      <w:r w:rsidRPr="0031768D">
        <w:rPr>
          <w:kern w:val="2"/>
          <w:sz w:val="28"/>
          <w:szCs w:val="28"/>
        </w:rPr>
        <w:t xml:space="preserve"> программе</w:t>
      </w:r>
    </w:p>
    <w:p w:rsidR="007402A8" w:rsidRPr="0031768D" w:rsidRDefault="007402A8" w:rsidP="007402A8">
      <w:pPr>
        <w:ind w:left="17010"/>
        <w:jc w:val="center"/>
        <w:rPr>
          <w:kern w:val="2"/>
          <w:sz w:val="28"/>
          <w:szCs w:val="28"/>
        </w:rPr>
      </w:pPr>
      <w:r>
        <w:rPr>
          <w:kern w:val="2"/>
          <w:sz w:val="28"/>
          <w:szCs w:val="28"/>
        </w:rPr>
        <w:t>города Новошахтинска «Развитие</w:t>
      </w:r>
    </w:p>
    <w:p w:rsidR="007402A8" w:rsidRPr="0031768D" w:rsidRDefault="007402A8" w:rsidP="007402A8">
      <w:pPr>
        <w:rPr>
          <w:kern w:val="2"/>
          <w:sz w:val="28"/>
          <w:szCs w:val="28"/>
        </w:rPr>
      </w:pPr>
      <w:r>
        <w:rPr>
          <w:kern w:val="2"/>
          <w:sz w:val="28"/>
          <w:szCs w:val="28"/>
        </w:rPr>
        <w:t xml:space="preserve">                                                                                                                                                                                                                                               муниципальной системы</w:t>
      </w:r>
      <w:r w:rsidRPr="0031768D">
        <w:rPr>
          <w:kern w:val="2"/>
          <w:sz w:val="28"/>
          <w:szCs w:val="28"/>
        </w:rPr>
        <w:t xml:space="preserve"> </w:t>
      </w:r>
      <w:r>
        <w:rPr>
          <w:kern w:val="2"/>
          <w:sz w:val="28"/>
          <w:szCs w:val="28"/>
        </w:rPr>
        <w:t>о</w:t>
      </w:r>
      <w:r w:rsidRPr="0031768D">
        <w:rPr>
          <w:kern w:val="2"/>
          <w:sz w:val="28"/>
          <w:szCs w:val="28"/>
        </w:rPr>
        <w:t>бразования»</w:t>
      </w:r>
    </w:p>
    <w:p w:rsidR="00905491" w:rsidRPr="0031768D" w:rsidRDefault="00905491" w:rsidP="00905491">
      <w:pPr>
        <w:autoSpaceDE w:val="0"/>
        <w:autoSpaceDN w:val="0"/>
        <w:adjustRightInd w:val="0"/>
        <w:ind w:firstLine="709"/>
        <w:jc w:val="both"/>
        <w:rPr>
          <w:kern w:val="2"/>
          <w:sz w:val="2"/>
          <w:szCs w:val="2"/>
        </w:rPr>
      </w:pPr>
    </w:p>
    <w:p w:rsidR="00905491" w:rsidRPr="0031768D" w:rsidRDefault="00905491" w:rsidP="00905491">
      <w:pPr>
        <w:autoSpaceDE w:val="0"/>
        <w:autoSpaceDN w:val="0"/>
        <w:adjustRightInd w:val="0"/>
        <w:jc w:val="center"/>
        <w:rPr>
          <w:caps/>
          <w:kern w:val="2"/>
          <w:sz w:val="28"/>
          <w:szCs w:val="28"/>
        </w:rPr>
      </w:pPr>
      <w:r w:rsidRPr="0031768D">
        <w:rPr>
          <w:caps/>
          <w:kern w:val="2"/>
          <w:sz w:val="28"/>
          <w:szCs w:val="28"/>
        </w:rPr>
        <w:t>Перечень</w:t>
      </w:r>
    </w:p>
    <w:p w:rsidR="00905491" w:rsidRPr="0031768D" w:rsidRDefault="00905491" w:rsidP="00905491">
      <w:pPr>
        <w:autoSpaceDE w:val="0"/>
        <w:autoSpaceDN w:val="0"/>
        <w:adjustRightInd w:val="0"/>
        <w:jc w:val="center"/>
        <w:rPr>
          <w:kern w:val="2"/>
          <w:sz w:val="28"/>
          <w:szCs w:val="28"/>
        </w:rPr>
      </w:pPr>
      <w:r w:rsidRPr="0031768D">
        <w:rPr>
          <w:kern w:val="2"/>
          <w:sz w:val="28"/>
          <w:szCs w:val="28"/>
        </w:rPr>
        <w:t>по</w:t>
      </w:r>
      <w:r w:rsidR="00425C14">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905491" w:rsidRPr="0031768D" w:rsidRDefault="00905491" w:rsidP="00905491">
      <w:pPr>
        <w:autoSpaceDE w:val="0"/>
        <w:autoSpaceDN w:val="0"/>
        <w:adjustRightInd w:val="0"/>
        <w:jc w:val="center"/>
        <w:rPr>
          <w:kern w:val="2"/>
          <w:sz w:val="28"/>
          <w:szCs w:val="28"/>
        </w:rPr>
      </w:pPr>
    </w:p>
    <w:p w:rsidR="00905491" w:rsidRPr="0031768D" w:rsidRDefault="00905491" w:rsidP="00905491">
      <w:pPr>
        <w:rPr>
          <w:kern w:val="2"/>
          <w:sz w:val="2"/>
          <w:szCs w:val="2"/>
        </w:rPr>
      </w:pPr>
    </w:p>
    <w:p w:rsidR="00905491" w:rsidRPr="0031768D" w:rsidRDefault="00905491" w:rsidP="00905491">
      <w:pPr>
        <w:rPr>
          <w:sz w:val="2"/>
          <w:szCs w:val="2"/>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8"/>
        <w:gridCol w:w="5152"/>
        <w:gridCol w:w="3358"/>
        <w:gridCol w:w="1260"/>
        <w:gridCol w:w="1260"/>
        <w:gridCol w:w="4336"/>
        <w:gridCol w:w="3638"/>
        <w:gridCol w:w="2154"/>
      </w:tblGrid>
      <w:tr w:rsidR="00A80FCF" w:rsidRPr="0031768D" w:rsidTr="00A80FCF">
        <w:trPr>
          <w:tblHeader/>
        </w:trPr>
        <w:tc>
          <w:tcPr>
            <w:tcW w:w="624"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 </w:t>
            </w:r>
          </w:p>
          <w:p w:rsidR="00A80FCF" w:rsidRPr="0031768D" w:rsidRDefault="00A80FCF" w:rsidP="00A80FCF">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5221" w:type="dxa"/>
            <w:vMerge w:val="restart"/>
            <w:tcBorders>
              <w:top w:val="single" w:sz="4" w:space="0" w:color="auto"/>
              <w:left w:val="single" w:sz="4" w:space="0" w:color="auto"/>
              <w:right w:val="single" w:sz="4" w:space="0" w:color="auto"/>
            </w:tcBorders>
          </w:tcPr>
          <w:p w:rsidR="00A80FCF" w:rsidRPr="001422BB" w:rsidRDefault="00425C14" w:rsidP="00A80FCF">
            <w:pPr>
              <w:autoSpaceDE w:val="0"/>
              <w:autoSpaceDN w:val="0"/>
              <w:adjustRightInd w:val="0"/>
              <w:jc w:val="center"/>
              <w:rPr>
                <w:kern w:val="2"/>
                <w:sz w:val="24"/>
                <w:szCs w:val="24"/>
              </w:rPr>
            </w:pPr>
            <w:r>
              <w:rPr>
                <w:kern w:val="2"/>
                <w:sz w:val="24"/>
                <w:szCs w:val="24"/>
                <w:lang w:eastAsia="en-US"/>
              </w:rPr>
              <w:t>Н</w:t>
            </w:r>
            <w:r w:rsidR="00A80FCF" w:rsidRPr="0031768D">
              <w:rPr>
                <w:kern w:val="2"/>
                <w:sz w:val="24"/>
                <w:szCs w:val="24"/>
                <w:lang w:eastAsia="en-US"/>
              </w:rPr>
              <w:t>аименование основного мероприятия</w:t>
            </w:r>
            <w:r>
              <w:rPr>
                <w:kern w:val="2"/>
                <w:sz w:val="24"/>
                <w:szCs w:val="24"/>
                <w:lang w:eastAsia="en-US"/>
              </w:rPr>
              <w:t>, приоритетного мероприятия, мероприятия</w:t>
            </w:r>
            <w:r w:rsidR="00A80FCF" w:rsidRPr="0031768D">
              <w:rPr>
                <w:kern w:val="2"/>
                <w:sz w:val="24"/>
                <w:szCs w:val="24"/>
                <w:lang w:eastAsia="en-US"/>
              </w:rPr>
              <w:t xml:space="preserve"> подпрограммы</w:t>
            </w:r>
            <w:r w:rsidR="001422BB">
              <w:rPr>
                <w:kern w:val="2"/>
                <w:sz w:val="24"/>
                <w:szCs w:val="24"/>
                <w:lang w:eastAsia="en-US"/>
              </w:rPr>
              <w:t xml:space="preserve"> </w:t>
            </w:r>
          </w:p>
        </w:tc>
        <w:tc>
          <w:tcPr>
            <w:tcW w:w="3402"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Соисполнитель, участник, ответственный </w:t>
            </w:r>
          </w:p>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за исполнение основного мероприятия</w:t>
            </w:r>
            <w:r w:rsidR="00425C14">
              <w:rPr>
                <w:kern w:val="2"/>
                <w:sz w:val="24"/>
                <w:szCs w:val="24"/>
                <w:lang w:eastAsia="en-US"/>
              </w:rPr>
              <w:t>, приоритетного мероприятия, мероприятия подпрограммы</w:t>
            </w:r>
          </w:p>
        </w:tc>
        <w:tc>
          <w:tcPr>
            <w:tcW w:w="2552" w:type="dxa"/>
            <w:gridSpan w:val="2"/>
            <w:tcBorders>
              <w:top w:val="single" w:sz="4" w:space="0" w:color="auto"/>
              <w:left w:val="single" w:sz="4" w:space="0" w:color="auto"/>
              <w:bottom w:val="single" w:sz="4" w:space="0" w:color="auto"/>
              <w:right w:val="single" w:sz="4" w:space="0" w:color="auto"/>
            </w:tcBorders>
          </w:tcPr>
          <w:p w:rsidR="00A80FCF" w:rsidRPr="0031768D" w:rsidRDefault="00A80FCF" w:rsidP="00D91586">
            <w:pPr>
              <w:autoSpaceDE w:val="0"/>
              <w:autoSpaceDN w:val="0"/>
              <w:adjustRightInd w:val="0"/>
              <w:jc w:val="center"/>
              <w:rPr>
                <w:kern w:val="2"/>
                <w:sz w:val="24"/>
                <w:szCs w:val="24"/>
              </w:rPr>
            </w:pPr>
            <w:r w:rsidRPr="0031768D">
              <w:rPr>
                <w:kern w:val="2"/>
                <w:sz w:val="24"/>
                <w:szCs w:val="24"/>
              </w:rPr>
              <w:t xml:space="preserve">Срок </w:t>
            </w:r>
          </w:p>
        </w:tc>
        <w:tc>
          <w:tcPr>
            <w:tcW w:w="4394"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Ожидаемый результат </w:t>
            </w:r>
          </w:p>
          <w:p w:rsidR="00A80FCF" w:rsidRPr="0031768D" w:rsidRDefault="00A80FCF" w:rsidP="00A80FCF">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3686" w:type="dxa"/>
            <w:vMerge w:val="restart"/>
            <w:tcBorders>
              <w:top w:val="single" w:sz="4" w:space="0" w:color="auto"/>
              <w:left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r w:rsidRPr="0031768D">
              <w:rPr>
                <w:kern w:val="2"/>
                <w:sz w:val="24"/>
                <w:szCs w:val="24"/>
                <w:lang w:eastAsia="en-US"/>
              </w:rPr>
              <w:t>Последствия нереализации основного мероприятия</w:t>
            </w:r>
            <w:r w:rsidR="00425C14">
              <w:rPr>
                <w:kern w:val="2"/>
                <w:sz w:val="24"/>
                <w:szCs w:val="24"/>
                <w:lang w:eastAsia="en-US"/>
              </w:rPr>
              <w:t>, приоритетного мероприятия, мероприятия подпрограммы</w:t>
            </w:r>
          </w:p>
        </w:tc>
        <w:tc>
          <w:tcPr>
            <w:tcW w:w="2182" w:type="dxa"/>
            <w:vMerge w:val="restart"/>
            <w:tcBorders>
              <w:top w:val="single" w:sz="4" w:space="0" w:color="auto"/>
              <w:left w:val="single" w:sz="4" w:space="0" w:color="auto"/>
              <w:right w:val="single" w:sz="4" w:space="0" w:color="auto"/>
            </w:tcBorders>
          </w:tcPr>
          <w:p w:rsidR="00A80FCF" w:rsidRPr="0031768D" w:rsidRDefault="00A80FCF" w:rsidP="00A80FCF">
            <w:pPr>
              <w:autoSpaceDE w:val="0"/>
              <w:autoSpaceDN w:val="0"/>
              <w:adjustRightInd w:val="0"/>
              <w:jc w:val="center"/>
              <w:rPr>
                <w:kern w:val="2"/>
                <w:sz w:val="24"/>
                <w:szCs w:val="24"/>
                <w:lang w:eastAsia="en-US"/>
              </w:rPr>
            </w:pPr>
            <w:r w:rsidRPr="0031768D">
              <w:rPr>
                <w:kern w:val="2"/>
                <w:sz w:val="24"/>
                <w:szCs w:val="24"/>
                <w:lang w:eastAsia="en-US"/>
              </w:rPr>
              <w:t xml:space="preserve">Связь </w:t>
            </w:r>
          </w:p>
          <w:p w:rsidR="00A80FCF" w:rsidRPr="0031768D" w:rsidRDefault="00A80FCF" w:rsidP="001422BB">
            <w:pPr>
              <w:autoSpaceDE w:val="0"/>
              <w:autoSpaceDN w:val="0"/>
              <w:adjustRightInd w:val="0"/>
              <w:jc w:val="center"/>
              <w:rPr>
                <w:kern w:val="2"/>
                <w:sz w:val="24"/>
                <w:szCs w:val="24"/>
              </w:rPr>
            </w:pPr>
            <w:r w:rsidRPr="0031768D">
              <w:rPr>
                <w:kern w:val="2"/>
                <w:sz w:val="24"/>
                <w:szCs w:val="24"/>
                <w:lang w:eastAsia="en-US"/>
              </w:rPr>
              <w:t>с показателями  программы (подпрограммы)</w:t>
            </w:r>
          </w:p>
        </w:tc>
      </w:tr>
      <w:tr w:rsidR="00A80FCF" w:rsidRPr="0031768D" w:rsidTr="00A80FCF">
        <w:trPr>
          <w:tblHeader/>
        </w:trPr>
        <w:tc>
          <w:tcPr>
            <w:tcW w:w="624" w:type="dxa"/>
            <w:vMerge/>
            <w:tcBorders>
              <w:left w:val="single" w:sz="4" w:space="0" w:color="auto"/>
              <w:bottom w:val="single" w:sz="4" w:space="0" w:color="auto"/>
              <w:right w:val="single" w:sz="4" w:space="0" w:color="auto"/>
            </w:tcBorders>
          </w:tcPr>
          <w:p w:rsidR="00A80FCF" w:rsidRPr="0031768D" w:rsidRDefault="00A80FCF" w:rsidP="00F95870">
            <w:pPr>
              <w:autoSpaceDE w:val="0"/>
              <w:autoSpaceDN w:val="0"/>
              <w:adjustRightInd w:val="0"/>
              <w:ind w:left="-57" w:right="-57"/>
              <w:jc w:val="center"/>
              <w:rPr>
                <w:spacing w:val="-10"/>
                <w:kern w:val="2"/>
                <w:sz w:val="24"/>
                <w:szCs w:val="24"/>
              </w:rPr>
            </w:pPr>
          </w:p>
        </w:tc>
        <w:tc>
          <w:tcPr>
            <w:tcW w:w="5221"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3402"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ind w:left="-57" w:right="-57"/>
              <w:jc w:val="center"/>
              <w:rPr>
                <w:kern w:val="2"/>
                <w:sz w:val="24"/>
                <w:szCs w:val="24"/>
              </w:rPr>
            </w:pPr>
            <w:r w:rsidRPr="0031768D">
              <w:rPr>
                <w:kern w:val="2"/>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tcPr>
          <w:p w:rsidR="00A80FCF" w:rsidRPr="0031768D" w:rsidRDefault="00A80FCF" w:rsidP="00A80FCF">
            <w:pPr>
              <w:autoSpaceDE w:val="0"/>
              <w:autoSpaceDN w:val="0"/>
              <w:adjustRightInd w:val="0"/>
              <w:ind w:left="-57" w:right="-57"/>
              <w:jc w:val="center"/>
              <w:rPr>
                <w:kern w:val="2"/>
                <w:sz w:val="24"/>
                <w:szCs w:val="24"/>
              </w:rPr>
            </w:pPr>
            <w:r w:rsidRPr="0031768D">
              <w:rPr>
                <w:kern w:val="2"/>
                <w:sz w:val="24"/>
                <w:szCs w:val="24"/>
                <w:lang w:eastAsia="en-US"/>
              </w:rPr>
              <w:t>окончания реализации</w:t>
            </w:r>
          </w:p>
        </w:tc>
        <w:tc>
          <w:tcPr>
            <w:tcW w:w="4394"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3686"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c>
          <w:tcPr>
            <w:tcW w:w="2182" w:type="dxa"/>
            <w:vMerge/>
            <w:tcBorders>
              <w:left w:val="single" w:sz="4" w:space="0" w:color="auto"/>
              <w:bottom w:val="single" w:sz="4" w:space="0" w:color="auto"/>
              <w:right w:val="single" w:sz="4" w:space="0" w:color="auto"/>
            </w:tcBorders>
          </w:tcPr>
          <w:p w:rsidR="00A80FCF" w:rsidRPr="0031768D" w:rsidRDefault="00A80FCF" w:rsidP="00905491">
            <w:pPr>
              <w:autoSpaceDE w:val="0"/>
              <w:autoSpaceDN w:val="0"/>
              <w:adjustRightInd w:val="0"/>
              <w:jc w:val="center"/>
              <w:rPr>
                <w:kern w:val="2"/>
                <w:sz w:val="24"/>
                <w:szCs w:val="24"/>
              </w:rPr>
            </w:pPr>
          </w:p>
        </w:tc>
      </w:tr>
    </w:tbl>
    <w:p w:rsidR="00A80FCF" w:rsidRPr="0031768D" w:rsidRDefault="00A80FCF">
      <w:pPr>
        <w:rPr>
          <w:sz w:val="2"/>
          <w:szCs w:val="2"/>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7"/>
        <w:gridCol w:w="5149"/>
        <w:gridCol w:w="3358"/>
        <w:gridCol w:w="1260"/>
        <w:gridCol w:w="1260"/>
        <w:gridCol w:w="4336"/>
        <w:gridCol w:w="3638"/>
        <w:gridCol w:w="2154"/>
      </w:tblGrid>
      <w:tr w:rsidR="00905491" w:rsidRPr="0031768D" w:rsidTr="00941A21">
        <w:trPr>
          <w:tblHeader/>
        </w:trPr>
        <w:tc>
          <w:tcPr>
            <w:tcW w:w="623" w:type="dxa"/>
            <w:tcBorders>
              <w:top w:val="single" w:sz="4" w:space="0" w:color="auto"/>
              <w:left w:val="single" w:sz="4" w:space="0" w:color="auto"/>
              <w:bottom w:val="single" w:sz="4" w:space="0" w:color="auto"/>
              <w:right w:val="single" w:sz="4" w:space="0" w:color="auto"/>
            </w:tcBorders>
            <w:hideMark/>
          </w:tcPr>
          <w:p w:rsidR="00905491" w:rsidRPr="0031768D" w:rsidRDefault="00905491" w:rsidP="00F95870">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5218"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6</w:t>
            </w:r>
          </w:p>
        </w:tc>
        <w:tc>
          <w:tcPr>
            <w:tcW w:w="3686"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7</w:t>
            </w:r>
          </w:p>
        </w:tc>
        <w:tc>
          <w:tcPr>
            <w:tcW w:w="2182" w:type="dxa"/>
            <w:tcBorders>
              <w:top w:val="single" w:sz="4" w:space="0" w:color="auto"/>
              <w:left w:val="single" w:sz="4" w:space="0" w:color="auto"/>
              <w:bottom w:val="single" w:sz="4" w:space="0" w:color="auto"/>
              <w:right w:val="single" w:sz="4" w:space="0" w:color="auto"/>
            </w:tcBorders>
            <w:hideMark/>
          </w:tcPr>
          <w:p w:rsidR="00905491" w:rsidRPr="0031768D" w:rsidRDefault="00905491" w:rsidP="00905491">
            <w:pPr>
              <w:autoSpaceDE w:val="0"/>
              <w:autoSpaceDN w:val="0"/>
              <w:adjustRightInd w:val="0"/>
              <w:jc w:val="center"/>
              <w:rPr>
                <w:kern w:val="2"/>
                <w:sz w:val="24"/>
                <w:szCs w:val="24"/>
              </w:rPr>
            </w:pPr>
            <w:r w:rsidRPr="0031768D">
              <w:rPr>
                <w:kern w:val="2"/>
                <w:sz w:val="24"/>
                <w:szCs w:val="24"/>
              </w:rPr>
              <w:t>8</w:t>
            </w:r>
          </w:p>
        </w:tc>
      </w:tr>
      <w:tr w:rsidR="00941A21" w:rsidRPr="0031768D" w:rsidTr="00941A21">
        <w:tc>
          <w:tcPr>
            <w:tcW w:w="623" w:type="dxa"/>
            <w:vMerge w:val="restart"/>
            <w:tcBorders>
              <w:top w:val="single" w:sz="4" w:space="0" w:color="auto"/>
              <w:left w:val="single" w:sz="4" w:space="0" w:color="auto"/>
              <w:right w:val="single" w:sz="4" w:space="0" w:color="auto"/>
            </w:tcBorders>
            <w:hideMark/>
          </w:tcPr>
          <w:p w:rsidR="00941A21" w:rsidRPr="0031768D" w:rsidRDefault="00941A21" w:rsidP="00F95870">
            <w:pPr>
              <w:autoSpaceDE w:val="0"/>
              <w:autoSpaceDN w:val="0"/>
              <w:adjustRightInd w:val="0"/>
              <w:ind w:left="-57" w:right="-57"/>
              <w:jc w:val="center"/>
              <w:rPr>
                <w:kern w:val="2"/>
                <w:sz w:val="24"/>
                <w:szCs w:val="24"/>
              </w:rPr>
            </w:pPr>
            <w:r>
              <w:rPr>
                <w:kern w:val="2"/>
                <w:sz w:val="24"/>
                <w:szCs w:val="24"/>
              </w:rPr>
              <w:t>1.</w:t>
            </w:r>
          </w:p>
          <w:p w:rsidR="00941A21" w:rsidRPr="0031768D" w:rsidRDefault="00941A21" w:rsidP="00941A21">
            <w:pPr>
              <w:autoSpaceDE w:val="0"/>
              <w:autoSpaceDN w:val="0"/>
              <w:adjustRightInd w:val="0"/>
              <w:ind w:left="-57" w:right="-57"/>
              <w:jc w:val="center"/>
              <w:rPr>
                <w:kern w:val="2"/>
                <w:sz w:val="24"/>
                <w:szCs w:val="24"/>
              </w:rPr>
            </w:pPr>
          </w:p>
        </w:tc>
        <w:tc>
          <w:tcPr>
            <w:tcW w:w="21434" w:type="dxa"/>
            <w:gridSpan w:val="7"/>
            <w:tcBorders>
              <w:top w:val="single" w:sz="4" w:space="0" w:color="auto"/>
              <w:left w:val="single" w:sz="4" w:space="0" w:color="auto"/>
              <w:bottom w:val="single" w:sz="4" w:space="0" w:color="auto"/>
              <w:right w:val="single" w:sz="4" w:space="0" w:color="auto"/>
            </w:tcBorders>
          </w:tcPr>
          <w:p w:rsidR="00941A21" w:rsidRPr="0031768D" w:rsidRDefault="00941A21" w:rsidP="00F95870">
            <w:pPr>
              <w:autoSpaceDE w:val="0"/>
              <w:autoSpaceDN w:val="0"/>
              <w:adjustRightInd w:val="0"/>
              <w:ind w:left="-57" w:right="-57"/>
              <w:jc w:val="center"/>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941A21" w:rsidRPr="0031768D" w:rsidTr="00941A21">
        <w:tc>
          <w:tcPr>
            <w:tcW w:w="623" w:type="dxa"/>
            <w:vMerge/>
            <w:tcBorders>
              <w:left w:val="single" w:sz="4" w:space="0" w:color="auto"/>
              <w:bottom w:val="single" w:sz="4" w:space="0" w:color="auto"/>
              <w:right w:val="single" w:sz="4" w:space="0" w:color="auto"/>
            </w:tcBorders>
          </w:tcPr>
          <w:p w:rsidR="00941A21" w:rsidRPr="0031768D" w:rsidRDefault="00941A21" w:rsidP="00941A21">
            <w:pPr>
              <w:autoSpaceDE w:val="0"/>
              <w:autoSpaceDN w:val="0"/>
              <w:adjustRightInd w:val="0"/>
              <w:ind w:left="-57" w:right="-57"/>
              <w:jc w:val="center"/>
              <w:rPr>
                <w:kern w:val="2"/>
                <w:sz w:val="24"/>
                <w:szCs w:val="24"/>
              </w:rPr>
            </w:pPr>
          </w:p>
        </w:tc>
        <w:tc>
          <w:tcPr>
            <w:tcW w:w="21434" w:type="dxa"/>
            <w:gridSpan w:val="7"/>
            <w:tcBorders>
              <w:top w:val="single" w:sz="4" w:space="0" w:color="auto"/>
              <w:left w:val="single" w:sz="4" w:space="0" w:color="auto"/>
              <w:bottom w:val="single" w:sz="4" w:space="0" w:color="auto"/>
              <w:right w:val="single" w:sz="4" w:space="0" w:color="auto"/>
            </w:tcBorders>
          </w:tcPr>
          <w:p w:rsidR="00941A21" w:rsidRPr="0031768D" w:rsidRDefault="00941A21" w:rsidP="001422BB">
            <w:pPr>
              <w:autoSpaceDE w:val="0"/>
              <w:autoSpaceDN w:val="0"/>
              <w:adjustRightInd w:val="0"/>
              <w:ind w:left="-57" w:right="-57"/>
              <w:jc w:val="center"/>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социально-экономического развития </w:t>
            </w:r>
            <w:r>
              <w:rPr>
                <w:kern w:val="2"/>
                <w:sz w:val="24"/>
                <w:szCs w:val="24"/>
              </w:rPr>
              <w:t>города</w:t>
            </w:r>
            <w:r w:rsidRPr="0031768D">
              <w:rPr>
                <w:kern w:val="2"/>
                <w:sz w:val="24"/>
                <w:szCs w:val="24"/>
              </w:rPr>
              <w:t>»</w:t>
            </w:r>
          </w:p>
        </w:tc>
      </w:tr>
      <w:tr w:rsidR="00941A21" w:rsidRPr="0031768D" w:rsidTr="00941A21">
        <w:tc>
          <w:tcPr>
            <w:tcW w:w="623" w:type="dxa"/>
            <w:tcBorders>
              <w:top w:val="single" w:sz="4" w:space="0" w:color="auto"/>
              <w:left w:val="single" w:sz="4" w:space="0" w:color="auto"/>
              <w:bottom w:val="single" w:sz="4" w:space="0" w:color="auto"/>
              <w:right w:val="single" w:sz="4" w:space="0" w:color="auto"/>
            </w:tcBorders>
          </w:tcPr>
          <w:p w:rsidR="00941A21" w:rsidRPr="0031768D" w:rsidRDefault="00941A21" w:rsidP="00941A21">
            <w:pPr>
              <w:autoSpaceDE w:val="0"/>
              <w:autoSpaceDN w:val="0"/>
              <w:adjustRightInd w:val="0"/>
              <w:spacing w:line="235" w:lineRule="auto"/>
              <w:ind w:left="-57" w:right="-57"/>
              <w:jc w:val="center"/>
              <w:rPr>
                <w:kern w:val="2"/>
                <w:sz w:val="24"/>
                <w:szCs w:val="24"/>
              </w:rPr>
            </w:pPr>
            <w:r w:rsidRPr="0031768D">
              <w:rPr>
                <w:kern w:val="2"/>
                <w:sz w:val="24"/>
                <w:szCs w:val="24"/>
              </w:rPr>
              <w:t>1.1. </w:t>
            </w:r>
          </w:p>
        </w:tc>
        <w:tc>
          <w:tcPr>
            <w:tcW w:w="21434" w:type="dxa"/>
            <w:gridSpan w:val="7"/>
            <w:tcBorders>
              <w:top w:val="single" w:sz="4" w:space="0" w:color="auto"/>
              <w:left w:val="single" w:sz="4" w:space="0" w:color="auto"/>
              <w:bottom w:val="single" w:sz="4" w:space="0" w:color="auto"/>
              <w:right w:val="single" w:sz="4" w:space="0" w:color="auto"/>
            </w:tcBorders>
          </w:tcPr>
          <w:p w:rsidR="00941A21" w:rsidRPr="0031768D" w:rsidRDefault="00941A21" w:rsidP="00F95870">
            <w:pPr>
              <w:autoSpaceDE w:val="0"/>
              <w:autoSpaceDN w:val="0"/>
              <w:adjustRightInd w:val="0"/>
              <w:spacing w:line="235" w:lineRule="auto"/>
              <w:ind w:left="-57" w:right="-57"/>
              <w:jc w:val="center"/>
              <w:rPr>
                <w:kern w:val="2"/>
                <w:sz w:val="24"/>
                <w:szCs w:val="24"/>
              </w:rPr>
            </w:pPr>
            <w:r w:rsidRPr="0031768D">
              <w:rPr>
                <w:kern w:val="2"/>
                <w:sz w:val="24"/>
                <w:szCs w:val="24"/>
              </w:rPr>
              <w:t>Задача 1 подпрограммы 1 «Создание условий, соответствующих требованиям федеральных государственных образовательных стандартов дошкольного образования»</w:t>
            </w:r>
          </w:p>
        </w:tc>
      </w:tr>
      <w:tr w:rsidR="001422BB" w:rsidRPr="0031768D" w:rsidTr="00941A21">
        <w:tc>
          <w:tcPr>
            <w:tcW w:w="623" w:type="dxa"/>
            <w:tcBorders>
              <w:top w:val="single" w:sz="4" w:space="0" w:color="auto"/>
              <w:left w:val="single" w:sz="4" w:space="0" w:color="auto"/>
              <w:bottom w:val="single" w:sz="4" w:space="0" w:color="auto"/>
              <w:right w:val="single" w:sz="4" w:space="0" w:color="auto"/>
            </w:tcBorders>
            <w:hideMark/>
          </w:tcPr>
          <w:p w:rsidR="001422BB" w:rsidRPr="0031768D" w:rsidRDefault="001422BB" w:rsidP="00F95870">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5218" w:type="dxa"/>
            <w:tcBorders>
              <w:top w:val="single" w:sz="4" w:space="0" w:color="auto"/>
              <w:left w:val="single" w:sz="4" w:space="0" w:color="auto"/>
              <w:bottom w:val="single" w:sz="4" w:space="0" w:color="auto"/>
              <w:right w:val="single" w:sz="4" w:space="0" w:color="auto"/>
            </w:tcBorders>
            <w:hideMark/>
          </w:tcPr>
          <w:p w:rsidR="001422BB" w:rsidRPr="0031768D" w:rsidRDefault="001422BB" w:rsidP="00905491">
            <w:pPr>
              <w:rPr>
                <w:kern w:val="2"/>
                <w:sz w:val="24"/>
                <w:szCs w:val="24"/>
              </w:rPr>
            </w:pPr>
            <w:r w:rsidRPr="0031768D">
              <w:rPr>
                <w:kern w:val="2"/>
                <w:sz w:val="24"/>
                <w:szCs w:val="24"/>
              </w:rPr>
              <w:t>Основное мероприятие.</w:t>
            </w:r>
          </w:p>
          <w:p w:rsidR="001422BB" w:rsidRPr="0031768D" w:rsidRDefault="001422BB" w:rsidP="00F95870">
            <w:pPr>
              <w:rPr>
                <w:kern w:val="2"/>
                <w:sz w:val="24"/>
                <w:szCs w:val="24"/>
              </w:rPr>
            </w:pPr>
            <w:r>
              <w:rPr>
                <w:sz w:val="24"/>
                <w:szCs w:val="24"/>
              </w:rPr>
              <w:t>Финансовое обеспечение выполнения функций муниципальными образовательными организациями по предоставлению дошкольного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1422BB" w:rsidRPr="0031768D" w:rsidRDefault="001422BB" w:rsidP="00905491">
            <w:pPr>
              <w:rPr>
                <w:kern w:val="2"/>
                <w:sz w:val="24"/>
                <w:szCs w:val="24"/>
              </w:rPr>
            </w:pPr>
            <w:r>
              <w:rPr>
                <w:sz w:val="24"/>
                <w:szCs w:val="24"/>
              </w:rPr>
              <w:t>Управление образования Администрации города Новошахтинска (далее – 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1422BB" w:rsidRPr="0031768D" w:rsidRDefault="001422BB" w:rsidP="000965F1">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r w:rsidRPr="0031768D">
              <w:rPr>
                <w:kern w:val="2"/>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1422BB" w:rsidRPr="0031768D" w:rsidRDefault="001422BB" w:rsidP="000965F1">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 xml:space="preserve">0 </w:t>
            </w:r>
          </w:p>
        </w:tc>
        <w:tc>
          <w:tcPr>
            <w:tcW w:w="4394"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72"/>
              <w:rPr>
                <w:sz w:val="24"/>
                <w:szCs w:val="24"/>
              </w:rPr>
            </w:pPr>
            <w:r>
              <w:rPr>
                <w:sz w:val="24"/>
                <w:szCs w:val="24"/>
              </w:rPr>
              <w:t>Внедрение во всех муниципальных дошкольных образовательных организациях федерального государственного образовательного стандарта дошкольного образования; предоставление всем детям города услуг дошкольного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80"/>
              <w:rPr>
                <w:sz w:val="24"/>
                <w:szCs w:val="24"/>
              </w:rPr>
            </w:pPr>
            <w:r>
              <w:rPr>
                <w:sz w:val="24"/>
                <w:szCs w:val="24"/>
              </w:rPr>
              <w:t xml:space="preserve">Сохранение очередности в дошкольные образовательные организации; рост социальной напряженности </w:t>
            </w:r>
          </w:p>
        </w:tc>
        <w:tc>
          <w:tcPr>
            <w:tcW w:w="2182" w:type="dxa"/>
            <w:tcBorders>
              <w:top w:val="single" w:sz="4" w:space="0" w:color="auto"/>
              <w:left w:val="single" w:sz="4" w:space="0" w:color="auto"/>
              <w:bottom w:val="single" w:sz="4" w:space="0" w:color="auto"/>
              <w:right w:val="single" w:sz="4" w:space="0" w:color="auto"/>
            </w:tcBorders>
            <w:hideMark/>
          </w:tcPr>
          <w:p w:rsidR="001422BB" w:rsidRPr="0031768D" w:rsidRDefault="001422BB" w:rsidP="001422BB">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1422BB" w:rsidRPr="0031768D" w:rsidTr="00941A21">
        <w:tc>
          <w:tcPr>
            <w:tcW w:w="623" w:type="dxa"/>
            <w:tcBorders>
              <w:top w:val="single" w:sz="4" w:space="0" w:color="auto"/>
              <w:left w:val="single" w:sz="4" w:space="0" w:color="auto"/>
              <w:bottom w:val="single" w:sz="4" w:space="0" w:color="auto"/>
              <w:right w:val="single" w:sz="4" w:space="0" w:color="auto"/>
            </w:tcBorders>
            <w:hideMark/>
          </w:tcPr>
          <w:p w:rsidR="001422BB" w:rsidRPr="0031768D" w:rsidRDefault="001422BB" w:rsidP="001422BB">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5218"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75"/>
              <w:rPr>
                <w:sz w:val="24"/>
                <w:szCs w:val="24"/>
              </w:rPr>
            </w:pPr>
            <w:r>
              <w:rPr>
                <w:sz w:val="24"/>
                <w:szCs w:val="24"/>
              </w:rPr>
              <w:t>Основное мероприятие.</w:t>
            </w:r>
          </w:p>
          <w:p w:rsidR="001422BB" w:rsidRDefault="001422BB" w:rsidP="00745407">
            <w:pPr>
              <w:ind w:right="-75"/>
              <w:rPr>
                <w:sz w:val="24"/>
                <w:szCs w:val="24"/>
              </w:rPr>
            </w:pPr>
            <w:r>
              <w:rPr>
                <w:sz w:val="24"/>
                <w:szCs w:val="24"/>
              </w:rPr>
              <w:t>Организация выплат компенсации части родительской платы за содержание ребенка в муниципальных дошкольных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1422BB" w:rsidRDefault="001422BB" w:rsidP="001422BB">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1422BB" w:rsidRDefault="001422BB" w:rsidP="001422BB">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72"/>
              <w:rPr>
                <w:sz w:val="24"/>
                <w:szCs w:val="24"/>
              </w:rPr>
            </w:pPr>
            <w:r>
              <w:rPr>
                <w:sz w:val="24"/>
                <w:szCs w:val="24"/>
              </w:rPr>
              <w:t>Материальная поддержка воспитания и обучения детей, посещающих муниципальные образовательные организации, реализующие образовательную программу дошкольного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80"/>
              <w:rPr>
                <w:sz w:val="24"/>
                <w:szCs w:val="24"/>
              </w:rPr>
            </w:pPr>
            <w:r>
              <w:rPr>
                <w:sz w:val="24"/>
                <w:szCs w:val="24"/>
              </w:rPr>
              <w:t>Сохранение очередности в дошкольные образовательные организации; рост социальной напряженности</w:t>
            </w:r>
          </w:p>
        </w:tc>
        <w:tc>
          <w:tcPr>
            <w:tcW w:w="2182" w:type="dxa"/>
            <w:tcBorders>
              <w:top w:val="single" w:sz="4" w:space="0" w:color="auto"/>
              <w:left w:val="single" w:sz="4" w:space="0" w:color="auto"/>
              <w:bottom w:val="single" w:sz="4" w:space="0" w:color="auto"/>
              <w:right w:val="single" w:sz="4" w:space="0" w:color="auto"/>
            </w:tcBorders>
            <w:hideMark/>
          </w:tcPr>
          <w:p w:rsidR="001422BB" w:rsidRDefault="001422BB" w:rsidP="00745407">
            <w:pPr>
              <w:ind w:right="-75"/>
              <w:rPr>
                <w:sz w:val="24"/>
                <w:szCs w:val="24"/>
              </w:rPr>
            </w:pPr>
            <w:r>
              <w:rPr>
                <w:sz w:val="24"/>
                <w:szCs w:val="24"/>
              </w:rPr>
              <w:t>Влияет на достижение показателя  4</w:t>
            </w:r>
          </w:p>
        </w:tc>
      </w:tr>
      <w:tr w:rsidR="00002B8C" w:rsidRPr="0031768D" w:rsidTr="00002B8C">
        <w:trPr>
          <w:trHeight w:val="281"/>
        </w:trPr>
        <w:tc>
          <w:tcPr>
            <w:tcW w:w="22057" w:type="dxa"/>
            <w:gridSpan w:val="8"/>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jc w:val="center"/>
              <w:rPr>
                <w:sz w:val="24"/>
                <w:szCs w:val="24"/>
              </w:rPr>
            </w:pPr>
            <w:r w:rsidRPr="0031768D">
              <w:rPr>
                <w:kern w:val="2"/>
                <w:sz w:val="24"/>
                <w:szCs w:val="24"/>
              </w:rPr>
              <w:t>1.</w:t>
            </w:r>
            <w:r>
              <w:rPr>
                <w:kern w:val="2"/>
                <w:sz w:val="24"/>
                <w:szCs w:val="24"/>
              </w:rPr>
              <w:t>2</w:t>
            </w:r>
            <w:r w:rsidRPr="0031768D">
              <w:rPr>
                <w:kern w:val="2"/>
                <w:sz w:val="24"/>
                <w:szCs w:val="24"/>
              </w:rPr>
              <w:t xml:space="preserve">. Задача </w:t>
            </w:r>
            <w:r>
              <w:rPr>
                <w:kern w:val="2"/>
                <w:sz w:val="24"/>
                <w:szCs w:val="24"/>
              </w:rPr>
              <w:t>2</w:t>
            </w:r>
            <w:r w:rsidRPr="0031768D">
              <w:rPr>
                <w:kern w:val="2"/>
                <w:sz w:val="24"/>
                <w:szCs w:val="24"/>
              </w:rPr>
              <w:t xml:space="preserve"> подпрограммы 1 «Со</w:t>
            </w:r>
            <w:r>
              <w:rPr>
                <w:kern w:val="2"/>
                <w:sz w:val="24"/>
                <w:szCs w:val="24"/>
              </w:rPr>
              <w:t>здание условий для осуществления образовательной деятельности в организациях общего и дополнительного образования</w:t>
            </w:r>
            <w:r w:rsidRPr="0031768D">
              <w:rPr>
                <w:kern w:val="2"/>
                <w:sz w:val="24"/>
                <w:szCs w:val="24"/>
              </w:rPr>
              <w:t>»</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 xml:space="preserve">Основное мероприятие. </w:t>
            </w:r>
          </w:p>
          <w:p w:rsidR="00002B8C" w:rsidRDefault="00002B8C" w:rsidP="003D3F6B">
            <w:pPr>
              <w:ind w:right="-75"/>
              <w:rPr>
                <w:sz w:val="24"/>
                <w:szCs w:val="24"/>
              </w:rPr>
            </w:pPr>
            <w:r>
              <w:rPr>
                <w:sz w:val="24"/>
                <w:szCs w:val="24"/>
              </w:rPr>
              <w:t>Разработка проектно</w:t>
            </w:r>
            <w:r w:rsidR="003D3F6B">
              <w:rPr>
                <w:sz w:val="24"/>
                <w:szCs w:val="24"/>
              </w:rPr>
              <w:t>-сметной</w:t>
            </w:r>
            <w:r>
              <w:rPr>
                <w:sz w:val="24"/>
                <w:szCs w:val="24"/>
              </w:rPr>
              <w:t xml:space="preserve"> документации на строительство и реконструкцию объектов образования муниципальной собственности, включая газификацию</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МКУ г. Новошахтинска «УКС»</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sidRPr="008004AB">
              <w:rPr>
                <w:sz w:val="24"/>
                <w:szCs w:val="24"/>
              </w:rPr>
              <w:t>2019</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2"/>
              <w:rPr>
                <w:sz w:val="24"/>
                <w:szCs w:val="24"/>
              </w:rPr>
            </w:pPr>
            <w:r>
              <w:rPr>
                <w:sz w:val="24"/>
                <w:szCs w:val="24"/>
              </w:rPr>
              <w:t>Подготовка проектной документации для строительства современных зданий  образовательных организаций</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w:t>
            </w: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Влияет на достижение показателей 2, 7</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Основное мероприятие.</w:t>
            </w:r>
          </w:p>
          <w:p w:rsidR="00002B8C" w:rsidRDefault="00002B8C" w:rsidP="00002B8C">
            <w:pPr>
              <w:ind w:right="-75"/>
              <w:rPr>
                <w:sz w:val="24"/>
                <w:szCs w:val="24"/>
              </w:rPr>
            </w:pPr>
            <w:r>
              <w:rPr>
                <w:sz w:val="24"/>
                <w:szCs w:val="24"/>
              </w:rPr>
              <w:t>Проведение мероприятий по энергосбережению в части замены существующих деревянных окон и наружных дверных блоков в муниципальных образовательных организациях</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8004AB">
            <w:pPr>
              <w:jc w:val="center"/>
              <w:rPr>
                <w:sz w:val="24"/>
                <w:szCs w:val="24"/>
              </w:rPr>
            </w:pPr>
            <w:r>
              <w:rPr>
                <w:sz w:val="24"/>
                <w:szCs w:val="24"/>
              </w:rPr>
              <w:t>20</w:t>
            </w:r>
            <w:r w:rsidR="008004AB">
              <w:rPr>
                <w:sz w:val="24"/>
                <w:szCs w:val="24"/>
              </w:rPr>
              <w:t>30</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Повышение эффективности использования энергоресурсов, оптимизация расходов бюджета города</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Увеличение потребления топливно-энергетических ресурсов</w:t>
            </w: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Влияет на достижение показателей 2</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Основное мероприятие.</w:t>
            </w:r>
          </w:p>
          <w:p w:rsidR="00002B8C" w:rsidRDefault="00002B8C" w:rsidP="00002B8C">
            <w:pPr>
              <w:ind w:right="-75"/>
              <w:rPr>
                <w:sz w:val="24"/>
                <w:szCs w:val="24"/>
              </w:rPr>
            </w:pPr>
            <w:r>
              <w:rPr>
                <w:sz w:val="24"/>
                <w:szCs w:val="24"/>
              </w:rPr>
              <w:t>Приобретение школьных автобусов</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18"/>
              <w:rPr>
                <w:sz w:val="24"/>
                <w:szCs w:val="24"/>
              </w:rPr>
            </w:pPr>
            <w:r>
              <w:rPr>
                <w:sz w:val="24"/>
                <w:szCs w:val="24"/>
              </w:rPr>
              <w:t>Увеличение количества школьных автобусов для осуществления регулярных перевозок детей</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Недоступность качественного образования для всех детей независимо от места жительства, неравенство доступа обучающихся к современным условиям обучения</w:t>
            </w: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Влияет на достижение показателя 2</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4</w:t>
            </w:r>
            <w:r w:rsidRPr="0031768D">
              <w:rPr>
                <w:spacing w:val="-10"/>
                <w:kern w:val="2"/>
                <w:sz w:val="24"/>
                <w:szCs w:val="24"/>
              </w:rPr>
              <w:t>.</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 xml:space="preserve">Основное мероприятие. </w:t>
            </w:r>
          </w:p>
          <w:p w:rsidR="00002B8C" w:rsidRDefault="00002B8C" w:rsidP="00002B8C">
            <w:pPr>
              <w:ind w:right="-75"/>
              <w:rPr>
                <w:sz w:val="24"/>
                <w:szCs w:val="24"/>
              </w:rPr>
            </w:pPr>
            <w:r>
              <w:rPr>
                <w:sz w:val="24"/>
                <w:szCs w:val="24"/>
              </w:rPr>
              <w:t xml:space="preserve">Организация и проведение комплекса мероприятий, направленных на поддержание и </w:t>
            </w:r>
            <w:r>
              <w:rPr>
                <w:sz w:val="24"/>
                <w:szCs w:val="24"/>
              </w:rPr>
              <w:lastRenderedPageBreak/>
              <w:t>улучшение системы обеспечения пожарной безопасности муниципальных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lastRenderedPageBreak/>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2020</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Создание безопасных условий осуществления образовательной деятельности</w:t>
            </w:r>
          </w:p>
          <w:p w:rsidR="00002B8C" w:rsidRDefault="00002B8C" w:rsidP="00002B8C">
            <w:pP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lastRenderedPageBreak/>
              <w:t>Снижение уровня безопасных условий осуществления образовательной деятельности</w:t>
            </w:r>
          </w:p>
          <w:p w:rsidR="00002B8C" w:rsidRDefault="00002B8C" w:rsidP="00002B8C">
            <w:pPr>
              <w:ind w:right="-80"/>
              <w:rPr>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lastRenderedPageBreak/>
              <w:t>Влияет на достижение показателя 2</w:t>
            </w:r>
          </w:p>
          <w:p w:rsidR="00002B8C" w:rsidRDefault="00002B8C" w:rsidP="00002B8C">
            <w:pPr>
              <w:rPr>
                <w:sz w:val="24"/>
                <w:szCs w:val="24"/>
              </w:rPr>
            </w:pPr>
          </w:p>
          <w:p w:rsidR="00002B8C" w:rsidRDefault="00002B8C" w:rsidP="00002B8C">
            <w:pPr>
              <w:rPr>
                <w:sz w:val="24"/>
                <w:szCs w:val="24"/>
              </w:rPr>
            </w:pPr>
          </w:p>
        </w:tc>
      </w:tr>
      <w:tr w:rsidR="00002B8C" w:rsidRPr="0031768D" w:rsidTr="00002B8C">
        <w:trPr>
          <w:trHeight w:val="427"/>
        </w:trPr>
        <w:tc>
          <w:tcPr>
            <w:tcW w:w="22057" w:type="dxa"/>
            <w:gridSpan w:val="8"/>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jc w:val="center"/>
              <w:rPr>
                <w:sz w:val="24"/>
                <w:szCs w:val="24"/>
              </w:rPr>
            </w:pPr>
            <w:r>
              <w:rPr>
                <w:kern w:val="2"/>
                <w:sz w:val="24"/>
                <w:szCs w:val="24"/>
              </w:rPr>
              <w:lastRenderedPageBreak/>
              <w:t>1.3</w:t>
            </w:r>
            <w:r w:rsidRPr="0031768D">
              <w:rPr>
                <w:kern w:val="2"/>
                <w:sz w:val="24"/>
                <w:szCs w:val="24"/>
              </w:rPr>
              <w:t xml:space="preserve">. Задача </w:t>
            </w:r>
            <w:r>
              <w:rPr>
                <w:kern w:val="2"/>
                <w:sz w:val="24"/>
                <w:szCs w:val="24"/>
              </w:rPr>
              <w:t>3</w:t>
            </w:r>
            <w:r w:rsidRPr="0031768D">
              <w:rPr>
                <w:kern w:val="2"/>
                <w:sz w:val="24"/>
                <w:szCs w:val="24"/>
              </w:rPr>
              <w:t xml:space="preserve"> подпрограммы 1 «</w:t>
            </w:r>
            <w:r>
              <w:rPr>
                <w:kern w:val="2"/>
                <w:sz w:val="24"/>
                <w:szCs w:val="24"/>
              </w:rPr>
              <w:t>Обновление методов обучения и воспитания, образовательных технологий, обеспечивающих на уровнях основного 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r w:rsidRPr="0031768D">
              <w:rPr>
                <w:kern w:val="2"/>
                <w:sz w:val="24"/>
                <w:szCs w:val="24"/>
              </w:rPr>
              <w:t>»</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.1.</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 xml:space="preserve">Основное мероприятие. </w:t>
            </w:r>
          </w:p>
          <w:p w:rsidR="00002B8C" w:rsidRDefault="00002B8C" w:rsidP="00002B8C">
            <w:pPr>
              <w:ind w:right="-75"/>
              <w:rPr>
                <w:sz w:val="24"/>
                <w:szCs w:val="24"/>
              </w:rPr>
            </w:pPr>
            <w:r>
              <w:rPr>
                <w:sz w:val="24"/>
                <w:szCs w:val="24"/>
              </w:rPr>
              <w:t>Реализация проекта «Всеобуч по плаванию»</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Создание мотивации к здоровому образу жизни</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w:t>
            </w: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Влияет на достижение показателя 6</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D87498">
            <w:pPr>
              <w:autoSpaceDE w:val="0"/>
              <w:autoSpaceDN w:val="0"/>
              <w:adjustRightInd w:val="0"/>
              <w:ind w:left="-57" w:right="-57"/>
              <w:jc w:val="center"/>
              <w:rPr>
                <w:spacing w:val="-10"/>
                <w:kern w:val="2"/>
                <w:sz w:val="24"/>
                <w:szCs w:val="24"/>
              </w:rPr>
            </w:pPr>
            <w:r>
              <w:rPr>
                <w:spacing w:val="-10"/>
                <w:kern w:val="2"/>
                <w:sz w:val="24"/>
                <w:szCs w:val="24"/>
              </w:rPr>
              <w:t>1.3</w:t>
            </w:r>
            <w:r w:rsidRPr="0031768D">
              <w:rPr>
                <w:spacing w:val="-10"/>
                <w:kern w:val="2"/>
                <w:sz w:val="24"/>
                <w:szCs w:val="24"/>
              </w:rPr>
              <w:t>.</w:t>
            </w:r>
            <w:r w:rsidR="00D87498">
              <w:rPr>
                <w:spacing w:val="-10"/>
                <w:kern w:val="2"/>
                <w:sz w:val="24"/>
                <w:szCs w:val="24"/>
              </w:rPr>
              <w:t>2</w:t>
            </w:r>
            <w:r w:rsidRPr="0031768D">
              <w:rPr>
                <w:spacing w:val="-10"/>
                <w:kern w:val="2"/>
                <w:sz w:val="24"/>
                <w:szCs w:val="24"/>
              </w:rPr>
              <w:t>.</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Основное мероприятие.</w:t>
            </w:r>
          </w:p>
          <w:p w:rsidR="00002B8C" w:rsidRDefault="00002B8C" w:rsidP="00002B8C">
            <w:pPr>
              <w:ind w:right="-75"/>
              <w:rPr>
                <w:sz w:val="24"/>
                <w:szCs w:val="24"/>
              </w:rPr>
            </w:pPr>
            <w:r>
              <w:rPr>
                <w:sz w:val="24"/>
                <w:szCs w:val="24"/>
              </w:rPr>
              <w:t xml:space="preserve">Финансовое обеспечение выполнения функций муниципальными образовательными организациями по предоставлению начального общего, основного общего, среднего  общего образования </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 xml:space="preserve">Управление образования, </w:t>
            </w:r>
          </w:p>
          <w:p w:rsidR="00002B8C" w:rsidRDefault="00002B8C" w:rsidP="00002B8C">
            <w:pPr>
              <w:ind w:right="-75"/>
              <w:rPr>
                <w:sz w:val="24"/>
                <w:szCs w:val="24"/>
              </w:rPr>
            </w:pPr>
            <w:r>
              <w:rPr>
                <w:sz w:val="24"/>
                <w:szCs w:val="24"/>
              </w:rPr>
              <w:t>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Создание условий соответствующих требованиям федеральных государственных образовательных стандартов во всех муниципальных образовательных организациях города; предоставление всем детям возможности обучаться  в соответствии с основными современными требованиями; предоставление всем детям возможности обучаться  в соответствии с основными современными требованиями, включая наличие подключения к информационно-телекоммуникационной сети «Интернет»;</w:t>
            </w:r>
          </w:p>
          <w:p w:rsidR="00002B8C" w:rsidRDefault="00002B8C" w:rsidP="00002B8C">
            <w:pPr>
              <w:rPr>
                <w:sz w:val="24"/>
                <w:szCs w:val="24"/>
              </w:rPr>
            </w:pPr>
            <w:r>
              <w:rPr>
                <w:sz w:val="24"/>
                <w:szCs w:val="24"/>
              </w:rPr>
              <w:t>повышение заработной платы педагогических работников муниципальных общеобразовательных организаций до 100 процентов средней заработной платы по Ростовской области</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Недоступность качественного образования для всех детей независимо от места жительства, социально-экономического положения их семей, дальнейшее снижение уровня обучения, в том числе результатов единого государственного экзамена</w:t>
            </w:r>
          </w:p>
        </w:tc>
        <w:tc>
          <w:tcPr>
            <w:tcW w:w="2182"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002B8C" w:rsidRPr="0031768D" w:rsidTr="00002B8C">
        <w:trPr>
          <w:trHeight w:val="427"/>
        </w:trPr>
        <w:tc>
          <w:tcPr>
            <w:tcW w:w="22057" w:type="dxa"/>
            <w:gridSpan w:val="8"/>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jc w:val="center"/>
              <w:rPr>
                <w:sz w:val="24"/>
                <w:szCs w:val="24"/>
              </w:rPr>
            </w:pPr>
            <w:r w:rsidRPr="0031768D">
              <w:rPr>
                <w:kern w:val="2"/>
                <w:sz w:val="24"/>
                <w:szCs w:val="24"/>
              </w:rPr>
              <w:t>1.</w:t>
            </w:r>
            <w:r>
              <w:rPr>
                <w:kern w:val="2"/>
                <w:sz w:val="24"/>
                <w:szCs w:val="24"/>
              </w:rPr>
              <w:t>4</w:t>
            </w:r>
            <w:r w:rsidRPr="0031768D">
              <w:rPr>
                <w:kern w:val="2"/>
                <w:sz w:val="24"/>
                <w:szCs w:val="24"/>
              </w:rPr>
              <w:t xml:space="preserve">. Задача </w:t>
            </w:r>
            <w:r>
              <w:rPr>
                <w:kern w:val="2"/>
                <w:sz w:val="24"/>
                <w:szCs w:val="24"/>
              </w:rPr>
              <w:t>4</w:t>
            </w:r>
            <w:r w:rsidRPr="0031768D">
              <w:rPr>
                <w:kern w:val="2"/>
                <w:sz w:val="24"/>
                <w:szCs w:val="24"/>
              </w:rPr>
              <w:t xml:space="preserve"> подпрограммы 1 «Со</w:t>
            </w:r>
            <w:r>
              <w:rPr>
                <w:kern w:val="2"/>
                <w:sz w:val="24"/>
                <w:szCs w:val="24"/>
              </w:rPr>
              <w:t>вершенствование организационно-экономических механизмов обеспечения доступности услуг</w:t>
            </w:r>
            <w:r w:rsidRPr="0031768D">
              <w:rPr>
                <w:kern w:val="2"/>
                <w:sz w:val="24"/>
                <w:szCs w:val="24"/>
              </w:rPr>
              <w:t xml:space="preserve"> дополнительного образования»</w:t>
            </w:r>
          </w:p>
        </w:tc>
      </w:tr>
      <w:tr w:rsidR="00002B8C"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02B8C" w:rsidRPr="0031768D" w:rsidRDefault="00002B8C" w:rsidP="00002B8C">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5218"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Основное мероприятие.</w:t>
            </w:r>
          </w:p>
          <w:p w:rsidR="00002B8C" w:rsidRDefault="00002B8C" w:rsidP="00002B8C">
            <w:pPr>
              <w:ind w:right="-75"/>
              <w:rPr>
                <w:sz w:val="24"/>
                <w:szCs w:val="24"/>
              </w:rPr>
            </w:pPr>
            <w:r>
              <w:rPr>
                <w:sz w:val="24"/>
                <w:szCs w:val="24"/>
              </w:rPr>
              <w:t>Финансовое обеспечение выполнения функций муниципальными образовательными организациями по предоставлению дополнительного образования</w:t>
            </w:r>
          </w:p>
        </w:tc>
        <w:tc>
          <w:tcPr>
            <w:tcW w:w="3402"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02B8C" w:rsidRDefault="00002B8C" w:rsidP="00002B8C">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3686" w:type="dxa"/>
            <w:tcBorders>
              <w:top w:val="single" w:sz="4" w:space="0" w:color="auto"/>
              <w:left w:val="single" w:sz="4" w:space="0" w:color="auto"/>
              <w:bottom w:val="single" w:sz="4" w:space="0" w:color="auto"/>
              <w:right w:val="single" w:sz="4" w:space="0" w:color="auto"/>
            </w:tcBorders>
            <w:hideMark/>
          </w:tcPr>
          <w:p w:rsidR="00002B8C" w:rsidRDefault="00002B8C" w:rsidP="00002B8C">
            <w:pPr>
              <w:ind w:right="-80"/>
              <w:rPr>
                <w:sz w:val="24"/>
                <w:szCs w:val="24"/>
              </w:rPr>
            </w:pPr>
            <w:r>
              <w:rPr>
                <w:sz w:val="24"/>
                <w:szCs w:val="24"/>
              </w:rPr>
              <w:t>Снижение качества услуг, предоставляемых муниципальными организациями дополнительного образования</w:t>
            </w:r>
          </w:p>
        </w:tc>
        <w:tc>
          <w:tcPr>
            <w:tcW w:w="2182" w:type="dxa"/>
            <w:tcBorders>
              <w:top w:val="single" w:sz="4" w:space="0" w:color="auto"/>
              <w:left w:val="single" w:sz="4" w:space="0" w:color="auto"/>
              <w:bottom w:val="single" w:sz="4" w:space="0" w:color="auto"/>
              <w:right w:val="single" w:sz="4" w:space="0" w:color="auto"/>
            </w:tcBorders>
            <w:hideMark/>
          </w:tcPr>
          <w:p w:rsidR="00002B8C" w:rsidRDefault="00002B8C" w:rsidP="00002B8C">
            <w:pPr>
              <w:rPr>
                <w:sz w:val="24"/>
                <w:szCs w:val="24"/>
              </w:rPr>
            </w:pPr>
            <w:r>
              <w:rPr>
                <w:sz w:val="24"/>
                <w:szCs w:val="24"/>
              </w:rPr>
              <w:t>Влияет на достижение показателей 3, 10</w:t>
            </w:r>
          </w:p>
        </w:tc>
      </w:tr>
      <w:tr w:rsidR="00AD73C5"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AD73C5" w:rsidRPr="0031768D" w:rsidRDefault="00AD73C5" w:rsidP="00002B8C">
            <w:pPr>
              <w:autoSpaceDE w:val="0"/>
              <w:autoSpaceDN w:val="0"/>
              <w:adjustRightInd w:val="0"/>
              <w:ind w:left="-57" w:right="-57"/>
              <w:jc w:val="center"/>
              <w:rPr>
                <w:spacing w:val="-10"/>
                <w:kern w:val="2"/>
                <w:sz w:val="24"/>
                <w:szCs w:val="24"/>
              </w:rPr>
            </w:pPr>
            <w:r>
              <w:rPr>
                <w:spacing w:val="-10"/>
                <w:kern w:val="2"/>
                <w:sz w:val="24"/>
                <w:szCs w:val="24"/>
              </w:rPr>
              <w:t>1.4.2.</w:t>
            </w:r>
          </w:p>
        </w:tc>
        <w:tc>
          <w:tcPr>
            <w:tcW w:w="5218" w:type="dxa"/>
            <w:tcBorders>
              <w:top w:val="single" w:sz="4" w:space="0" w:color="auto"/>
              <w:left w:val="single" w:sz="4" w:space="0" w:color="auto"/>
              <w:bottom w:val="single" w:sz="4" w:space="0" w:color="auto"/>
              <w:right w:val="single" w:sz="4" w:space="0" w:color="auto"/>
            </w:tcBorders>
            <w:hideMark/>
          </w:tcPr>
          <w:p w:rsidR="00AD73C5" w:rsidRDefault="00AD73C5" w:rsidP="00AD73C5">
            <w:pPr>
              <w:ind w:right="-75"/>
              <w:rPr>
                <w:sz w:val="24"/>
                <w:szCs w:val="24"/>
              </w:rPr>
            </w:pPr>
            <w:r>
              <w:rPr>
                <w:sz w:val="24"/>
                <w:szCs w:val="24"/>
              </w:rPr>
              <w:t>Основное мероприятие.</w:t>
            </w:r>
          </w:p>
          <w:p w:rsidR="00AD73C5" w:rsidRDefault="00AD73C5" w:rsidP="00AD73C5">
            <w:pPr>
              <w:ind w:right="-75"/>
              <w:rPr>
                <w:sz w:val="24"/>
                <w:szCs w:val="24"/>
              </w:rPr>
            </w:pPr>
            <w:r>
              <w:rPr>
                <w:sz w:val="24"/>
                <w:szCs w:val="24"/>
              </w:rPr>
              <w:t>Приобретение автобусов для детско-юношеских спортивных школ</w:t>
            </w:r>
          </w:p>
        </w:tc>
        <w:tc>
          <w:tcPr>
            <w:tcW w:w="3402" w:type="dxa"/>
            <w:tcBorders>
              <w:top w:val="single" w:sz="4" w:space="0" w:color="auto"/>
              <w:left w:val="single" w:sz="4" w:space="0" w:color="auto"/>
              <w:bottom w:val="single" w:sz="4" w:space="0" w:color="auto"/>
              <w:right w:val="single" w:sz="4" w:space="0" w:color="auto"/>
            </w:tcBorders>
            <w:hideMark/>
          </w:tcPr>
          <w:p w:rsidR="00AD73C5" w:rsidRDefault="00AD73C5" w:rsidP="00002B8C">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AD73C5" w:rsidRDefault="00AD73C5" w:rsidP="00002B8C">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D73C5" w:rsidRDefault="00AD73C5" w:rsidP="00002B8C">
            <w:pPr>
              <w:jc w:val="center"/>
              <w:rPr>
                <w:sz w:val="24"/>
                <w:szCs w:val="24"/>
              </w:rPr>
            </w:pPr>
            <w:r>
              <w:rPr>
                <w:sz w:val="24"/>
                <w:szCs w:val="24"/>
              </w:rPr>
              <w:t>2019</w:t>
            </w:r>
          </w:p>
        </w:tc>
        <w:tc>
          <w:tcPr>
            <w:tcW w:w="4394" w:type="dxa"/>
            <w:tcBorders>
              <w:top w:val="single" w:sz="4" w:space="0" w:color="auto"/>
              <w:left w:val="single" w:sz="4" w:space="0" w:color="auto"/>
              <w:bottom w:val="single" w:sz="4" w:space="0" w:color="auto"/>
              <w:right w:val="single" w:sz="4" w:space="0" w:color="auto"/>
            </w:tcBorders>
            <w:hideMark/>
          </w:tcPr>
          <w:p w:rsidR="00AD73C5" w:rsidRDefault="00AD73C5" w:rsidP="00002B8C">
            <w:pPr>
              <w:rPr>
                <w:sz w:val="24"/>
                <w:szCs w:val="24"/>
              </w:rPr>
            </w:pPr>
            <w:r>
              <w:rPr>
                <w:sz w:val="24"/>
                <w:szCs w:val="24"/>
              </w:rPr>
              <w:t>Успешное функционирование муниципальных организаций дополнительного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AD73C5" w:rsidRDefault="00AD73C5" w:rsidP="00002B8C">
            <w:pPr>
              <w:ind w:right="-80"/>
              <w:rPr>
                <w:sz w:val="24"/>
                <w:szCs w:val="24"/>
              </w:rPr>
            </w:pPr>
            <w:r>
              <w:rPr>
                <w:sz w:val="24"/>
                <w:szCs w:val="24"/>
              </w:rPr>
              <w:t>Снижение качества услуг, предоставляемых муниципальными организациями дополнительного образования</w:t>
            </w:r>
          </w:p>
        </w:tc>
        <w:tc>
          <w:tcPr>
            <w:tcW w:w="2182" w:type="dxa"/>
            <w:tcBorders>
              <w:top w:val="single" w:sz="4" w:space="0" w:color="auto"/>
              <w:left w:val="single" w:sz="4" w:space="0" w:color="auto"/>
              <w:bottom w:val="single" w:sz="4" w:space="0" w:color="auto"/>
              <w:right w:val="single" w:sz="4" w:space="0" w:color="auto"/>
            </w:tcBorders>
            <w:hideMark/>
          </w:tcPr>
          <w:p w:rsidR="00AD73C5" w:rsidRDefault="00AD73C5" w:rsidP="00002B8C">
            <w:pPr>
              <w:rPr>
                <w:sz w:val="24"/>
                <w:szCs w:val="24"/>
              </w:rPr>
            </w:pPr>
            <w:r>
              <w:rPr>
                <w:sz w:val="24"/>
                <w:szCs w:val="24"/>
              </w:rPr>
              <w:t>Влияет на достижение показателей 3</w:t>
            </w:r>
          </w:p>
        </w:tc>
      </w:tr>
      <w:tr w:rsidR="00AD73C5" w:rsidRPr="0031768D" w:rsidTr="00AD73C5">
        <w:trPr>
          <w:trHeight w:val="427"/>
        </w:trPr>
        <w:tc>
          <w:tcPr>
            <w:tcW w:w="22057" w:type="dxa"/>
            <w:gridSpan w:val="8"/>
            <w:tcBorders>
              <w:top w:val="single" w:sz="4" w:space="0" w:color="auto"/>
              <w:left w:val="single" w:sz="4" w:space="0" w:color="auto"/>
              <w:bottom w:val="single" w:sz="4" w:space="0" w:color="auto"/>
              <w:right w:val="single" w:sz="4" w:space="0" w:color="auto"/>
            </w:tcBorders>
            <w:hideMark/>
          </w:tcPr>
          <w:p w:rsidR="00AD73C5" w:rsidRDefault="00AD73C5" w:rsidP="00AD73C5">
            <w:pPr>
              <w:jc w:val="center"/>
              <w:rPr>
                <w:sz w:val="24"/>
                <w:szCs w:val="24"/>
              </w:rPr>
            </w:pPr>
            <w:r w:rsidRPr="0031768D">
              <w:rPr>
                <w:kern w:val="2"/>
                <w:sz w:val="24"/>
                <w:szCs w:val="24"/>
              </w:rPr>
              <w:t>1.</w:t>
            </w:r>
            <w:r>
              <w:rPr>
                <w:kern w:val="2"/>
                <w:sz w:val="24"/>
                <w:szCs w:val="24"/>
              </w:rPr>
              <w:t>4</w:t>
            </w:r>
            <w:r w:rsidRPr="0031768D">
              <w:rPr>
                <w:kern w:val="2"/>
                <w:sz w:val="24"/>
                <w:szCs w:val="24"/>
              </w:rPr>
              <w:t xml:space="preserve">. Задача </w:t>
            </w:r>
            <w:r>
              <w:rPr>
                <w:kern w:val="2"/>
                <w:sz w:val="24"/>
                <w:szCs w:val="24"/>
              </w:rPr>
              <w:t>5</w:t>
            </w:r>
            <w:r w:rsidRPr="0031768D">
              <w:rPr>
                <w:kern w:val="2"/>
                <w:sz w:val="24"/>
                <w:szCs w:val="24"/>
              </w:rPr>
              <w:t xml:space="preserve"> подпрограммы 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AD73C5"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AD73C5" w:rsidRPr="0031768D" w:rsidRDefault="00AD73C5" w:rsidP="00002B8C">
            <w:pPr>
              <w:autoSpaceDE w:val="0"/>
              <w:autoSpaceDN w:val="0"/>
              <w:adjustRightInd w:val="0"/>
              <w:ind w:left="-57" w:right="-57"/>
              <w:jc w:val="center"/>
              <w:rPr>
                <w:spacing w:val="-10"/>
                <w:kern w:val="2"/>
                <w:sz w:val="24"/>
                <w:szCs w:val="24"/>
              </w:rPr>
            </w:pPr>
            <w:r>
              <w:rPr>
                <w:spacing w:val="-10"/>
                <w:kern w:val="2"/>
                <w:sz w:val="24"/>
                <w:szCs w:val="24"/>
              </w:rPr>
              <w:t>1.5.1.</w:t>
            </w:r>
          </w:p>
        </w:tc>
        <w:tc>
          <w:tcPr>
            <w:tcW w:w="5218" w:type="dxa"/>
            <w:tcBorders>
              <w:top w:val="single" w:sz="4" w:space="0" w:color="auto"/>
              <w:left w:val="single" w:sz="4" w:space="0" w:color="auto"/>
              <w:bottom w:val="single" w:sz="4" w:space="0" w:color="auto"/>
              <w:right w:val="single" w:sz="4" w:space="0" w:color="auto"/>
            </w:tcBorders>
            <w:hideMark/>
          </w:tcPr>
          <w:p w:rsidR="00AD73C5" w:rsidRDefault="00AD73C5" w:rsidP="00AD73C5">
            <w:pPr>
              <w:ind w:right="-75"/>
              <w:rPr>
                <w:sz w:val="24"/>
                <w:szCs w:val="24"/>
              </w:rPr>
            </w:pPr>
            <w:r>
              <w:rPr>
                <w:sz w:val="24"/>
                <w:szCs w:val="24"/>
              </w:rPr>
              <w:t xml:space="preserve">Основное мероприятие. </w:t>
            </w:r>
          </w:p>
          <w:p w:rsidR="00AD73C5" w:rsidRDefault="00AD73C5" w:rsidP="00AD73C5">
            <w:pPr>
              <w:ind w:right="-75"/>
              <w:rPr>
                <w:sz w:val="24"/>
                <w:szCs w:val="24"/>
              </w:rPr>
            </w:pPr>
            <w:r>
              <w:rPr>
                <w:sz w:val="24"/>
                <w:szCs w:val="24"/>
              </w:rPr>
              <w:t>Финансовое обеспечение выполнения  функций по предоставлению услуг в сфере образования (МБУ «Центр психолого-педагогической, медицинской и социальной помощи «Успех» города Новошахтинска, МБУ ЦБУ ХО МС)</w:t>
            </w:r>
          </w:p>
        </w:tc>
        <w:tc>
          <w:tcPr>
            <w:tcW w:w="3402" w:type="dxa"/>
            <w:tcBorders>
              <w:top w:val="single" w:sz="4" w:space="0" w:color="auto"/>
              <w:left w:val="single" w:sz="4" w:space="0" w:color="auto"/>
              <w:bottom w:val="single" w:sz="4" w:space="0" w:color="auto"/>
              <w:right w:val="single" w:sz="4" w:space="0" w:color="auto"/>
            </w:tcBorders>
            <w:hideMark/>
          </w:tcPr>
          <w:p w:rsidR="00AD73C5" w:rsidRDefault="00AD73C5" w:rsidP="00AD73C5">
            <w:pPr>
              <w:ind w:right="-75"/>
              <w:rPr>
                <w:sz w:val="24"/>
                <w:szCs w:val="24"/>
              </w:rPr>
            </w:pPr>
            <w:r>
              <w:rPr>
                <w:sz w:val="24"/>
                <w:szCs w:val="24"/>
              </w:rPr>
              <w:t>Управление образования, муниципальные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AD73C5" w:rsidRDefault="00AD73C5" w:rsidP="00AD73C5">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D73C5" w:rsidRDefault="00AD73C5" w:rsidP="00AD73C5">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AD73C5" w:rsidRDefault="00AD73C5" w:rsidP="00AD73C5">
            <w:pPr>
              <w:rPr>
                <w:sz w:val="24"/>
                <w:szCs w:val="24"/>
              </w:rPr>
            </w:pPr>
            <w:r>
              <w:rPr>
                <w:sz w:val="24"/>
                <w:szCs w:val="24"/>
              </w:rPr>
              <w:t>Успешное функционирование муниципальных образовательных организаций, обеспечивающих предоставление услуг в сфере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AD73C5" w:rsidRDefault="00AD73C5" w:rsidP="00AD73C5">
            <w:pPr>
              <w:ind w:right="-80"/>
              <w:rPr>
                <w:sz w:val="24"/>
                <w:szCs w:val="24"/>
              </w:rPr>
            </w:pPr>
            <w:r>
              <w:rPr>
                <w:sz w:val="24"/>
                <w:szCs w:val="24"/>
              </w:rPr>
              <w:t>Снижение качества услуг, предоставляемых муниципальными образовательными организациями, обеспечивающими предоставление услуг в сфере образования</w:t>
            </w:r>
          </w:p>
        </w:tc>
        <w:tc>
          <w:tcPr>
            <w:tcW w:w="2182" w:type="dxa"/>
            <w:tcBorders>
              <w:top w:val="single" w:sz="4" w:space="0" w:color="auto"/>
              <w:left w:val="single" w:sz="4" w:space="0" w:color="auto"/>
              <w:bottom w:val="single" w:sz="4" w:space="0" w:color="auto"/>
              <w:right w:val="single" w:sz="4" w:space="0" w:color="auto"/>
            </w:tcBorders>
            <w:hideMark/>
          </w:tcPr>
          <w:p w:rsidR="00AD73C5" w:rsidRDefault="00AD73C5" w:rsidP="00030821">
            <w:pPr>
              <w:rPr>
                <w:sz w:val="24"/>
                <w:szCs w:val="24"/>
              </w:rPr>
            </w:pPr>
            <w:r>
              <w:rPr>
                <w:sz w:val="24"/>
                <w:szCs w:val="24"/>
              </w:rPr>
              <w:t>Влияет на достижение пока</w:t>
            </w:r>
            <w:r w:rsidR="00030821">
              <w:rPr>
                <w:sz w:val="24"/>
                <w:szCs w:val="24"/>
              </w:rPr>
              <w:t>зателя 1, 2, 3</w:t>
            </w:r>
          </w:p>
        </w:tc>
      </w:tr>
      <w:tr w:rsidR="00941A21" w:rsidRPr="0031768D" w:rsidTr="00941A21">
        <w:trPr>
          <w:trHeight w:val="427"/>
        </w:trPr>
        <w:tc>
          <w:tcPr>
            <w:tcW w:w="623" w:type="dxa"/>
            <w:vMerge w:val="restart"/>
            <w:tcBorders>
              <w:top w:val="single" w:sz="4" w:space="0" w:color="auto"/>
              <w:left w:val="single" w:sz="4" w:space="0" w:color="auto"/>
              <w:right w:val="single" w:sz="4" w:space="0" w:color="auto"/>
            </w:tcBorders>
            <w:hideMark/>
          </w:tcPr>
          <w:p w:rsidR="00941A21" w:rsidRPr="0031768D" w:rsidRDefault="00941A21" w:rsidP="00002B8C">
            <w:pPr>
              <w:autoSpaceDE w:val="0"/>
              <w:autoSpaceDN w:val="0"/>
              <w:adjustRightInd w:val="0"/>
              <w:ind w:left="-57" w:right="-57"/>
              <w:jc w:val="center"/>
              <w:rPr>
                <w:spacing w:val="-10"/>
                <w:kern w:val="2"/>
                <w:sz w:val="24"/>
                <w:szCs w:val="24"/>
              </w:rPr>
            </w:pPr>
            <w:r>
              <w:rPr>
                <w:spacing w:val="-10"/>
                <w:kern w:val="2"/>
                <w:sz w:val="24"/>
                <w:szCs w:val="24"/>
              </w:rPr>
              <w:lastRenderedPageBreak/>
              <w:t>2.</w:t>
            </w:r>
          </w:p>
        </w:tc>
        <w:tc>
          <w:tcPr>
            <w:tcW w:w="21434" w:type="dxa"/>
            <w:gridSpan w:val="7"/>
            <w:tcBorders>
              <w:top w:val="single" w:sz="4" w:space="0" w:color="auto"/>
              <w:left w:val="single" w:sz="4" w:space="0" w:color="auto"/>
              <w:bottom w:val="single" w:sz="4" w:space="0" w:color="auto"/>
              <w:right w:val="single" w:sz="4" w:space="0" w:color="auto"/>
            </w:tcBorders>
            <w:hideMark/>
          </w:tcPr>
          <w:p w:rsidR="00941A21" w:rsidRDefault="00941A21" w:rsidP="00941A21">
            <w:pPr>
              <w:jc w:val="cente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941A21" w:rsidRDefault="00941A21" w:rsidP="00941A21">
            <w:pPr>
              <w:jc w:val="center"/>
              <w:rPr>
                <w:sz w:val="24"/>
                <w:szCs w:val="24"/>
              </w:rPr>
            </w:pPr>
            <w:r>
              <w:rPr>
                <w:sz w:val="24"/>
                <w:szCs w:val="24"/>
              </w:rPr>
              <w:t>оставшихся без попечения родителей»</w:t>
            </w:r>
          </w:p>
        </w:tc>
      </w:tr>
      <w:tr w:rsidR="00941A21" w:rsidRPr="0031768D" w:rsidTr="00941A21">
        <w:trPr>
          <w:trHeight w:val="427"/>
        </w:trPr>
        <w:tc>
          <w:tcPr>
            <w:tcW w:w="623" w:type="dxa"/>
            <w:vMerge/>
            <w:tcBorders>
              <w:left w:val="single" w:sz="4" w:space="0" w:color="auto"/>
              <w:bottom w:val="single" w:sz="4" w:space="0" w:color="auto"/>
              <w:right w:val="single" w:sz="4" w:space="0" w:color="auto"/>
            </w:tcBorders>
            <w:hideMark/>
          </w:tcPr>
          <w:p w:rsidR="00941A21" w:rsidRPr="0031768D" w:rsidRDefault="00941A21" w:rsidP="00002B8C">
            <w:pPr>
              <w:autoSpaceDE w:val="0"/>
              <w:autoSpaceDN w:val="0"/>
              <w:adjustRightInd w:val="0"/>
              <w:ind w:left="-57" w:right="-57"/>
              <w:jc w:val="center"/>
              <w:rPr>
                <w:spacing w:val="-10"/>
                <w:kern w:val="2"/>
                <w:sz w:val="24"/>
                <w:szCs w:val="24"/>
              </w:rPr>
            </w:pPr>
          </w:p>
        </w:tc>
        <w:tc>
          <w:tcPr>
            <w:tcW w:w="21434" w:type="dxa"/>
            <w:gridSpan w:val="7"/>
            <w:tcBorders>
              <w:top w:val="single" w:sz="4" w:space="0" w:color="auto"/>
              <w:left w:val="single" w:sz="4" w:space="0" w:color="auto"/>
              <w:bottom w:val="single" w:sz="4" w:space="0" w:color="auto"/>
              <w:right w:val="single" w:sz="4" w:space="0" w:color="auto"/>
            </w:tcBorders>
            <w:hideMark/>
          </w:tcPr>
          <w:p w:rsidR="00941A21" w:rsidRDefault="00941A21" w:rsidP="00941A21">
            <w:pPr>
              <w:jc w:val="cente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941A21"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941A21" w:rsidRPr="0031768D" w:rsidRDefault="00941A21" w:rsidP="00002B8C">
            <w:pPr>
              <w:autoSpaceDE w:val="0"/>
              <w:autoSpaceDN w:val="0"/>
              <w:adjustRightInd w:val="0"/>
              <w:ind w:left="-57" w:right="-57"/>
              <w:jc w:val="center"/>
              <w:rPr>
                <w:spacing w:val="-10"/>
                <w:kern w:val="2"/>
                <w:sz w:val="24"/>
                <w:szCs w:val="24"/>
              </w:rPr>
            </w:pPr>
            <w:r>
              <w:rPr>
                <w:spacing w:val="-10"/>
                <w:kern w:val="2"/>
                <w:sz w:val="24"/>
                <w:szCs w:val="24"/>
              </w:rPr>
              <w:t>2.1.</w:t>
            </w:r>
          </w:p>
        </w:tc>
        <w:tc>
          <w:tcPr>
            <w:tcW w:w="21434" w:type="dxa"/>
            <w:gridSpan w:val="7"/>
            <w:tcBorders>
              <w:top w:val="single" w:sz="4" w:space="0" w:color="auto"/>
              <w:left w:val="single" w:sz="4" w:space="0" w:color="auto"/>
              <w:bottom w:val="single" w:sz="4" w:space="0" w:color="auto"/>
              <w:right w:val="single" w:sz="4" w:space="0" w:color="auto"/>
            </w:tcBorders>
            <w:hideMark/>
          </w:tcPr>
          <w:p w:rsidR="00941A21" w:rsidRDefault="00941A21" w:rsidP="00941A21">
            <w:pPr>
              <w:jc w:val="cente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030821"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30821" w:rsidRPr="0031768D" w:rsidRDefault="00030821" w:rsidP="00002B8C">
            <w:pPr>
              <w:autoSpaceDE w:val="0"/>
              <w:autoSpaceDN w:val="0"/>
              <w:adjustRightInd w:val="0"/>
              <w:ind w:left="-57" w:right="-57"/>
              <w:jc w:val="center"/>
              <w:rPr>
                <w:spacing w:val="-10"/>
                <w:kern w:val="2"/>
                <w:sz w:val="24"/>
                <w:szCs w:val="24"/>
              </w:rPr>
            </w:pPr>
            <w:r>
              <w:rPr>
                <w:spacing w:val="-10"/>
                <w:kern w:val="2"/>
                <w:sz w:val="24"/>
                <w:szCs w:val="24"/>
              </w:rPr>
              <w:t>2.1.1.</w:t>
            </w:r>
          </w:p>
        </w:tc>
        <w:tc>
          <w:tcPr>
            <w:tcW w:w="5218"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 xml:space="preserve">Основное мероприятие. </w:t>
            </w:r>
          </w:p>
          <w:p w:rsidR="00030821" w:rsidRDefault="00030821" w:rsidP="00030821">
            <w:pPr>
              <w:ind w:right="-75"/>
              <w:rPr>
                <w:sz w:val="24"/>
                <w:szCs w:val="24"/>
              </w:rPr>
            </w:pPr>
            <w:r>
              <w:rPr>
                <w:sz w:val="24"/>
                <w:szCs w:val="24"/>
              </w:rPr>
              <w:t>Осуществление полномочий по организации и осуществлению деятельности по опеке и попечительству в соответствии со статьей 6 Областного закона от 26.12.2007 № 830-ЗС «Об организации опеки и попечительства в Ростовской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rFonts w:eastAsia="Calibri"/>
                <w:sz w:val="24"/>
                <w:szCs w:val="24"/>
                <w:lang w:eastAsia="zh-CN"/>
              </w:rPr>
            </w:pPr>
            <w:r>
              <w:rPr>
                <w:sz w:val="24"/>
                <w:szCs w:val="24"/>
              </w:rPr>
              <w:t>Обеспечение социально-правовой защиты несовершеннолетних детей, детей-сирот и детей, оставшихся без попечения родителей</w:t>
            </w:r>
          </w:p>
          <w:p w:rsidR="00030821" w:rsidRDefault="00030821" w:rsidP="00030821">
            <w:pP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Влияет на достижение показателей 11</w:t>
            </w:r>
          </w:p>
        </w:tc>
      </w:tr>
      <w:tr w:rsidR="00030821"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30821" w:rsidRPr="0031768D" w:rsidRDefault="00030821" w:rsidP="00002B8C">
            <w:pPr>
              <w:autoSpaceDE w:val="0"/>
              <w:autoSpaceDN w:val="0"/>
              <w:adjustRightInd w:val="0"/>
              <w:ind w:left="-57" w:right="-57"/>
              <w:jc w:val="center"/>
              <w:rPr>
                <w:spacing w:val="-10"/>
                <w:kern w:val="2"/>
                <w:sz w:val="24"/>
                <w:szCs w:val="24"/>
              </w:rPr>
            </w:pPr>
            <w:r>
              <w:rPr>
                <w:spacing w:val="-10"/>
                <w:kern w:val="2"/>
                <w:sz w:val="24"/>
                <w:szCs w:val="24"/>
              </w:rPr>
              <w:t>2.1.2.</w:t>
            </w:r>
          </w:p>
        </w:tc>
        <w:tc>
          <w:tcPr>
            <w:tcW w:w="5218"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 xml:space="preserve">Основное мероприятие. </w:t>
            </w:r>
          </w:p>
          <w:p w:rsidR="00030821" w:rsidRDefault="00030821" w:rsidP="00030821">
            <w:pPr>
              <w:ind w:right="-75"/>
              <w:rPr>
                <w:sz w:val="24"/>
                <w:szCs w:val="24"/>
              </w:rPr>
            </w:pPr>
            <w:r>
              <w:rPr>
                <w:sz w:val="24"/>
                <w:szCs w:val="24"/>
              </w:rPr>
              <w:t>Осуществление выплат единовременного пособия при всех формах устройства детей, лишенных родительского попечения, в семью</w:t>
            </w:r>
          </w:p>
        </w:tc>
        <w:tc>
          <w:tcPr>
            <w:tcW w:w="3402"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Снижение количества случаев возврата детей из замещающих семей в государственные организации</w:t>
            </w:r>
          </w:p>
        </w:tc>
        <w:tc>
          <w:tcPr>
            <w:tcW w:w="3686"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80"/>
              <w:rPr>
                <w:sz w:val="24"/>
                <w:szCs w:val="24"/>
              </w:rPr>
            </w:pPr>
            <w:r>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Влияет на достижение показателей 11</w:t>
            </w:r>
          </w:p>
        </w:tc>
      </w:tr>
      <w:tr w:rsidR="00030821"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30821" w:rsidRPr="0031768D" w:rsidRDefault="00030821" w:rsidP="00002B8C">
            <w:pPr>
              <w:autoSpaceDE w:val="0"/>
              <w:autoSpaceDN w:val="0"/>
              <w:adjustRightInd w:val="0"/>
              <w:ind w:left="-57" w:right="-57"/>
              <w:jc w:val="center"/>
              <w:rPr>
                <w:spacing w:val="-10"/>
                <w:kern w:val="2"/>
                <w:sz w:val="24"/>
                <w:szCs w:val="24"/>
              </w:rPr>
            </w:pPr>
            <w:r>
              <w:rPr>
                <w:spacing w:val="-10"/>
                <w:kern w:val="2"/>
                <w:sz w:val="24"/>
                <w:szCs w:val="24"/>
              </w:rPr>
              <w:t>2.1.3.</w:t>
            </w:r>
          </w:p>
        </w:tc>
        <w:tc>
          <w:tcPr>
            <w:tcW w:w="5218"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 xml:space="preserve">Основное мероприятие. </w:t>
            </w:r>
          </w:p>
          <w:p w:rsidR="00030821" w:rsidRDefault="00030821" w:rsidP="00030821">
            <w:pPr>
              <w:ind w:right="-75"/>
              <w:rPr>
                <w:sz w:val="24"/>
                <w:szCs w:val="24"/>
              </w:rPr>
            </w:pPr>
            <w:r>
              <w:rPr>
                <w:sz w:val="24"/>
                <w:szCs w:val="24"/>
              </w:rPr>
              <w:t xml:space="preserve">Осуществление выплат ежемесячного денежного содержания детям, находящимся под опекой или попечительством </w:t>
            </w:r>
          </w:p>
        </w:tc>
        <w:tc>
          <w:tcPr>
            <w:tcW w:w="3402"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Снижение количества случаев возврата детей из замещающих семей в государственные организации</w:t>
            </w:r>
          </w:p>
        </w:tc>
        <w:tc>
          <w:tcPr>
            <w:tcW w:w="3686"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80"/>
              <w:rPr>
                <w:sz w:val="24"/>
                <w:szCs w:val="24"/>
              </w:rPr>
            </w:pPr>
            <w:r>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Влияет на достижение показателей 11</w:t>
            </w:r>
          </w:p>
        </w:tc>
      </w:tr>
      <w:tr w:rsidR="00030821"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030821" w:rsidRPr="0031768D" w:rsidRDefault="00030821" w:rsidP="00002B8C">
            <w:pPr>
              <w:autoSpaceDE w:val="0"/>
              <w:autoSpaceDN w:val="0"/>
              <w:adjustRightInd w:val="0"/>
              <w:ind w:left="-57" w:right="-57"/>
              <w:jc w:val="center"/>
              <w:rPr>
                <w:spacing w:val="-10"/>
                <w:kern w:val="2"/>
                <w:sz w:val="24"/>
                <w:szCs w:val="24"/>
              </w:rPr>
            </w:pPr>
            <w:r>
              <w:rPr>
                <w:spacing w:val="-10"/>
                <w:kern w:val="2"/>
                <w:sz w:val="24"/>
                <w:szCs w:val="24"/>
              </w:rPr>
              <w:t>2.1.4.</w:t>
            </w:r>
          </w:p>
        </w:tc>
        <w:tc>
          <w:tcPr>
            <w:tcW w:w="5218"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 xml:space="preserve">Основное мероприятие. </w:t>
            </w:r>
          </w:p>
          <w:p w:rsidR="00030821" w:rsidRDefault="00030821" w:rsidP="00030821">
            <w:pPr>
              <w:ind w:right="-75"/>
              <w:rPr>
                <w:sz w:val="24"/>
                <w:szCs w:val="24"/>
              </w:rPr>
            </w:pPr>
            <w:r>
              <w:rPr>
                <w:sz w:val="24"/>
                <w:szCs w:val="24"/>
              </w:rPr>
              <w:t>Осуществление выплат ежемесячного денежного содержания детям, находящимся в приемных семьях, а также денежного вознаграждения, причитающегося приемным родителям</w:t>
            </w:r>
          </w:p>
        </w:tc>
        <w:tc>
          <w:tcPr>
            <w:tcW w:w="3402"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030821" w:rsidRDefault="00030821" w:rsidP="00030821">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Снижение количества случаев возврата детей из замещающих семей в государственные организации</w:t>
            </w:r>
          </w:p>
        </w:tc>
        <w:tc>
          <w:tcPr>
            <w:tcW w:w="3686" w:type="dxa"/>
            <w:tcBorders>
              <w:top w:val="single" w:sz="4" w:space="0" w:color="auto"/>
              <w:left w:val="single" w:sz="4" w:space="0" w:color="auto"/>
              <w:bottom w:val="single" w:sz="4" w:space="0" w:color="auto"/>
              <w:right w:val="single" w:sz="4" w:space="0" w:color="auto"/>
            </w:tcBorders>
            <w:hideMark/>
          </w:tcPr>
          <w:p w:rsidR="00030821" w:rsidRDefault="00030821" w:rsidP="00030821">
            <w:pPr>
              <w:ind w:right="-80"/>
              <w:rPr>
                <w:sz w:val="24"/>
                <w:szCs w:val="24"/>
              </w:rPr>
            </w:pPr>
            <w:r>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030821" w:rsidRDefault="00030821" w:rsidP="00030821">
            <w:pPr>
              <w:rPr>
                <w:sz w:val="24"/>
                <w:szCs w:val="24"/>
              </w:rPr>
            </w:pPr>
            <w:r>
              <w:rPr>
                <w:sz w:val="24"/>
                <w:szCs w:val="24"/>
              </w:rPr>
              <w:t>Влияет на достижение показателей 11</w:t>
            </w:r>
          </w:p>
        </w:tc>
      </w:tr>
      <w:tr w:rsidR="00583952"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583952" w:rsidRPr="0031768D" w:rsidRDefault="00583952" w:rsidP="00002B8C">
            <w:pPr>
              <w:autoSpaceDE w:val="0"/>
              <w:autoSpaceDN w:val="0"/>
              <w:adjustRightInd w:val="0"/>
              <w:ind w:left="-57" w:right="-57"/>
              <w:jc w:val="center"/>
              <w:rPr>
                <w:spacing w:val="-10"/>
                <w:kern w:val="2"/>
                <w:sz w:val="24"/>
                <w:szCs w:val="24"/>
              </w:rPr>
            </w:pPr>
            <w:r>
              <w:rPr>
                <w:spacing w:val="-10"/>
                <w:kern w:val="2"/>
                <w:sz w:val="24"/>
                <w:szCs w:val="24"/>
              </w:rPr>
              <w:t>2.1.5.</w:t>
            </w:r>
          </w:p>
        </w:tc>
        <w:tc>
          <w:tcPr>
            <w:tcW w:w="5218"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Основное мероприятие.</w:t>
            </w:r>
          </w:p>
          <w:p w:rsidR="00583952" w:rsidRDefault="00583952" w:rsidP="00821760">
            <w:pPr>
              <w:ind w:right="-75"/>
              <w:rPr>
                <w:sz w:val="24"/>
                <w:szCs w:val="24"/>
              </w:rPr>
            </w:pPr>
            <w:r>
              <w:rPr>
                <w:sz w:val="24"/>
                <w:szCs w:val="24"/>
              </w:rPr>
              <w:t>Обеспечение детей-сирот и детей, оставшихся без попечения родителей, находящихся под опекой (попечительством), в приемных семьях и обучающихся в муниципальных образовательных организациях, бесплатным проездом на городском, пригородном транспорте (кроме такси)</w:t>
            </w:r>
          </w:p>
        </w:tc>
        <w:tc>
          <w:tcPr>
            <w:tcW w:w="3402"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583952" w:rsidRDefault="00583952" w:rsidP="00821760">
            <w:pPr>
              <w:rPr>
                <w:sz w:val="24"/>
                <w:szCs w:val="24"/>
              </w:rPr>
            </w:pPr>
            <w:r>
              <w:rPr>
                <w:sz w:val="24"/>
                <w:szCs w:val="24"/>
              </w:rPr>
              <w:t>Социальная поддержка детей, оставшихся без попечения родителей, охваченных различными формами семейного устройства</w:t>
            </w:r>
          </w:p>
        </w:tc>
        <w:tc>
          <w:tcPr>
            <w:tcW w:w="3686" w:type="dxa"/>
            <w:tcBorders>
              <w:top w:val="single" w:sz="4" w:space="0" w:color="auto"/>
              <w:left w:val="single" w:sz="4" w:space="0" w:color="auto"/>
              <w:bottom w:val="single" w:sz="4" w:space="0" w:color="auto"/>
              <w:right w:val="single" w:sz="4" w:space="0" w:color="auto"/>
            </w:tcBorders>
            <w:hideMark/>
          </w:tcPr>
          <w:p w:rsidR="00583952" w:rsidRDefault="00583952" w:rsidP="00821760">
            <w:pPr>
              <w:rPr>
                <w:sz w:val="24"/>
                <w:szCs w:val="24"/>
              </w:rPr>
            </w:pPr>
            <w:r>
              <w:rPr>
                <w:sz w:val="24"/>
                <w:szCs w:val="24"/>
              </w:rPr>
              <w:t>Увеличение количества детей-сирот и детей, оставшихся без попечения родителей, возвращенных в государственные организации из семей усыновителей, опекунов, попечителей, приемных родителей</w:t>
            </w:r>
          </w:p>
        </w:tc>
        <w:tc>
          <w:tcPr>
            <w:tcW w:w="2182" w:type="dxa"/>
            <w:tcBorders>
              <w:top w:val="single" w:sz="4" w:space="0" w:color="auto"/>
              <w:left w:val="single" w:sz="4" w:space="0" w:color="auto"/>
              <w:bottom w:val="single" w:sz="4" w:space="0" w:color="auto"/>
              <w:right w:val="single" w:sz="4" w:space="0" w:color="auto"/>
            </w:tcBorders>
            <w:hideMark/>
          </w:tcPr>
          <w:p w:rsidR="00583952" w:rsidRDefault="00583952" w:rsidP="00583952">
            <w:pPr>
              <w:rPr>
                <w:sz w:val="24"/>
                <w:szCs w:val="24"/>
              </w:rPr>
            </w:pPr>
            <w:r>
              <w:rPr>
                <w:sz w:val="24"/>
                <w:szCs w:val="24"/>
              </w:rPr>
              <w:t>Влияет на достижение показателя 11</w:t>
            </w:r>
          </w:p>
        </w:tc>
      </w:tr>
      <w:tr w:rsidR="00583952" w:rsidRPr="0031768D" w:rsidTr="00821760">
        <w:trPr>
          <w:trHeight w:val="427"/>
        </w:trPr>
        <w:tc>
          <w:tcPr>
            <w:tcW w:w="623" w:type="dxa"/>
            <w:vMerge w:val="restart"/>
            <w:tcBorders>
              <w:top w:val="single" w:sz="4" w:space="0" w:color="auto"/>
              <w:left w:val="single" w:sz="4" w:space="0" w:color="auto"/>
              <w:right w:val="single" w:sz="4" w:space="0" w:color="auto"/>
            </w:tcBorders>
            <w:hideMark/>
          </w:tcPr>
          <w:p w:rsidR="00583952" w:rsidRPr="0031768D" w:rsidRDefault="00583952" w:rsidP="00002B8C">
            <w:pPr>
              <w:autoSpaceDE w:val="0"/>
              <w:autoSpaceDN w:val="0"/>
              <w:adjustRightInd w:val="0"/>
              <w:ind w:left="-57" w:right="-57"/>
              <w:jc w:val="center"/>
              <w:rPr>
                <w:spacing w:val="-10"/>
                <w:kern w:val="2"/>
                <w:sz w:val="24"/>
                <w:szCs w:val="24"/>
              </w:rPr>
            </w:pPr>
            <w:r>
              <w:rPr>
                <w:spacing w:val="-10"/>
                <w:kern w:val="2"/>
                <w:sz w:val="24"/>
                <w:szCs w:val="24"/>
              </w:rPr>
              <w:t>2.2.</w:t>
            </w:r>
          </w:p>
        </w:tc>
        <w:tc>
          <w:tcPr>
            <w:tcW w:w="21434" w:type="dxa"/>
            <w:gridSpan w:val="7"/>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583952" w:rsidRPr="0031768D" w:rsidTr="00821760">
        <w:trPr>
          <w:trHeight w:val="427"/>
        </w:trPr>
        <w:tc>
          <w:tcPr>
            <w:tcW w:w="623" w:type="dxa"/>
            <w:vMerge/>
            <w:tcBorders>
              <w:left w:val="single" w:sz="4" w:space="0" w:color="auto"/>
              <w:bottom w:val="single" w:sz="4" w:space="0" w:color="auto"/>
              <w:right w:val="single" w:sz="4" w:space="0" w:color="auto"/>
            </w:tcBorders>
            <w:hideMark/>
          </w:tcPr>
          <w:p w:rsidR="00583952" w:rsidRPr="0031768D" w:rsidRDefault="00583952" w:rsidP="00002B8C">
            <w:pPr>
              <w:autoSpaceDE w:val="0"/>
              <w:autoSpaceDN w:val="0"/>
              <w:adjustRightInd w:val="0"/>
              <w:ind w:left="-57" w:right="-57"/>
              <w:jc w:val="center"/>
              <w:rPr>
                <w:spacing w:val="-10"/>
                <w:kern w:val="2"/>
                <w:sz w:val="24"/>
                <w:szCs w:val="24"/>
              </w:rPr>
            </w:pPr>
          </w:p>
        </w:tc>
        <w:tc>
          <w:tcPr>
            <w:tcW w:w="21434" w:type="dxa"/>
            <w:gridSpan w:val="7"/>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583952"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583952" w:rsidRPr="0031768D" w:rsidRDefault="00583952" w:rsidP="00002B8C">
            <w:pPr>
              <w:autoSpaceDE w:val="0"/>
              <w:autoSpaceDN w:val="0"/>
              <w:adjustRightInd w:val="0"/>
              <w:ind w:left="-57" w:right="-57"/>
              <w:jc w:val="center"/>
              <w:rPr>
                <w:spacing w:val="-10"/>
                <w:kern w:val="2"/>
                <w:sz w:val="24"/>
                <w:szCs w:val="24"/>
              </w:rPr>
            </w:pPr>
            <w:r>
              <w:rPr>
                <w:spacing w:val="-10"/>
                <w:kern w:val="2"/>
                <w:sz w:val="24"/>
                <w:szCs w:val="24"/>
              </w:rPr>
              <w:t>2.2.1.</w:t>
            </w:r>
          </w:p>
        </w:tc>
        <w:tc>
          <w:tcPr>
            <w:tcW w:w="5218"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Основное мероприятие.</w:t>
            </w:r>
          </w:p>
          <w:p w:rsidR="00583952" w:rsidRDefault="00583952" w:rsidP="00821760">
            <w:pPr>
              <w:ind w:right="-75"/>
              <w:rPr>
                <w:sz w:val="24"/>
                <w:szCs w:val="24"/>
              </w:rPr>
            </w:pPr>
            <w:r>
              <w:rPr>
                <w:sz w:val="24"/>
                <w:szCs w:val="24"/>
              </w:rPr>
              <w:t xml:space="preserve">Осуществление  функций по организации образовательной деятельности </w:t>
            </w:r>
          </w:p>
        </w:tc>
        <w:tc>
          <w:tcPr>
            <w:tcW w:w="3402"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Управление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821760">
            <w:pPr>
              <w:jc w:val="center"/>
              <w:rPr>
                <w:sz w:val="24"/>
                <w:szCs w:val="24"/>
              </w:rPr>
            </w:pPr>
            <w:r>
              <w:rPr>
                <w:sz w:val="24"/>
                <w:szCs w:val="24"/>
              </w:rPr>
              <w:t>2030</w:t>
            </w:r>
          </w:p>
          <w:p w:rsidR="00583952" w:rsidRDefault="00583952" w:rsidP="00821760">
            <w:pPr>
              <w:jc w:val="center"/>
              <w:rPr>
                <w:sz w:val="24"/>
                <w:szCs w:val="24"/>
              </w:rPr>
            </w:pPr>
          </w:p>
          <w:p w:rsidR="00583952" w:rsidRDefault="00583952" w:rsidP="00821760">
            <w:pPr>
              <w:jc w:val="cente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583952" w:rsidRDefault="00583952" w:rsidP="00821760">
            <w:pPr>
              <w:rPr>
                <w:sz w:val="24"/>
                <w:szCs w:val="24"/>
              </w:rPr>
            </w:pPr>
            <w:r>
              <w:rPr>
                <w:sz w:val="24"/>
                <w:szCs w:val="24"/>
              </w:rPr>
              <w:t xml:space="preserve">Повышение эффективности планирования образовательного комплекса города, качественного потенциала педагогического корпуса; повышение уровня информированности населения о реализации мероприятий в </w:t>
            </w:r>
            <w:r>
              <w:rPr>
                <w:sz w:val="24"/>
                <w:szCs w:val="24"/>
              </w:rPr>
              <w:lastRenderedPageBreak/>
              <w:t>сфере образования города</w:t>
            </w:r>
          </w:p>
        </w:tc>
        <w:tc>
          <w:tcPr>
            <w:tcW w:w="3686"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80"/>
              <w:rPr>
                <w:sz w:val="24"/>
                <w:szCs w:val="24"/>
              </w:rPr>
            </w:pPr>
            <w:r>
              <w:rPr>
                <w:sz w:val="24"/>
                <w:szCs w:val="24"/>
              </w:rPr>
              <w:lastRenderedPageBreak/>
              <w:t xml:space="preserve">Снижение эффективности планирования образовательного комплекса города, качественного потенциала педагогического корпуса; недостаточная информированность населения о </w:t>
            </w:r>
            <w:r>
              <w:rPr>
                <w:sz w:val="24"/>
                <w:szCs w:val="24"/>
              </w:rPr>
              <w:lastRenderedPageBreak/>
              <w:t>реализации мероприятий в сфере образования города</w:t>
            </w:r>
          </w:p>
        </w:tc>
        <w:tc>
          <w:tcPr>
            <w:tcW w:w="2182" w:type="dxa"/>
            <w:tcBorders>
              <w:top w:val="single" w:sz="4" w:space="0" w:color="auto"/>
              <w:left w:val="single" w:sz="4" w:space="0" w:color="auto"/>
              <w:bottom w:val="single" w:sz="4" w:space="0" w:color="auto"/>
              <w:right w:val="single" w:sz="4" w:space="0" w:color="auto"/>
            </w:tcBorders>
            <w:hideMark/>
          </w:tcPr>
          <w:p w:rsidR="00583952" w:rsidRDefault="00583952" w:rsidP="00594A75">
            <w:pPr>
              <w:rPr>
                <w:sz w:val="24"/>
                <w:szCs w:val="24"/>
              </w:rPr>
            </w:pPr>
            <w:r>
              <w:rPr>
                <w:sz w:val="24"/>
                <w:szCs w:val="24"/>
              </w:rPr>
              <w:lastRenderedPageBreak/>
              <w:t>Влияет на достижение показателей 12</w:t>
            </w:r>
          </w:p>
        </w:tc>
      </w:tr>
      <w:tr w:rsidR="00583952" w:rsidRPr="0031768D" w:rsidTr="00941A21">
        <w:trPr>
          <w:trHeight w:val="427"/>
        </w:trPr>
        <w:tc>
          <w:tcPr>
            <w:tcW w:w="623" w:type="dxa"/>
            <w:tcBorders>
              <w:top w:val="single" w:sz="4" w:space="0" w:color="auto"/>
              <w:left w:val="single" w:sz="4" w:space="0" w:color="auto"/>
              <w:bottom w:val="single" w:sz="4" w:space="0" w:color="auto"/>
              <w:right w:val="single" w:sz="4" w:space="0" w:color="auto"/>
            </w:tcBorders>
            <w:hideMark/>
          </w:tcPr>
          <w:p w:rsidR="00583952" w:rsidRPr="0031768D" w:rsidRDefault="00583952" w:rsidP="00002B8C">
            <w:pPr>
              <w:autoSpaceDE w:val="0"/>
              <w:autoSpaceDN w:val="0"/>
              <w:adjustRightInd w:val="0"/>
              <w:ind w:left="-57" w:right="-57"/>
              <w:jc w:val="center"/>
              <w:rPr>
                <w:spacing w:val="-10"/>
                <w:kern w:val="2"/>
                <w:sz w:val="24"/>
                <w:szCs w:val="24"/>
              </w:rPr>
            </w:pPr>
            <w:r>
              <w:rPr>
                <w:spacing w:val="-10"/>
                <w:kern w:val="2"/>
                <w:sz w:val="24"/>
                <w:szCs w:val="24"/>
              </w:rPr>
              <w:lastRenderedPageBreak/>
              <w:t>2.2.2.</w:t>
            </w:r>
          </w:p>
        </w:tc>
        <w:tc>
          <w:tcPr>
            <w:tcW w:w="5218"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 xml:space="preserve">Основное мероприятие. </w:t>
            </w:r>
          </w:p>
          <w:p w:rsidR="00583952" w:rsidRDefault="00583952" w:rsidP="00821760">
            <w:pPr>
              <w:ind w:right="-75"/>
              <w:rPr>
                <w:sz w:val="24"/>
                <w:szCs w:val="24"/>
              </w:rPr>
            </w:pPr>
            <w:r>
              <w:rPr>
                <w:sz w:val="24"/>
                <w:szCs w:val="24"/>
              </w:rPr>
              <w:t>Обеспечение деятельности муниципальных образовательных организаций</w:t>
            </w:r>
          </w:p>
        </w:tc>
        <w:tc>
          <w:tcPr>
            <w:tcW w:w="3402" w:type="dxa"/>
            <w:tcBorders>
              <w:top w:val="single" w:sz="4" w:space="0" w:color="auto"/>
              <w:left w:val="single" w:sz="4" w:space="0" w:color="auto"/>
              <w:bottom w:val="single" w:sz="4" w:space="0" w:color="auto"/>
              <w:right w:val="single" w:sz="4" w:space="0" w:color="auto"/>
            </w:tcBorders>
            <w:hideMark/>
          </w:tcPr>
          <w:p w:rsidR="00583952" w:rsidRDefault="00583952" w:rsidP="00821760">
            <w:pPr>
              <w:ind w:right="-75"/>
              <w:rPr>
                <w:sz w:val="24"/>
                <w:szCs w:val="24"/>
              </w:rPr>
            </w:pPr>
            <w:r>
              <w:rPr>
                <w:sz w:val="24"/>
                <w:szCs w:val="24"/>
              </w:rPr>
              <w:t xml:space="preserve">Управление </w:t>
            </w:r>
          </w:p>
          <w:p w:rsidR="00583952" w:rsidRDefault="00583952" w:rsidP="00821760">
            <w:pPr>
              <w:ind w:right="-75"/>
              <w:rPr>
                <w:sz w:val="24"/>
                <w:szCs w:val="24"/>
              </w:rPr>
            </w:pPr>
            <w:r>
              <w:rPr>
                <w:sz w:val="24"/>
                <w:szCs w:val="24"/>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583952">
            <w:pPr>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583952" w:rsidRDefault="00583952" w:rsidP="00821760">
            <w:pPr>
              <w:jc w:val="center"/>
              <w:rPr>
                <w:sz w:val="24"/>
                <w:szCs w:val="24"/>
              </w:rPr>
            </w:pPr>
            <w:r>
              <w:rPr>
                <w:sz w:val="24"/>
                <w:szCs w:val="24"/>
              </w:rPr>
              <w:t>2030</w:t>
            </w:r>
          </w:p>
        </w:tc>
        <w:tc>
          <w:tcPr>
            <w:tcW w:w="4394" w:type="dxa"/>
            <w:tcBorders>
              <w:top w:val="single" w:sz="4" w:space="0" w:color="auto"/>
              <w:left w:val="single" w:sz="4" w:space="0" w:color="auto"/>
              <w:bottom w:val="single" w:sz="4" w:space="0" w:color="auto"/>
              <w:right w:val="single" w:sz="4" w:space="0" w:color="auto"/>
            </w:tcBorders>
            <w:hideMark/>
          </w:tcPr>
          <w:p w:rsidR="00583952" w:rsidRDefault="00583952" w:rsidP="00821760">
            <w:pPr>
              <w:rPr>
                <w:sz w:val="24"/>
                <w:szCs w:val="24"/>
              </w:rPr>
            </w:pPr>
            <w:r>
              <w:rPr>
                <w:sz w:val="24"/>
                <w:szCs w:val="24"/>
              </w:rPr>
              <w:t>Успешное функционирование муниципальных образовательных организаций, обеспечивающих предоставление  услуг в сфере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583952" w:rsidRDefault="00583952" w:rsidP="00821760">
            <w:pPr>
              <w:rPr>
                <w:sz w:val="24"/>
                <w:szCs w:val="24"/>
              </w:rPr>
            </w:pPr>
            <w:r>
              <w:rPr>
                <w:sz w:val="24"/>
                <w:szCs w:val="24"/>
              </w:rPr>
              <w:t>Снижение качества услуг, предоставляемых муниципальными образовательными организациями в сфере образования</w:t>
            </w:r>
          </w:p>
        </w:tc>
        <w:tc>
          <w:tcPr>
            <w:tcW w:w="2182" w:type="dxa"/>
            <w:tcBorders>
              <w:top w:val="single" w:sz="4" w:space="0" w:color="auto"/>
              <w:left w:val="single" w:sz="4" w:space="0" w:color="auto"/>
              <w:bottom w:val="single" w:sz="4" w:space="0" w:color="auto"/>
              <w:right w:val="single" w:sz="4" w:space="0" w:color="auto"/>
            </w:tcBorders>
            <w:hideMark/>
          </w:tcPr>
          <w:p w:rsidR="00583952" w:rsidRDefault="00583952" w:rsidP="00594A75">
            <w:pPr>
              <w:rPr>
                <w:sz w:val="24"/>
                <w:szCs w:val="24"/>
              </w:rPr>
            </w:pPr>
            <w:r>
              <w:rPr>
                <w:sz w:val="24"/>
                <w:szCs w:val="24"/>
              </w:rPr>
              <w:t>Влияет на достижение показателей 12</w:t>
            </w:r>
          </w:p>
        </w:tc>
      </w:tr>
    </w:tbl>
    <w:p w:rsidR="00C37C0E" w:rsidRDefault="00C37C0E" w:rsidP="00C37C0E">
      <w:pPr>
        <w:widowControl w:val="0"/>
        <w:autoSpaceDE w:val="0"/>
        <w:ind w:left="9639"/>
        <w:jc w:val="center"/>
        <w:rPr>
          <w:sz w:val="28"/>
          <w:szCs w:val="28"/>
        </w:rPr>
      </w:pPr>
    </w:p>
    <w:p w:rsidR="00DC6AA1" w:rsidRDefault="00DC6AA1" w:rsidP="00C37C0E">
      <w:pPr>
        <w:widowControl w:val="0"/>
        <w:autoSpaceDE w:val="0"/>
        <w:ind w:left="9639"/>
        <w:jc w:val="center"/>
        <w:rPr>
          <w:sz w:val="28"/>
          <w:szCs w:val="28"/>
        </w:rPr>
      </w:pPr>
    </w:p>
    <w:p w:rsidR="00DC6AA1" w:rsidRDefault="00DC6AA1" w:rsidP="00C37C0E">
      <w:pPr>
        <w:widowControl w:val="0"/>
        <w:autoSpaceDE w:val="0"/>
        <w:ind w:left="9639"/>
        <w:jc w:val="center"/>
        <w:rPr>
          <w:sz w:val="28"/>
          <w:szCs w:val="28"/>
        </w:rPr>
      </w:pPr>
    </w:p>
    <w:p w:rsidR="00A7406C" w:rsidRPr="00A7406C" w:rsidRDefault="00DC6AA1" w:rsidP="00A7406C">
      <w:pPr>
        <w:rPr>
          <w:sz w:val="28"/>
          <w:szCs w:val="28"/>
        </w:rPr>
      </w:pPr>
      <w:r w:rsidRPr="004B059E">
        <w:rPr>
          <w:color w:val="FF0000"/>
          <w:sz w:val="28"/>
          <w:szCs w:val="28"/>
        </w:rPr>
        <w:t xml:space="preserve"> </w:t>
      </w:r>
      <w:r w:rsidR="00A7406C" w:rsidRPr="00A7406C">
        <w:rPr>
          <w:sz w:val="28"/>
          <w:szCs w:val="28"/>
        </w:rPr>
        <w:t>Управляющий делами</w:t>
      </w:r>
    </w:p>
    <w:p w:rsidR="00A7406C" w:rsidRPr="00C23D87" w:rsidRDefault="00A7406C" w:rsidP="00A7406C">
      <w:pPr>
        <w:tabs>
          <w:tab w:val="left" w:pos="11280"/>
        </w:tabs>
        <w:jc w:val="both"/>
        <w:rPr>
          <w:color w:val="FF0000"/>
          <w:kern w:val="2"/>
          <w:sz w:val="24"/>
          <w:szCs w:val="24"/>
          <w:lang w:eastAsia="en-US"/>
        </w:rPr>
      </w:pPr>
      <w:r>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Лубенцов Ю.А</w:t>
      </w: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C37C0E" w:rsidRDefault="00C37C0E"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5C0FC0" w:rsidRDefault="005C0FC0" w:rsidP="00C37C0E">
      <w:pPr>
        <w:widowControl w:val="0"/>
        <w:autoSpaceDE w:val="0"/>
        <w:ind w:left="9639"/>
        <w:jc w:val="center"/>
        <w:rPr>
          <w:sz w:val="28"/>
          <w:szCs w:val="28"/>
        </w:rPr>
      </w:pPr>
    </w:p>
    <w:p w:rsidR="00F5579D" w:rsidRDefault="007F4BEB" w:rsidP="005C0FC0">
      <w:pPr>
        <w:tabs>
          <w:tab w:val="left" w:pos="11280"/>
        </w:tabs>
        <w:jc w:val="center"/>
        <w:rPr>
          <w:sz w:val="28"/>
          <w:szCs w:val="28"/>
        </w:rPr>
      </w:pPr>
      <w:r>
        <w:rPr>
          <w:sz w:val="28"/>
          <w:szCs w:val="28"/>
        </w:rPr>
        <w:t xml:space="preserve"> </w:t>
      </w:r>
      <w:r w:rsidR="005C0FC0">
        <w:rPr>
          <w:sz w:val="28"/>
          <w:szCs w:val="28"/>
        </w:rPr>
        <w:t xml:space="preserve">                                                                      </w:t>
      </w:r>
    </w:p>
    <w:p w:rsidR="00F5579D" w:rsidRDefault="00F5579D" w:rsidP="005C0FC0">
      <w:pPr>
        <w:tabs>
          <w:tab w:val="left" w:pos="11280"/>
        </w:tabs>
        <w:jc w:val="center"/>
        <w:rPr>
          <w:sz w:val="28"/>
          <w:szCs w:val="28"/>
        </w:rPr>
      </w:pPr>
    </w:p>
    <w:p w:rsidR="007F4BEB" w:rsidRDefault="005C0FC0" w:rsidP="005C0FC0">
      <w:pPr>
        <w:tabs>
          <w:tab w:val="left" w:pos="11280"/>
        </w:tabs>
        <w:jc w:val="center"/>
        <w:rPr>
          <w:sz w:val="28"/>
          <w:szCs w:val="28"/>
        </w:rPr>
      </w:pPr>
      <w:r>
        <w:rPr>
          <w:sz w:val="28"/>
          <w:szCs w:val="28"/>
        </w:rPr>
        <w:t xml:space="preserve">                                                                                                                                                      </w:t>
      </w:r>
    </w:p>
    <w:p w:rsidR="007F4BEB" w:rsidRDefault="007F4BEB" w:rsidP="00A7406C">
      <w:pPr>
        <w:widowControl w:val="0"/>
        <w:autoSpaceDE w:val="0"/>
        <w:ind w:left="9639"/>
        <w:rPr>
          <w:sz w:val="28"/>
          <w:szCs w:val="28"/>
        </w:rPr>
      </w:pPr>
      <w:r>
        <w:rPr>
          <w:sz w:val="28"/>
          <w:szCs w:val="28"/>
        </w:rPr>
        <w:t xml:space="preserve">                                                                                                                                                                                                                </w:t>
      </w:r>
      <w:r w:rsidR="005C0FC0">
        <w:rPr>
          <w:sz w:val="28"/>
          <w:szCs w:val="28"/>
        </w:rPr>
        <w:t xml:space="preserve">     </w:t>
      </w:r>
      <w:r>
        <w:rPr>
          <w:sz w:val="28"/>
          <w:szCs w:val="28"/>
        </w:rPr>
        <w:t xml:space="preserve">                                                                                                                                                       </w:t>
      </w:r>
    </w:p>
    <w:p w:rsidR="007F4BEB" w:rsidRPr="00231798" w:rsidRDefault="007F4BEB" w:rsidP="007F4BEB">
      <w:pPr>
        <w:widowControl w:val="0"/>
        <w:autoSpaceDE w:val="0"/>
        <w:ind w:left="9639"/>
        <w:jc w:val="center"/>
        <w:rPr>
          <w:sz w:val="28"/>
          <w:szCs w:val="28"/>
        </w:rPr>
      </w:pPr>
      <w:r>
        <w:rPr>
          <w:sz w:val="28"/>
          <w:szCs w:val="28"/>
        </w:rPr>
        <w:lastRenderedPageBreak/>
        <w:t xml:space="preserve">                                                                                                        </w:t>
      </w:r>
      <w:r w:rsidRPr="00231798">
        <w:rPr>
          <w:sz w:val="28"/>
          <w:szCs w:val="28"/>
        </w:rPr>
        <w:t xml:space="preserve">Приложение № </w:t>
      </w:r>
      <w:r w:rsidR="00A7406C">
        <w:rPr>
          <w:sz w:val="28"/>
          <w:szCs w:val="28"/>
        </w:rPr>
        <w:t>3</w:t>
      </w:r>
    </w:p>
    <w:p w:rsidR="007F4BEB" w:rsidRPr="00231798" w:rsidRDefault="007F4BEB" w:rsidP="007F4BEB">
      <w:pPr>
        <w:widowControl w:val="0"/>
        <w:autoSpaceDE w:val="0"/>
        <w:ind w:left="9639"/>
        <w:jc w:val="center"/>
        <w:rPr>
          <w:sz w:val="28"/>
          <w:szCs w:val="28"/>
        </w:rPr>
      </w:pPr>
      <w:r>
        <w:rPr>
          <w:sz w:val="28"/>
          <w:szCs w:val="28"/>
        </w:rPr>
        <w:t xml:space="preserve">                                                                                                         </w:t>
      </w:r>
      <w:r w:rsidRPr="00231798">
        <w:rPr>
          <w:sz w:val="28"/>
          <w:szCs w:val="28"/>
        </w:rPr>
        <w:t xml:space="preserve">к муниципальной программе </w:t>
      </w:r>
    </w:p>
    <w:p w:rsidR="007F4BEB" w:rsidRPr="00231798" w:rsidRDefault="007F4BEB" w:rsidP="007F4BEB">
      <w:pPr>
        <w:widowControl w:val="0"/>
        <w:autoSpaceDE w:val="0"/>
        <w:ind w:left="9639"/>
        <w:jc w:val="center"/>
        <w:rPr>
          <w:sz w:val="28"/>
          <w:szCs w:val="28"/>
        </w:rPr>
      </w:pPr>
      <w:r>
        <w:rPr>
          <w:sz w:val="28"/>
          <w:szCs w:val="28"/>
        </w:rPr>
        <w:t xml:space="preserve">                                                                                                  </w:t>
      </w:r>
      <w:r w:rsidRPr="00231798">
        <w:rPr>
          <w:sz w:val="28"/>
          <w:szCs w:val="28"/>
        </w:rPr>
        <w:t xml:space="preserve">города Новошахтинска «Развитие </w:t>
      </w:r>
    </w:p>
    <w:p w:rsidR="007F4BEB" w:rsidRDefault="007F4BEB" w:rsidP="007F4BEB">
      <w:pPr>
        <w:widowControl w:val="0"/>
        <w:autoSpaceDE w:val="0"/>
        <w:ind w:left="9639"/>
        <w:jc w:val="right"/>
        <w:rPr>
          <w:sz w:val="28"/>
          <w:szCs w:val="28"/>
        </w:rPr>
      </w:pPr>
      <w:r w:rsidRPr="00231798">
        <w:rPr>
          <w:sz w:val="28"/>
          <w:szCs w:val="28"/>
        </w:rPr>
        <w:t>муниципальной системы образования»</w:t>
      </w:r>
    </w:p>
    <w:p w:rsidR="00A80FCF" w:rsidRPr="0031768D" w:rsidRDefault="00905491" w:rsidP="00905491">
      <w:pPr>
        <w:autoSpaceDE w:val="0"/>
        <w:autoSpaceDN w:val="0"/>
        <w:adjustRightInd w:val="0"/>
        <w:jc w:val="center"/>
        <w:rPr>
          <w:kern w:val="2"/>
          <w:sz w:val="28"/>
          <w:szCs w:val="28"/>
        </w:rPr>
      </w:pPr>
      <w:r w:rsidRPr="0031768D">
        <w:rPr>
          <w:kern w:val="2"/>
          <w:sz w:val="28"/>
          <w:szCs w:val="28"/>
        </w:rPr>
        <w:t xml:space="preserve">РАСХОДЫ </w:t>
      </w:r>
    </w:p>
    <w:p w:rsidR="00905491" w:rsidRPr="0031768D" w:rsidRDefault="00821760" w:rsidP="00905491">
      <w:pPr>
        <w:autoSpaceDE w:val="0"/>
        <w:autoSpaceDN w:val="0"/>
        <w:adjustRightInd w:val="0"/>
        <w:jc w:val="center"/>
        <w:rPr>
          <w:kern w:val="2"/>
          <w:sz w:val="28"/>
          <w:szCs w:val="28"/>
        </w:rPr>
      </w:pPr>
      <w:r>
        <w:rPr>
          <w:kern w:val="2"/>
          <w:sz w:val="28"/>
          <w:szCs w:val="28"/>
        </w:rPr>
        <w:t>б</w:t>
      </w:r>
      <w:r w:rsidR="00905491" w:rsidRPr="0031768D">
        <w:rPr>
          <w:kern w:val="2"/>
          <w:sz w:val="28"/>
          <w:szCs w:val="28"/>
        </w:rPr>
        <w:t>юджета</w:t>
      </w:r>
      <w:r>
        <w:rPr>
          <w:kern w:val="2"/>
          <w:sz w:val="28"/>
          <w:szCs w:val="28"/>
        </w:rPr>
        <w:t xml:space="preserve"> города</w:t>
      </w:r>
      <w:r w:rsidR="00905491" w:rsidRPr="0031768D">
        <w:rPr>
          <w:kern w:val="2"/>
          <w:sz w:val="28"/>
          <w:szCs w:val="28"/>
        </w:rPr>
        <w:t xml:space="preserve"> на реализацию программы</w:t>
      </w:r>
    </w:p>
    <w:p w:rsidR="00905491" w:rsidRPr="0031768D" w:rsidRDefault="00905491" w:rsidP="00905491">
      <w:pPr>
        <w:autoSpaceDE w:val="0"/>
        <w:autoSpaceDN w:val="0"/>
        <w:adjustRightInd w:val="0"/>
        <w:rPr>
          <w:kern w:val="2"/>
          <w:sz w:val="2"/>
          <w:szCs w:val="2"/>
        </w:rPr>
      </w:pPr>
    </w:p>
    <w:p w:rsidR="00905491" w:rsidRPr="0031768D" w:rsidRDefault="00905491" w:rsidP="00905491">
      <w:pPr>
        <w:rPr>
          <w:sz w:val="2"/>
          <w:szCs w:val="2"/>
        </w:rPr>
      </w:pPr>
    </w:p>
    <w:p w:rsidR="00905491" w:rsidRPr="0031768D" w:rsidRDefault="00905491" w:rsidP="0090549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941"/>
        <w:gridCol w:w="1658"/>
        <w:gridCol w:w="545"/>
        <w:gridCol w:w="549"/>
        <w:gridCol w:w="1104"/>
        <w:gridCol w:w="385"/>
        <w:gridCol w:w="1117"/>
        <w:gridCol w:w="1030"/>
        <w:gridCol w:w="1030"/>
        <w:gridCol w:w="1030"/>
        <w:gridCol w:w="1031"/>
        <w:gridCol w:w="1031"/>
        <w:gridCol w:w="1031"/>
        <w:gridCol w:w="1031"/>
        <w:gridCol w:w="1031"/>
        <w:gridCol w:w="1031"/>
        <w:gridCol w:w="1031"/>
        <w:gridCol w:w="1031"/>
        <w:gridCol w:w="1022"/>
      </w:tblGrid>
      <w:tr w:rsidR="00A70E7B" w:rsidRPr="0031768D" w:rsidTr="00A70E7B">
        <w:trPr>
          <w:tblHeader/>
        </w:trPr>
        <w:tc>
          <w:tcPr>
            <w:tcW w:w="910" w:type="pct"/>
            <w:vMerge w:val="restart"/>
            <w:tcBorders>
              <w:top w:val="single" w:sz="4" w:space="0" w:color="auto"/>
              <w:left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Pr>
                <w:kern w:val="2"/>
              </w:rPr>
              <w:t>Номер и н</w:t>
            </w:r>
            <w:r w:rsidRPr="0031768D">
              <w:rPr>
                <w:kern w:val="2"/>
              </w:rPr>
              <w:t>аименование программы,</w:t>
            </w:r>
          </w:p>
          <w:p w:rsidR="00A70E7B" w:rsidRPr="0031768D" w:rsidRDefault="00A70E7B" w:rsidP="00821760">
            <w:pPr>
              <w:autoSpaceDE w:val="0"/>
              <w:autoSpaceDN w:val="0"/>
              <w:adjustRightInd w:val="0"/>
              <w:spacing w:line="228" w:lineRule="auto"/>
              <w:jc w:val="center"/>
              <w:rPr>
                <w:kern w:val="2"/>
              </w:rPr>
            </w:pPr>
            <w:r>
              <w:rPr>
                <w:kern w:val="2"/>
              </w:rPr>
              <w:t>п</w:t>
            </w:r>
            <w:r w:rsidRPr="0031768D">
              <w:rPr>
                <w:kern w:val="2"/>
              </w:rPr>
              <w:t>одпрограммы</w:t>
            </w:r>
            <w:r>
              <w:rPr>
                <w:kern w:val="2"/>
              </w:rPr>
              <w:t xml:space="preserve"> программы</w:t>
            </w:r>
            <w:r w:rsidRPr="0031768D">
              <w:rPr>
                <w:kern w:val="2"/>
              </w:rPr>
              <w:t>, основного мероприятия</w:t>
            </w:r>
            <w:r>
              <w:rPr>
                <w:kern w:val="2"/>
              </w:rPr>
              <w:t>, приоритетного мероприятия, мероприятия подпрограммы</w:t>
            </w:r>
          </w:p>
        </w:tc>
        <w:tc>
          <w:tcPr>
            <w:tcW w:w="383" w:type="pct"/>
            <w:vMerge w:val="restart"/>
            <w:tcBorders>
              <w:top w:val="single" w:sz="4" w:space="0" w:color="auto"/>
              <w:left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 xml:space="preserve">Ответственный </w:t>
            </w:r>
          </w:p>
          <w:p w:rsidR="00A70E7B" w:rsidRPr="0031768D" w:rsidRDefault="00A70E7B" w:rsidP="00A80FCF">
            <w:pPr>
              <w:autoSpaceDE w:val="0"/>
              <w:autoSpaceDN w:val="0"/>
              <w:adjustRightInd w:val="0"/>
              <w:spacing w:line="228" w:lineRule="auto"/>
              <w:jc w:val="center"/>
              <w:rPr>
                <w:kern w:val="2"/>
              </w:rPr>
            </w:pPr>
            <w:r w:rsidRPr="0031768D">
              <w:rPr>
                <w:kern w:val="2"/>
              </w:rPr>
              <w:t xml:space="preserve">исполнитель, </w:t>
            </w:r>
          </w:p>
          <w:p w:rsidR="00A70E7B" w:rsidRPr="0031768D" w:rsidRDefault="00A70E7B" w:rsidP="00821760">
            <w:pPr>
              <w:autoSpaceDE w:val="0"/>
              <w:autoSpaceDN w:val="0"/>
              <w:adjustRightInd w:val="0"/>
              <w:jc w:val="center"/>
              <w:rPr>
                <w:kern w:val="2"/>
              </w:rPr>
            </w:pPr>
            <w:r w:rsidRPr="0031768D">
              <w:rPr>
                <w:kern w:val="2"/>
              </w:rPr>
              <w:t>соисполнител</w:t>
            </w:r>
            <w:r>
              <w:rPr>
                <w:kern w:val="2"/>
              </w:rPr>
              <w:t>и</w:t>
            </w:r>
            <w:r w:rsidRPr="0031768D">
              <w:rPr>
                <w:kern w:val="2"/>
              </w:rPr>
              <w:t>, участник</w:t>
            </w:r>
            <w:r>
              <w:rPr>
                <w:kern w:val="2"/>
              </w:rPr>
              <w:t>и</w:t>
            </w:r>
          </w:p>
        </w:tc>
        <w:tc>
          <w:tcPr>
            <w:tcW w:w="595" w:type="pct"/>
            <w:gridSpan w:val="4"/>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 xml:space="preserve">Код бюджетной </w:t>
            </w:r>
          </w:p>
          <w:p w:rsidR="00A70E7B" w:rsidRPr="0031768D" w:rsidRDefault="00A70E7B" w:rsidP="00A80FCF">
            <w:pPr>
              <w:autoSpaceDE w:val="0"/>
              <w:autoSpaceDN w:val="0"/>
              <w:adjustRightInd w:val="0"/>
              <w:jc w:val="center"/>
              <w:rPr>
                <w:spacing w:val="-10"/>
                <w:kern w:val="2"/>
              </w:rPr>
            </w:pPr>
            <w:r w:rsidRPr="0031768D">
              <w:rPr>
                <w:kern w:val="2"/>
              </w:rPr>
              <w:t>классификации расходов</w:t>
            </w:r>
          </w:p>
        </w:tc>
        <w:tc>
          <w:tcPr>
            <w:tcW w:w="258" w:type="pct"/>
            <w:vMerge w:val="restart"/>
            <w:tcBorders>
              <w:top w:val="single" w:sz="4" w:space="0" w:color="auto"/>
              <w:left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 xml:space="preserve">Объем расходов, всего </w:t>
            </w:r>
          </w:p>
          <w:p w:rsidR="00A70E7B" w:rsidRPr="0031768D" w:rsidRDefault="00A70E7B" w:rsidP="00020985">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2854" w:type="pct"/>
            <w:gridSpan w:val="12"/>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A70E7B" w:rsidRPr="0031768D" w:rsidRDefault="00A70E7B" w:rsidP="00A80FCF">
            <w:pPr>
              <w:autoSpaceDE w:val="0"/>
              <w:autoSpaceDN w:val="0"/>
              <w:adjustRightInd w:val="0"/>
              <w:jc w:val="center"/>
              <w:rPr>
                <w:spacing w:val="-10"/>
                <w:kern w:val="2"/>
              </w:rPr>
            </w:pPr>
          </w:p>
        </w:tc>
      </w:tr>
      <w:tr w:rsidR="00A70E7B" w:rsidRPr="0031768D" w:rsidTr="00A70E7B">
        <w:trPr>
          <w:tblHeader/>
        </w:trPr>
        <w:tc>
          <w:tcPr>
            <w:tcW w:w="910" w:type="pct"/>
            <w:vMerge/>
            <w:tcBorders>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kern w:val="2"/>
              </w:rPr>
            </w:pPr>
          </w:p>
        </w:tc>
        <w:tc>
          <w:tcPr>
            <w:tcW w:w="383" w:type="pct"/>
            <w:vMerge/>
            <w:tcBorders>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ind w:left="-57" w:right="-57"/>
              <w:jc w:val="center"/>
              <w:rPr>
                <w:kern w:val="2"/>
              </w:rPr>
            </w:pPr>
            <w:r w:rsidRPr="0031768D">
              <w:rPr>
                <w:kern w:val="2"/>
              </w:rPr>
              <w:t>ГРБС</w:t>
            </w:r>
          </w:p>
        </w:tc>
        <w:tc>
          <w:tcPr>
            <w:tcW w:w="125"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РзПр</w:t>
            </w:r>
          </w:p>
        </w:tc>
        <w:tc>
          <w:tcPr>
            <w:tcW w:w="255"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ЦСР</w:t>
            </w:r>
          </w:p>
        </w:tc>
        <w:tc>
          <w:tcPr>
            <w:tcW w:w="8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ВР</w:t>
            </w:r>
          </w:p>
        </w:tc>
        <w:tc>
          <w:tcPr>
            <w:tcW w:w="258" w:type="pct"/>
            <w:vMerge/>
            <w:tcBorders>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spacing w:val="-10"/>
                <w:kern w:val="2"/>
              </w:rPr>
            </w:pP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 xml:space="preserve">2019 </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 xml:space="preserve">2020 </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2021</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2023</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2025</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2026</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2028</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2029</w:t>
            </w:r>
          </w:p>
        </w:tc>
        <w:tc>
          <w:tcPr>
            <w:tcW w:w="237" w:type="pct"/>
            <w:tcBorders>
              <w:top w:val="single" w:sz="4" w:space="0" w:color="auto"/>
              <w:left w:val="single" w:sz="4" w:space="0" w:color="auto"/>
              <w:bottom w:val="single" w:sz="4" w:space="0" w:color="auto"/>
              <w:right w:val="single" w:sz="4" w:space="0" w:color="auto"/>
            </w:tcBorders>
          </w:tcPr>
          <w:p w:rsidR="00A70E7B" w:rsidRPr="0031768D" w:rsidRDefault="00A70E7B" w:rsidP="00A80FCF">
            <w:pPr>
              <w:autoSpaceDE w:val="0"/>
              <w:autoSpaceDN w:val="0"/>
              <w:adjustRightInd w:val="0"/>
              <w:spacing w:line="228" w:lineRule="auto"/>
              <w:jc w:val="center"/>
              <w:rPr>
                <w:kern w:val="2"/>
              </w:rPr>
            </w:pPr>
            <w:r w:rsidRPr="0031768D">
              <w:rPr>
                <w:kern w:val="2"/>
              </w:rPr>
              <w:t>2030</w:t>
            </w:r>
          </w:p>
        </w:tc>
      </w:tr>
    </w:tbl>
    <w:p w:rsidR="00A80FCF" w:rsidRPr="0031768D" w:rsidRDefault="00A80F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941"/>
        <w:gridCol w:w="1659"/>
        <w:gridCol w:w="546"/>
        <w:gridCol w:w="541"/>
        <w:gridCol w:w="1105"/>
        <w:gridCol w:w="386"/>
        <w:gridCol w:w="1118"/>
        <w:gridCol w:w="1031"/>
        <w:gridCol w:w="1031"/>
        <w:gridCol w:w="1031"/>
        <w:gridCol w:w="1031"/>
        <w:gridCol w:w="1031"/>
        <w:gridCol w:w="1031"/>
        <w:gridCol w:w="1031"/>
        <w:gridCol w:w="1031"/>
        <w:gridCol w:w="1031"/>
        <w:gridCol w:w="1031"/>
        <w:gridCol w:w="1031"/>
        <w:gridCol w:w="1022"/>
      </w:tblGrid>
      <w:tr w:rsidR="00A70E7B" w:rsidRPr="0031768D" w:rsidTr="00816C74">
        <w:trPr>
          <w:tblHeader/>
        </w:trPr>
        <w:tc>
          <w:tcPr>
            <w:tcW w:w="910"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kern w:val="2"/>
              </w:rPr>
            </w:pPr>
            <w:r w:rsidRPr="0031768D">
              <w:rPr>
                <w:kern w:val="2"/>
              </w:rPr>
              <w:t>1</w:t>
            </w:r>
          </w:p>
        </w:tc>
        <w:tc>
          <w:tcPr>
            <w:tcW w:w="383" w:type="pct"/>
            <w:tcBorders>
              <w:top w:val="single" w:sz="4" w:space="0" w:color="auto"/>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kern w:val="2"/>
              </w:rPr>
            </w:pPr>
            <w:r>
              <w:rPr>
                <w:kern w:val="2"/>
              </w:rPr>
              <w:t>2</w:t>
            </w:r>
          </w:p>
        </w:tc>
        <w:tc>
          <w:tcPr>
            <w:tcW w:w="126" w:type="pct"/>
            <w:tcBorders>
              <w:top w:val="single" w:sz="4" w:space="0" w:color="auto"/>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spacing w:val="-10"/>
                <w:kern w:val="2"/>
              </w:rPr>
            </w:pPr>
            <w:r>
              <w:rPr>
                <w:spacing w:val="-10"/>
                <w:kern w:val="2"/>
              </w:rPr>
              <w:t>3</w:t>
            </w:r>
          </w:p>
        </w:tc>
        <w:tc>
          <w:tcPr>
            <w:tcW w:w="125"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Pr>
                <w:spacing w:val="-10"/>
                <w:kern w:val="2"/>
              </w:rPr>
              <w:t>4</w:t>
            </w:r>
          </w:p>
        </w:tc>
        <w:tc>
          <w:tcPr>
            <w:tcW w:w="255" w:type="pct"/>
            <w:tcBorders>
              <w:top w:val="single" w:sz="4" w:space="0" w:color="auto"/>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spacing w:val="-10"/>
                <w:kern w:val="2"/>
              </w:rPr>
            </w:pPr>
            <w:r>
              <w:rPr>
                <w:spacing w:val="-10"/>
                <w:kern w:val="2"/>
              </w:rPr>
              <w:t>5</w:t>
            </w:r>
          </w:p>
        </w:tc>
        <w:tc>
          <w:tcPr>
            <w:tcW w:w="89"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Pr>
                <w:spacing w:val="-10"/>
                <w:kern w:val="2"/>
              </w:rPr>
              <w:t>6</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Pr>
                <w:spacing w:val="-10"/>
                <w:kern w:val="2"/>
              </w:rPr>
              <w:t>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Pr>
                <w:spacing w:val="-10"/>
                <w:kern w:val="2"/>
              </w:rPr>
              <w:t>8</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Pr>
                <w:spacing w:val="-10"/>
                <w:kern w:val="2"/>
              </w:rPr>
              <w:t>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0</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1</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3</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spacing w:val="-10"/>
                <w:kern w:val="2"/>
              </w:rPr>
            </w:pPr>
            <w:r>
              <w:rPr>
                <w:spacing w:val="-10"/>
                <w:kern w:val="2"/>
              </w:rPr>
              <w:t>15</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6</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A70E7B">
            <w:pPr>
              <w:autoSpaceDE w:val="0"/>
              <w:autoSpaceDN w:val="0"/>
              <w:adjustRightInd w:val="0"/>
              <w:jc w:val="center"/>
              <w:rPr>
                <w:spacing w:val="-10"/>
                <w:kern w:val="2"/>
              </w:rPr>
            </w:pPr>
            <w:r w:rsidRPr="0031768D">
              <w:rPr>
                <w:spacing w:val="-10"/>
                <w:kern w:val="2"/>
              </w:rPr>
              <w:t>1</w:t>
            </w:r>
            <w:r>
              <w:rPr>
                <w:spacing w:val="-10"/>
                <w:kern w:val="2"/>
              </w:rPr>
              <w:t>8</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A70E7B" w:rsidP="00905491">
            <w:pPr>
              <w:autoSpaceDE w:val="0"/>
              <w:autoSpaceDN w:val="0"/>
              <w:adjustRightInd w:val="0"/>
              <w:jc w:val="center"/>
              <w:rPr>
                <w:spacing w:val="-10"/>
                <w:kern w:val="2"/>
              </w:rPr>
            </w:pPr>
            <w:r>
              <w:rPr>
                <w:spacing w:val="-10"/>
                <w:kern w:val="2"/>
              </w:rPr>
              <w:t>19</w:t>
            </w:r>
          </w:p>
        </w:tc>
      </w:tr>
      <w:tr w:rsidR="00A70E7B" w:rsidRPr="0031768D" w:rsidTr="00816C74">
        <w:tc>
          <w:tcPr>
            <w:tcW w:w="910" w:type="pct"/>
            <w:vMerge w:val="restart"/>
            <w:tcBorders>
              <w:top w:val="single" w:sz="4" w:space="0" w:color="auto"/>
              <w:left w:val="single" w:sz="4" w:space="0" w:color="auto"/>
              <w:right w:val="single" w:sz="4" w:space="0" w:color="auto"/>
            </w:tcBorders>
          </w:tcPr>
          <w:p w:rsidR="00A70E7B" w:rsidRPr="0031768D" w:rsidRDefault="00A70E7B" w:rsidP="00020985">
            <w:pPr>
              <w:autoSpaceDE w:val="0"/>
              <w:autoSpaceDN w:val="0"/>
              <w:adjustRightInd w:val="0"/>
              <w:spacing w:line="230" w:lineRule="auto"/>
              <w:rPr>
                <w:kern w:val="2"/>
              </w:rPr>
            </w:pPr>
            <w:r>
              <w:rPr>
                <w:kern w:val="2"/>
              </w:rPr>
              <w:t>Муниципальная</w:t>
            </w:r>
            <w:r w:rsidRPr="0031768D">
              <w:rPr>
                <w:kern w:val="2"/>
              </w:rPr>
              <w:t xml:space="preserve"> программа </w:t>
            </w:r>
            <w:r>
              <w:rPr>
                <w:kern w:val="2"/>
              </w:rPr>
              <w:t>города Новошахтинска</w:t>
            </w:r>
            <w:r w:rsidRPr="0031768D">
              <w:rPr>
                <w:kern w:val="2"/>
              </w:rPr>
              <w:t xml:space="preserve"> «Развитие </w:t>
            </w:r>
            <w:r>
              <w:rPr>
                <w:kern w:val="2"/>
              </w:rPr>
              <w:t xml:space="preserve">муниципальной системы </w:t>
            </w:r>
            <w:r w:rsidRPr="0031768D">
              <w:rPr>
                <w:kern w:val="2"/>
              </w:rPr>
              <w:t>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autoSpaceDE w:val="0"/>
              <w:autoSpaceDN w:val="0"/>
              <w:adjustRightInd w:val="0"/>
              <w:spacing w:line="230" w:lineRule="auto"/>
              <w:rPr>
                <w:kern w:val="2"/>
              </w:rPr>
            </w:pPr>
            <w:r w:rsidRPr="0031768D">
              <w:rPr>
                <w:kern w:val="2"/>
              </w:rPr>
              <w:t>всего</w:t>
            </w:r>
          </w:p>
          <w:p w:rsidR="00A70E7B" w:rsidRPr="0031768D" w:rsidRDefault="00A70E7B" w:rsidP="00905491">
            <w:pPr>
              <w:autoSpaceDE w:val="0"/>
              <w:autoSpaceDN w:val="0"/>
              <w:adjustRightInd w:val="0"/>
              <w:spacing w:line="230" w:lineRule="auto"/>
              <w:rPr>
                <w:kern w:val="2"/>
              </w:rPr>
            </w:pPr>
            <w:r w:rsidRPr="0031768D">
              <w:rPr>
                <w:kern w:val="2"/>
              </w:rPr>
              <w:t xml:space="preserve">в том числе: </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70E7B" w:rsidRPr="0009777F" w:rsidRDefault="0009777F" w:rsidP="00682FA3">
            <w:pPr>
              <w:jc w:val="center"/>
              <w:rPr>
                <w:bCs/>
                <w:spacing w:val="-10"/>
                <w:kern w:val="2"/>
              </w:rPr>
            </w:pPr>
            <w:r>
              <w:rPr>
                <w:bCs/>
                <w:spacing w:val="-10"/>
                <w:kern w:val="2"/>
              </w:rPr>
              <w:t>11 429 008,8</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2A4AE7" w:rsidP="00682FA3">
            <w:pPr>
              <w:jc w:val="center"/>
              <w:rPr>
                <w:bCs/>
                <w:spacing w:val="-10"/>
                <w:kern w:val="2"/>
              </w:rPr>
            </w:pPr>
            <w:r>
              <w:rPr>
                <w:bCs/>
                <w:spacing w:val="-10"/>
                <w:kern w:val="2"/>
              </w:rPr>
              <w:t>906 646,3</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878 798,0</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904 857,9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900 740,2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918 063,0</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938 831,4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948 147,6</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963 906,2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985 648,2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1 011 149,2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1 025 522,2</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1 046 698,6</w:t>
            </w:r>
          </w:p>
        </w:tc>
      </w:tr>
      <w:tr w:rsidR="0009777F" w:rsidRPr="0031768D" w:rsidTr="00816C74">
        <w:tc>
          <w:tcPr>
            <w:tcW w:w="910" w:type="pct"/>
            <w:vMerge/>
            <w:tcBorders>
              <w:left w:val="single" w:sz="4" w:space="0" w:color="auto"/>
              <w:right w:val="single" w:sz="4" w:space="0" w:color="auto"/>
            </w:tcBorders>
          </w:tcPr>
          <w:p w:rsidR="0009777F" w:rsidRPr="0031768D" w:rsidRDefault="0009777F"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09777F" w:rsidRPr="00020985" w:rsidRDefault="0009777F" w:rsidP="006945F2">
            <w:pPr>
              <w:ind w:right="-75"/>
            </w:pPr>
            <w:r w:rsidRPr="00020985">
              <w:t>Управление</w:t>
            </w:r>
          </w:p>
          <w:p w:rsidR="0009777F" w:rsidRPr="00020985" w:rsidRDefault="0009777F" w:rsidP="006945F2">
            <w:pPr>
              <w:ind w:right="-75"/>
            </w:pPr>
            <w:r w:rsidRPr="00020985">
              <w:t xml:space="preserve">образования      </w:t>
            </w:r>
          </w:p>
        </w:tc>
        <w:tc>
          <w:tcPr>
            <w:tcW w:w="126" w:type="pct"/>
            <w:tcBorders>
              <w:top w:val="single" w:sz="4" w:space="0" w:color="auto"/>
              <w:left w:val="single" w:sz="4" w:space="0" w:color="auto"/>
              <w:bottom w:val="single" w:sz="4" w:space="0" w:color="auto"/>
              <w:right w:val="single" w:sz="4" w:space="0" w:color="auto"/>
            </w:tcBorders>
            <w:hideMark/>
          </w:tcPr>
          <w:p w:rsidR="0009777F" w:rsidRPr="0031768D" w:rsidRDefault="0009777F"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09777F" w:rsidRPr="0031768D" w:rsidRDefault="0009777F"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09777F" w:rsidRPr="0031768D" w:rsidRDefault="0009777F"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09777F" w:rsidRPr="0031768D" w:rsidRDefault="0009777F"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09777F" w:rsidRPr="0009777F" w:rsidRDefault="0009777F" w:rsidP="00682FA3">
            <w:pPr>
              <w:jc w:val="center"/>
              <w:rPr>
                <w:bCs/>
                <w:spacing w:val="-10"/>
                <w:kern w:val="2"/>
              </w:rPr>
            </w:pPr>
            <w:r>
              <w:rPr>
                <w:bCs/>
                <w:spacing w:val="-10"/>
                <w:kern w:val="2"/>
              </w:rPr>
              <w:t>11 429 008,8</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906 646,3</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878 798,0</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904 857,9</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900 740,2</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918 063,0</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938 831,4</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948 147,6</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963 906,2</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985 648,2</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1 011 149,2</w:t>
            </w:r>
          </w:p>
        </w:tc>
        <w:tc>
          <w:tcPr>
            <w:tcW w:w="238"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1 025 522,2</w:t>
            </w:r>
          </w:p>
        </w:tc>
        <w:tc>
          <w:tcPr>
            <w:tcW w:w="236" w:type="pct"/>
            <w:tcBorders>
              <w:top w:val="single" w:sz="4" w:space="0" w:color="auto"/>
              <w:left w:val="single" w:sz="4" w:space="0" w:color="auto"/>
              <w:bottom w:val="single" w:sz="4" w:space="0" w:color="auto"/>
              <w:right w:val="single" w:sz="4" w:space="0" w:color="auto"/>
            </w:tcBorders>
          </w:tcPr>
          <w:p w:rsidR="0009777F" w:rsidRPr="0031768D" w:rsidRDefault="0009777F" w:rsidP="00682FA3">
            <w:pPr>
              <w:jc w:val="center"/>
              <w:rPr>
                <w:bCs/>
                <w:spacing w:val="-10"/>
                <w:kern w:val="2"/>
              </w:rPr>
            </w:pPr>
            <w:r>
              <w:rPr>
                <w:bCs/>
                <w:spacing w:val="-10"/>
                <w:kern w:val="2"/>
              </w:rPr>
              <w:t>1 046 698,6</w:t>
            </w:r>
          </w:p>
        </w:tc>
      </w:tr>
      <w:tr w:rsidR="00A70E7B" w:rsidRPr="0031768D" w:rsidTr="00816C74">
        <w:tc>
          <w:tcPr>
            <w:tcW w:w="910" w:type="pct"/>
            <w:vMerge/>
            <w:tcBorders>
              <w:left w:val="single" w:sz="4" w:space="0" w:color="auto"/>
              <w:bottom w:val="single" w:sz="4" w:space="0" w:color="auto"/>
              <w:right w:val="single" w:sz="4" w:space="0" w:color="auto"/>
            </w:tcBorders>
          </w:tcPr>
          <w:p w:rsidR="00A70E7B" w:rsidRPr="0031768D" w:rsidRDefault="00A70E7B"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70E7B" w:rsidRPr="00020985" w:rsidRDefault="00A70E7B" w:rsidP="006945F2">
            <w:pPr>
              <w:ind w:right="-75"/>
            </w:pPr>
            <w:r w:rsidRPr="00020985">
              <w:t>МКУ г. Новошахтинска «УКС»</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pPr>
            <w:r>
              <w:t>902</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rPr>
                <w:bCs/>
                <w:spacing w:val="-10"/>
                <w:kern w:val="2"/>
              </w:rP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Default="002A4AE7"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Default="00A70E7B"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r>
      <w:tr w:rsidR="00A70E7B" w:rsidRPr="0031768D" w:rsidTr="00816C74">
        <w:tc>
          <w:tcPr>
            <w:tcW w:w="910" w:type="pct"/>
            <w:vMerge w:val="restart"/>
            <w:tcBorders>
              <w:top w:val="single" w:sz="4" w:space="0" w:color="auto"/>
              <w:left w:val="single" w:sz="4" w:space="0" w:color="auto"/>
              <w:right w:val="single" w:sz="4" w:space="0" w:color="auto"/>
            </w:tcBorders>
          </w:tcPr>
          <w:p w:rsidR="00A70E7B" w:rsidRPr="0031768D" w:rsidRDefault="00A70E7B" w:rsidP="00A70E7B">
            <w:pPr>
              <w:autoSpaceDE w:val="0"/>
              <w:autoSpaceDN w:val="0"/>
              <w:adjustRightInd w:val="0"/>
              <w:rPr>
                <w:kern w:val="2"/>
              </w:rPr>
            </w:pPr>
            <w:r w:rsidRPr="0031768D">
              <w:rPr>
                <w:kern w:val="2"/>
              </w:rPr>
              <w:t>Подпрограмма</w:t>
            </w:r>
            <w:r>
              <w:rPr>
                <w:kern w:val="2"/>
              </w:rPr>
              <w:t xml:space="preserve"> № 1</w:t>
            </w:r>
            <w:r w:rsidRPr="0031768D">
              <w:rPr>
                <w:kern w:val="2"/>
              </w:rPr>
              <w:t xml:space="preserve"> «Развитие общего и дополнительного образования»</w:t>
            </w:r>
          </w:p>
        </w:tc>
        <w:tc>
          <w:tcPr>
            <w:tcW w:w="383"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autoSpaceDE w:val="0"/>
              <w:autoSpaceDN w:val="0"/>
              <w:adjustRightInd w:val="0"/>
              <w:spacing w:line="230" w:lineRule="auto"/>
              <w:rPr>
                <w:kern w:val="2"/>
              </w:rPr>
            </w:pPr>
            <w:r w:rsidRPr="0031768D">
              <w:rPr>
                <w:kern w:val="2"/>
              </w:rPr>
              <w:t xml:space="preserve">всего </w:t>
            </w:r>
          </w:p>
          <w:p w:rsidR="00A70E7B" w:rsidRPr="0031768D" w:rsidRDefault="00A70E7B" w:rsidP="00905491">
            <w:pPr>
              <w:autoSpaceDE w:val="0"/>
              <w:autoSpaceDN w:val="0"/>
              <w:adjustRightInd w:val="0"/>
              <w:spacing w:line="230" w:lineRule="auto"/>
              <w:rPr>
                <w:kern w:val="2"/>
              </w:rPr>
            </w:pPr>
            <w:r w:rsidRPr="0031768D">
              <w:rPr>
                <w:kern w:val="2"/>
              </w:rPr>
              <w:t>в том числе:</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pPr>
            <w:r w:rsidRPr="0031768D">
              <w:t>Х</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rPr>
                <w:bCs/>
                <w:spacing w:val="-10"/>
                <w:kern w:val="2"/>
              </w:rPr>
            </w:pPr>
            <w:r>
              <w:rPr>
                <w:bCs/>
                <w:spacing w:val="-10"/>
                <w:kern w:val="2"/>
              </w:rPr>
              <w:t>10 797 305,6</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856 715,2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828 160,9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854 122,4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pPr>
            <w:r>
              <w:t>848 584,7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pPr>
            <w:r>
              <w:t>864 707,5</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pPr>
            <w:r>
              <w:t>885 475,9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09777F" w:rsidP="00682FA3">
            <w:pPr>
              <w:jc w:val="center"/>
            </w:pPr>
            <w:r>
              <w:t>894 692,1</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16C74" w:rsidP="00682FA3">
            <w:pPr>
              <w:jc w:val="center"/>
            </w:pPr>
            <w:r>
              <w:t>910 450,7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16C74" w:rsidP="00682FA3">
            <w:pPr>
              <w:jc w:val="center"/>
            </w:pPr>
            <w:r>
              <w:t>931 992,7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16C74" w:rsidP="00682FA3">
            <w:pPr>
              <w:jc w:val="center"/>
            </w:pPr>
            <w:r>
              <w:t>957 493,7</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16C74" w:rsidP="00682FA3">
            <w:pPr>
              <w:jc w:val="center"/>
            </w:pPr>
            <w:r>
              <w:t>971 866,7</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816C74" w:rsidP="00682FA3">
            <w:pPr>
              <w:jc w:val="center"/>
            </w:pPr>
            <w:r>
              <w:t>993 043,1</w:t>
            </w:r>
          </w:p>
        </w:tc>
      </w:tr>
      <w:tr w:rsidR="00816C74" w:rsidRPr="0031768D" w:rsidTr="00816C74">
        <w:tc>
          <w:tcPr>
            <w:tcW w:w="910" w:type="pct"/>
            <w:vMerge/>
            <w:tcBorders>
              <w:left w:val="single" w:sz="4" w:space="0" w:color="auto"/>
              <w:right w:val="single" w:sz="4" w:space="0" w:color="auto"/>
            </w:tcBorders>
          </w:tcPr>
          <w:p w:rsidR="00816C74" w:rsidRPr="0031768D" w:rsidRDefault="00816C74"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816C74" w:rsidRPr="00020985" w:rsidRDefault="00816C74" w:rsidP="006945F2">
            <w:pPr>
              <w:ind w:right="-75"/>
            </w:pPr>
            <w:r w:rsidRPr="00020985">
              <w:t>Управление</w:t>
            </w:r>
          </w:p>
          <w:p w:rsidR="00816C74" w:rsidRPr="00020985" w:rsidRDefault="00816C74" w:rsidP="006945F2">
            <w:pPr>
              <w:ind w:right="-75"/>
            </w:pPr>
            <w:r w:rsidRPr="00020985">
              <w:t xml:space="preserve">образования      </w:t>
            </w:r>
          </w:p>
        </w:tc>
        <w:tc>
          <w:tcPr>
            <w:tcW w:w="126" w:type="pct"/>
            <w:tcBorders>
              <w:top w:val="single" w:sz="4" w:space="0" w:color="auto"/>
              <w:left w:val="single" w:sz="4" w:space="0" w:color="auto"/>
              <w:bottom w:val="single" w:sz="4" w:space="0" w:color="auto"/>
              <w:right w:val="single" w:sz="4" w:space="0" w:color="auto"/>
            </w:tcBorders>
            <w:hideMark/>
          </w:tcPr>
          <w:p w:rsidR="00816C74" w:rsidRPr="0031768D" w:rsidRDefault="00816C74"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816C74" w:rsidRPr="0031768D" w:rsidRDefault="00816C74"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816C74" w:rsidRPr="0031768D" w:rsidRDefault="00816C74"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816C74" w:rsidRPr="0031768D" w:rsidRDefault="00816C74"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rPr>
                <w:bCs/>
                <w:spacing w:val="-10"/>
                <w:kern w:val="2"/>
              </w:rPr>
            </w:pPr>
            <w:r>
              <w:rPr>
                <w:bCs/>
                <w:spacing w:val="-10"/>
                <w:kern w:val="2"/>
              </w:rPr>
              <w:t>10 797 305,6</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rPr>
                <w:bCs/>
                <w:spacing w:val="-10"/>
                <w:kern w:val="2"/>
              </w:rPr>
            </w:pPr>
            <w:r>
              <w:rPr>
                <w:bCs/>
                <w:spacing w:val="-10"/>
                <w:kern w:val="2"/>
              </w:rPr>
              <w:t>856 715,2</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rPr>
                <w:bCs/>
                <w:spacing w:val="-10"/>
                <w:kern w:val="2"/>
              </w:rPr>
            </w:pPr>
            <w:r>
              <w:rPr>
                <w:bCs/>
                <w:spacing w:val="-10"/>
                <w:kern w:val="2"/>
              </w:rPr>
              <w:t>828 160,9</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rPr>
                <w:bCs/>
                <w:spacing w:val="-10"/>
                <w:kern w:val="2"/>
              </w:rPr>
            </w:pPr>
            <w:r>
              <w:rPr>
                <w:bCs/>
                <w:spacing w:val="-10"/>
                <w:kern w:val="2"/>
              </w:rPr>
              <w:t>854 122,4</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848 584,7</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864 707,5</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885 475,9</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894 692,1</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910 450,7</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931 992,7</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957 493,7</w:t>
            </w:r>
          </w:p>
        </w:tc>
        <w:tc>
          <w:tcPr>
            <w:tcW w:w="238"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971 866,7</w:t>
            </w:r>
          </w:p>
        </w:tc>
        <w:tc>
          <w:tcPr>
            <w:tcW w:w="236" w:type="pct"/>
            <w:tcBorders>
              <w:top w:val="single" w:sz="4" w:space="0" w:color="auto"/>
              <w:left w:val="single" w:sz="4" w:space="0" w:color="auto"/>
              <w:bottom w:val="single" w:sz="4" w:space="0" w:color="auto"/>
              <w:right w:val="single" w:sz="4" w:space="0" w:color="auto"/>
            </w:tcBorders>
          </w:tcPr>
          <w:p w:rsidR="00816C74" w:rsidRPr="0031768D" w:rsidRDefault="00816C74" w:rsidP="00682FA3">
            <w:pPr>
              <w:jc w:val="center"/>
            </w:pPr>
            <w:r>
              <w:t>993 043,1</w:t>
            </w:r>
          </w:p>
        </w:tc>
      </w:tr>
      <w:tr w:rsidR="00A70E7B" w:rsidRPr="0031768D" w:rsidTr="00816C74">
        <w:tc>
          <w:tcPr>
            <w:tcW w:w="910" w:type="pct"/>
            <w:vMerge/>
            <w:tcBorders>
              <w:left w:val="single" w:sz="4" w:space="0" w:color="auto"/>
              <w:bottom w:val="single" w:sz="4" w:space="0" w:color="auto"/>
              <w:right w:val="single" w:sz="4" w:space="0" w:color="auto"/>
            </w:tcBorders>
          </w:tcPr>
          <w:p w:rsidR="00A70E7B" w:rsidRPr="0031768D" w:rsidRDefault="00A70E7B" w:rsidP="00905491">
            <w:pPr>
              <w:spacing w:line="230" w:lineRule="auto"/>
              <w:rPr>
                <w:kern w:val="2"/>
              </w:rPr>
            </w:pPr>
          </w:p>
        </w:tc>
        <w:tc>
          <w:tcPr>
            <w:tcW w:w="383" w:type="pct"/>
            <w:tcBorders>
              <w:top w:val="single" w:sz="4" w:space="0" w:color="auto"/>
              <w:left w:val="single" w:sz="4" w:space="0" w:color="auto"/>
              <w:bottom w:val="single" w:sz="4" w:space="0" w:color="auto"/>
              <w:right w:val="single" w:sz="4" w:space="0" w:color="auto"/>
            </w:tcBorders>
            <w:hideMark/>
          </w:tcPr>
          <w:p w:rsidR="00A70E7B" w:rsidRPr="00020985" w:rsidRDefault="00A70E7B" w:rsidP="006945F2">
            <w:pPr>
              <w:ind w:right="-75"/>
            </w:pPr>
            <w:r w:rsidRPr="00020985">
              <w:t>МКУ г. Новошахтинска «УКС»</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pPr>
            <w:r>
              <w:t>902</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rPr>
                <w:bCs/>
                <w:spacing w:val="-10"/>
                <w:kern w:val="2"/>
              </w:rP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Default="002A4AE7"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Default="00A70E7B"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A70E7B" w:rsidP="00682FA3">
            <w:pPr>
              <w:jc w:val="center"/>
            </w:pPr>
            <w:r w:rsidRPr="0031768D">
              <w:rPr>
                <w:bCs/>
                <w:spacing w:val="-10"/>
                <w:kern w:val="2"/>
              </w:rPr>
              <w:t>–</w:t>
            </w:r>
          </w:p>
        </w:tc>
      </w:tr>
      <w:tr w:rsidR="00A70E7B" w:rsidRPr="0031768D" w:rsidTr="00816C74">
        <w:trPr>
          <w:trHeight w:val="245"/>
        </w:trPr>
        <w:tc>
          <w:tcPr>
            <w:tcW w:w="910" w:type="pct"/>
            <w:vMerge w:val="restart"/>
            <w:tcBorders>
              <w:top w:val="single" w:sz="4" w:space="0" w:color="auto"/>
              <w:left w:val="single" w:sz="4" w:space="0" w:color="auto"/>
              <w:right w:val="single" w:sz="4" w:space="0" w:color="auto"/>
            </w:tcBorders>
          </w:tcPr>
          <w:p w:rsidR="00A70E7B" w:rsidRPr="0031768D" w:rsidRDefault="00A70E7B" w:rsidP="00A70E7B">
            <w:pPr>
              <w:rPr>
                <w:kern w:val="2"/>
              </w:rPr>
            </w:pPr>
            <w:r w:rsidRPr="0031768D">
              <w:rPr>
                <w:kern w:val="2"/>
              </w:rPr>
              <w:t xml:space="preserve">ОМ </w:t>
            </w:r>
            <w:r w:rsidRPr="00F552B2">
              <w:t>Финансовое обеспечение выполнения функций муниципальными образовательными организациями по предоставлению дошкольного образования</w:t>
            </w:r>
          </w:p>
        </w:tc>
        <w:tc>
          <w:tcPr>
            <w:tcW w:w="383" w:type="pct"/>
            <w:vMerge w:val="restart"/>
            <w:tcBorders>
              <w:top w:val="single" w:sz="4" w:space="0" w:color="auto"/>
              <w:left w:val="single" w:sz="4" w:space="0" w:color="auto"/>
              <w:right w:val="single" w:sz="4" w:space="0" w:color="auto"/>
            </w:tcBorders>
            <w:hideMark/>
          </w:tcPr>
          <w:p w:rsidR="00A70E7B" w:rsidRPr="00020985" w:rsidRDefault="00A70E7B" w:rsidP="006945F2">
            <w:pPr>
              <w:ind w:right="-75"/>
            </w:pPr>
            <w:r w:rsidRPr="00020985">
              <w:t>Управление</w:t>
            </w:r>
          </w:p>
          <w:p w:rsidR="00A70E7B" w:rsidRPr="00020985" w:rsidRDefault="00A70E7B" w:rsidP="00F552B2">
            <w:pPr>
              <w:ind w:right="-75"/>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F552B2">
            <w:pPr>
              <w:spacing w:line="230" w:lineRule="auto"/>
              <w:jc w:val="center"/>
              <w:rPr>
                <w:bCs/>
                <w:spacing w:val="-10"/>
                <w:kern w:val="2"/>
              </w:rPr>
            </w:pPr>
            <w:r>
              <w:rPr>
                <w:bCs/>
                <w:spacing w:val="-10"/>
                <w:kern w:val="2"/>
              </w:rPr>
              <w:t>5</w:t>
            </w:r>
            <w:r w:rsidRPr="0031768D">
              <w:rPr>
                <w:bCs/>
                <w:spacing w:val="-10"/>
                <w:kern w:val="2"/>
              </w:rPr>
              <w:t>2 1</w:t>
            </w:r>
            <w:r>
              <w:rPr>
                <w:bCs/>
                <w:spacing w:val="-10"/>
                <w:kern w:val="2"/>
              </w:rPr>
              <w:t>01</w:t>
            </w:r>
            <w:r w:rsidRPr="0031768D">
              <w:rPr>
                <w:bCs/>
                <w:spacing w:val="-10"/>
                <w:kern w:val="2"/>
              </w:rPr>
              <w:t xml:space="preserve"> </w:t>
            </w:r>
            <w:r>
              <w:rPr>
                <w:bCs/>
                <w:spacing w:val="-10"/>
                <w:kern w:val="2"/>
              </w:rPr>
              <w:t>00590</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spacing w:line="230" w:lineRule="auto"/>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1 778 146,9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127 411,6</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117 092,2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123 492,2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125 247,1</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130 339,0</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136 366,4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145 366,4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155 366,4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164 366,4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174 366,4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184 366,4</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194 366,4</w:t>
            </w:r>
          </w:p>
        </w:tc>
      </w:tr>
      <w:tr w:rsidR="00A70E7B" w:rsidRPr="0031768D" w:rsidTr="00816C74">
        <w:trPr>
          <w:trHeight w:val="263"/>
        </w:trPr>
        <w:tc>
          <w:tcPr>
            <w:tcW w:w="910" w:type="pct"/>
            <w:vMerge/>
            <w:tcBorders>
              <w:left w:val="single" w:sz="4" w:space="0" w:color="auto"/>
              <w:right w:val="single" w:sz="4" w:space="0" w:color="auto"/>
            </w:tcBorders>
          </w:tcPr>
          <w:p w:rsidR="00A70E7B" w:rsidRPr="0031768D" w:rsidRDefault="00A70E7B" w:rsidP="00905491">
            <w:pPr>
              <w:rPr>
                <w:kern w:val="2"/>
              </w:rPr>
            </w:pPr>
          </w:p>
        </w:tc>
        <w:tc>
          <w:tcPr>
            <w:tcW w:w="383" w:type="pct"/>
            <w:vMerge/>
            <w:tcBorders>
              <w:left w:val="single" w:sz="4" w:space="0" w:color="auto"/>
              <w:right w:val="single" w:sz="4" w:space="0" w:color="auto"/>
            </w:tcBorders>
            <w:vAlign w:val="center"/>
            <w:hideMark/>
          </w:tcPr>
          <w:p w:rsidR="00A70E7B" w:rsidRPr="0031768D" w:rsidRDefault="00A70E7B"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A70E7B" w:rsidRDefault="00A70E7B">
            <w:r w:rsidRPr="00633C73">
              <w:rPr>
                <w:bCs/>
                <w:spacing w:val="-10"/>
                <w:kern w:val="2"/>
              </w:rPr>
              <w:t>52 101 00590</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rPr>
                <w:bCs/>
                <w:spacing w:val="-10"/>
                <w:kern w:val="2"/>
              </w:rPr>
            </w:pPr>
            <w:r>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139 739,1</w:t>
            </w:r>
          </w:p>
        </w:tc>
        <w:tc>
          <w:tcPr>
            <w:tcW w:w="238" w:type="pct"/>
            <w:tcBorders>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10 089,4</w:t>
            </w:r>
          </w:p>
        </w:tc>
        <w:tc>
          <w:tcPr>
            <w:tcW w:w="238" w:type="pct"/>
            <w:tcBorders>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9 572,7</w:t>
            </w:r>
          </w:p>
        </w:tc>
        <w:tc>
          <w:tcPr>
            <w:tcW w:w="238" w:type="pct"/>
            <w:tcBorders>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10 507,7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10 507,7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10 507,7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10 507,7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11 507,7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11 507,7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12 507,7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13 507,7</w:t>
            </w:r>
          </w:p>
        </w:tc>
        <w:tc>
          <w:tcPr>
            <w:tcW w:w="238"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14 507,7</w:t>
            </w:r>
          </w:p>
        </w:tc>
        <w:tc>
          <w:tcPr>
            <w:tcW w:w="236" w:type="pct"/>
            <w:tcBorders>
              <w:left w:val="single" w:sz="4" w:space="0" w:color="auto"/>
              <w:bottom w:val="single" w:sz="4" w:space="0" w:color="auto"/>
              <w:right w:val="single" w:sz="4" w:space="0" w:color="auto"/>
            </w:tcBorders>
          </w:tcPr>
          <w:p w:rsidR="00A70E7B" w:rsidRPr="0031768D" w:rsidRDefault="007A39E9" w:rsidP="00682FA3">
            <w:pPr>
              <w:jc w:val="center"/>
              <w:rPr>
                <w:bCs/>
                <w:spacing w:val="-10"/>
                <w:kern w:val="2"/>
              </w:rPr>
            </w:pPr>
            <w:r>
              <w:rPr>
                <w:bCs/>
                <w:spacing w:val="-10"/>
                <w:kern w:val="2"/>
              </w:rPr>
              <w:t>14 507,7</w:t>
            </w:r>
          </w:p>
        </w:tc>
      </w:tr>
      <w:tr w:rsidR="008B4FEB" w:rsidRPr="0031768D" w:rsidTr="00816C74">
        <w:trPr>
          <w:trHeight w:val="269"/>
        </w:trPr>
        <w:tc>
          <w:tcPr>
            <w:tcW w:w="910" w:type="pct"/>
            <w:vMerge/>
            <w:tcBorders>
              <w:left w:val="single" w:sz="4" w:space="0" w:color="auto"/>
              <w:right w:val="single" w:sz="4" w:space="0" w:color="auto"/>
            </w:tcBorders>
          </w:tcPr>
          <w:p w:rsidR="008B4FEB" w:rsidRPr="0031768D" w:rsidRDefault="008B4FEB" w:rsidP="00905491">
            <w:pPr>
              <w:rPr>
                <w:kern w:val="2"/>
              </w:rPr>
            </w:pPr>
          </w:p>
        </w:tc>
        <w:tc>
          <w:tcPr>
            <w:tcW w:w="383" w:type="pct"/>
            <w:vMerge/>
            <w:tcBorders>
              <w:left w:val="single" w:sz="4" w:space="0" w:color="auto"/>
              <w:right w:val="single" w:sz="4" w:space="0" w:color="auto"/>
            </w:tcBorders>
            <w:vAlign w:val="center"/>
            <w:hideMark/>
          </w:tcPr>
          <w:p w:rsidR="008B4FEB" w:rsidRPr="0031768D" w:rsidRDefault="008B4FEB"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8B4FEB" w:rsidRDefault="008B4FEB" w:rsidP="00F552B2">
            <w:r w:rsidRPr="00633C73">
              <w:rPr>
                <w:bCs/>
                <w:spacing w:val="-10"/>
                <w:kern w:val="2"/>
              </w:rPr>
              <w:t xml:space="preserve">52 101 </w:t>
            </w:r>
            <w:r>
              <w:rPr>
                <w:bCs/>
                <w:spacing w:val="-10"/>
                <w:kern w:val="2"/>
              </w:rPr>
              <w:t>72020</w:t>
            </w:r>
          </w:p>
        </w:tc>
        <w:tc>
          <w:tcPr>
            <w:tcW w:w="89"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2 053 597,5</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172 662,4</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c>
          <w:tcPr>
            <w:tcW w:w="236"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170 994,1</w:t>
            </w:r>
          </w:p>
        </w:tc>
      </w:tr>
      <w:tr w:rsidR="008B4FEB" w:rsidRPr="0031768D" w:rsidTr="00816C74">
        <w:trPr>
          <w:trHeight w:val="285"/>
        </w:trPr>
        <w:tc>
          <w:tcPr>
            <w:tcW w:w="910" w:type="pct"/>
            <w:vMerge/>
            <w:tcBorders>
              <w:left w:val="single" w:sz="4" w:space="0" w:color="auto"/>
              <w:bottom w:val="single" w:sz="4" w:space="0" w:color="auto"/>
              <w:right w:val="single" w:sz="4" w:space="0" w:color="auto"/>
            </w:tcBorders>
          </w:tcPr>
          <w:p w:rsidR="008B4FEB" w:rsidRPr="0031768D" w:rsidRDefault="008B4FEB" w:rsidP="00905491">
            <w:pPr>
              <w:rPr>
                <w:kern w:val="2"/>
              </w:rPr>
            </w:pPr>
          </w:p>
        </w:tc>
        <w:tc>
          <w:tcPr>
            <w:tcW w:w="383" w:type="pct"/>
            <w:vMerge/>
            <w:tcBorders>
              <w:left w:val="single" w:sz="4" w:space="0" w:color="auto"/>
              <w:bottom w:val="single" w:sz="4" w:space="0" w:color="auto"/>
              <w:right w:val="single" w:sz="4" w:space="0" w:color="auto"/>
            </w:tcBorders>
            <w:vAlign w:val="center"/>
            <w:hideMark/>
          </w:tcPr>
          <w:p w:rsidR="008B4FEB" w:rsidRPr="0031768D" w:rsidRDefault="008B4FEB" w:rsidP="00905491">
            <w:pPr>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8B4FEB" w:rsidRPr="0031768D" w:rsidRDefault="008B4FEB" w:rsidP="006945F2">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8B4FEB" w:rsidRPr="0031768D" w:rsidRDefault="008B4FEB" w:rsidP="006945F2">
            <w:pPr>
              <w:jc w:val="center"/>
              <w:rPr>
                <w:bCs/>
                <w:spacing w:val="-10"/>
                <w:kern w:val="2"/>
              </w:rPr>
            </w:pPr>
            <w:r w:rsidRPr="0031768D">
              <w:rPr>
                <w:bCs/>
                <w:spacing w:val="-10"/>
                <w:kern w:val="2"/>
              </w:rPr>
              <w:t>07 01</w:t>
            </w:r>
          </w:p>
        </w:tc>
        <w:tc>
          <w:tcPr>
            <w:tcW w:w="255" w:type="pct"/>
            <w:tcBorders>
              <w:top w:val="single" w:sz="4" w:space="0" w:color="auto"/>
              <w:left w:val="single" w:sz="4" w:space="0" w:color="auto"/>
              <w:bottom w:val="single" w:sz="4" w:space="0" w:color="auto"/>
              <w:right w:val="single" w:sz="4" w:space="0" w:color="auto"/>
            </w:tcBorders>
            <w:hideMark/>
          </w:tcPr>
          <w:p w:rsidR="008B4FEB" w:rsidRDefault="008B4FEB" w:rsidP="00F552B2">
            <w:r w:rsidRPr="00633C73">
              <w:rPr>
                <w:bCs/>
                <w:spacing w:val="-10"/>
                <w:kern w:val="2"/>
              </w:rPr>
              <w:t xml:space="preserve">52 101 </w:t>
            </w:r>
            <w:r>
              <w:rPr>
                <w:bCs/>
                <w:spacing w:val="-10"/>
                <w:kern w:val="2"/>
              </w:rPr>
              <w:t>72020</w:t>
            </w:r>
          </w:p>
        </w:tc>
        <w:tc>
          <w:tcPr>
            <w:tcW w:w="89" w:type="pct"/>
            <w:tcBorders>
              <w:top w:val="single" w:sz="4" w:space="0" w:color="auto"/>
              <w:left w:val="single" w:sz="4" w:space="0" w:color="auto"/>
              <w:bottom w:val="single" w:sz="4" w:space="0" w:color="auto"/>
              <w:right w:val="single" w:sz="4" w:space="0" w:color="auto"/>
            </w:tcBorders>
            <w:hideMark/>
          </w:tcPr>
          <w:p w:rsidR="008B4FEB" w:rsidRPr="0031768D" w:rsidRDefault="008B4FEB" w:rsidP="000F4707">
            <w:pPr>
              <w:jc w:val="center"/>
              <w:rPr>
                <w:bCs/>
                <w:spacing w:val="-10"/>
                <w:kern w:val="2"/>
              </w:rPr>
            </w:pPr>
            <w:r>
              <w:rPr>
                <w:bCs/>
                <w:spacing w:val="-10"/>
                <w:kern w:val="2"/>
              </w:rPr>
              <w:t>620</w:t>
            </w:r>
          </w:p>
        </w:tc>
        <w:tc>
          <w:tcPr>
            <w:tcW w:w="25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152 696,9</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12 838,5</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12 714,4</w:t>
            </w:r>
          </w:p>
        </w:tc>
        <w:tc>
          <w:tcPr>
            <w:tcW w:w="238" w:type="pct"/>
            <w:tcBorders>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8"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c>
          <w:tcPr>
            <w:tcW w:w="236" w:type="pct"/>
            <w:tcBorders>
              <w:left w:val="single" w:sz="4" w:space="0" w:color="auto"/>
              <w:bottom w:val="single" w:sz="4" w:space="0" w:color="auto"/>
              <w:right w:val="single" w:sz="4" w:space="0" w:color="auto"/>
            </w:tcBorders>
          </w:tcPr>
          <w:p w:rsidR="008B4FEB" w:rsidRDefault="008B4FEB" w:rsidP="00682FA3">
            <w:pPr>
              <w:jc w:val="center"/>
            </w:pPr>
            <w:r w:rsidRPr="00757E8A">
              <w:rPr>
                <w:bCs/>
                <w:spacing w:val="-10"/>
                <w:kern w:val="2"/>
              </w:rPr>
              <w:t>12 714,4</w:t>
            </w:r>
          </w:p>
        </w:tc>
      </w:tr>
      <w:tr w:rsidR="008B4FEB" w:rsidRPr="0031768D" w:rsidTr="008B4FEB">
        <w:trPr>
          <w:trHeight w:val="350"/>
        </w:trPr>
        <w:tc>
          <w:tcPr>
            <w:tcW w:w="910" w:type="pct"/>
            <w:vMerge w:val="restart"/>
            <w:tcBorders>
              <w:top w:val="single" w:sz="4" w:space="0" w:color="auto"/>
              <w:left w:val="single" w:sz="4" w:space="0" w:color="auto"/>
              <w:right w:val="single" w:sz="4" w:space="0" w:color="auto"/>
            </w:tcBorders>
          </w:tcPr>
          <w:p w:rsidR="008B4FEB" w:rsidRPr="0031768D" w:rsidRDefault="008B4FEB" w:rsidP="00A70E7B">
            <w:pPr>
              <w:rPr>
                <w:kern w:val="2"/>
              </w:rPr>
            </w:pPr>
            <w:r w:rsidRPr="0031768D">
              <w:rPr>
                <w:kern w:val="2"/>
              </w:rPr>
              <w:t xml:space="preserve">ОМ </w:t>
            </w:r>
            <w:r w:rsidRPr="000F4707">
              <w:t>Организация выплат компенсации части родительской платы за содержание ребенка в муниципальных дошкольных образовательных организациях</w:t>
            </w:r>
          </w:p>
        </w:tc>
        <w:tc>
          <w:tcPr>
            <w:tcW w:w="383" w:type="pct"/>
            <w:vMerge w:val="restart"/>
            <w:tcBorders>
              <w:top w:val="single" w:sz="4" w:space="0" w:color="auto"/>
              <w:left w:val="single" w:sz="4" w:space="0" w:color="auto"/>
              <w:bottom w:val="single" w:sz="4" w:space="0" w:color="auto"/>
              <w:right w:val="single" w:sz="4" w:space="0" w:color="auto"/>
            </w:tcBorders>
            <w:hideMark/>
          </w:tcPr>
          <w:p w:rsidR="008B4FEB" w:rsidRPr="00020985" w:rsidRDefault="008B4FEB" w:rsidP="000F4707">
            <w:pPr>
              <w:ind w:right="-75"/>
            </w:pPr>
            <w:r w:rsidRPr="00020985">
              <w:t>Управление</w:t>
            </w:r>
          </w:p>
          <w:p w:rsidR="008B4FEB" w:rsidRPr="0031768D" w:rsidRDefault="008B4FEB" w:rsidP="000F4707">
            <w:pPr>
              <w:autoSpaceDE w:val="0"/>
              <w:autoSpaceDN w:val="0"/>
              <w:adjustRightInd w:val="0"/>
              <w:spacing w:line="230" w:lineRule="auto"/>
              <w:rPr>
                <w:kern w:val="2"/>
              </w:rPr>
            </w:pPr>
            <w:r w:rsidRPr="00020985">
              <w:t>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8B4FEB" w:rsidRPr="0031768D" w:rsidRDefault="008B4FEB" w:rsidP="000F4707">
            <w:pPr>
              <w:jc w:val="center"/>
              <w:rPr>
                <w:bCs/>
                <w:spacing w:val="-10"/>
                <w:kern w:val="2"/>
              </w:rPr>
            </w:pPr>
            <w:r w:rsidRPr="00633C73">
              <w:rPr>
                <w:bCs/>
                <w:spacing w:val="-10"/>
                <w:kern w:val="2"/>
              </w:rPr>
              <w:t>52 1</w:t>
            </w:r>
            <w:r>
              <w:rPr>
                <w:bCs/>
                <w:spacing w:val="-10"/>
                <w:kern w:val="2"/>
              </w:rPr>
              <w:t>02</w:t>
            </w:r>
            <w:r w:rsidRPr="00633C73">
              <w:rPr>
                <w:bCs/>
                <w:spacing w:val="-10"/>
                <w:kern w:val="2"/>
              </w:rPr>
              <w:t xml:space="preserve"> </w:t>
            </w:r>
            <w:r>
              <w:rPr>
                <w:bCs/>
                <w:spacing w:val="-10"/>
                <w:kern w:val="2"/>
              </w:rPr>
              <w:t>72180</w:t>
            </w:r>
          </w:p>
        </w:tc>
        <w:tc>
          <w:tcPr>
            <w:tcW w:w="89" w:type="pct"/>
            <w:tcBorders>
              <w:top w:val="single" w:sz="4" w:space="0" w:color="auto"/>
              <w:left w:val="single" w:sz="4" w:space="0" w:color="auto"/>
              <w:bottom w:val="single" w:sz="4" w:space="0" w:color="auto"/>
              <w:right w:val="single" w:sz="4" w:space="0" w:color="auto"/>
            </w:tcBorders>
            <w:hideMark/>
          </w:tcPr>
          <w:p w:rsidR="008B4FEB" w:rsidRPr="0031768D" w:rsidRDefault="008B4FEB" w:rsidP="00905491">
            <w:pPr>
              <w:jc w:val="center"/>
              <w:rPr>
                <w:bCs/>
                <w:spacing w:val="-10"/>
                <w:kern w:val="2"/>
              </w:rPr>
            </w:pPr>
            <w:r>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3 153,6</w:t>
            </w:r>
          </w:p>
        </w:tc>
        <w:tc>
          <w:tcPr>
            <w:tcW w:w="23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8"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c>
          <w:tcPr>
            <w:tcW w:w="236" w:type="pct"/>
            <w:tcBorders>
              <w:top w:val="single" w:sz="4" w:space="0" w:color="auto"/>
              <w:left w:val="single" w:sz="4" w:space="0" w:color="auto"/>
              <w:bottom w:val="single" w:sz="4" w:space="0" w:color="auto"/>
              <w:right w:val="single" w:sz="4" w:space="0" w:color="auto"/>
            </w:tcBorders>
          </w:tcPr>
          <w:p w:rsidR="008B4FEB" w:rsidRDefault="008B4FEB" w:rsidP="00682FA3">
            <w:pPr>
              <w:jc w:val="center"/>
            </w:pPr>
            <w:r w:rsidRPr="00F55CDC">
              <w:rPr>
                <w:bCs/>
                <w:spacing w:val="-10"/>
                <w:kern w:val="2"/>
              </w:rPr>
              <w:t>262,8</w:t>
            </w:r>
          </w:p>
        </w:tc>
      </w:tr>
      <w:tr w:rsidR="008B4FEB" w:rsidRPr="0031768D" w:rsidTr="005133D4">
        <w:trPr>
          <w:trHeight w:val="470"/>
        </w:trPr>
        <w:tc>
          <w:tcPr>
            <w:tcW w:w="910" w:type="pct"/>
            <w:vMerge/>
            <w:tcBorders>
              <w:left w:val="single" w:sz="4" w:space="0" w:color="auto"/>
              <w:right w:val="single" w:sz="4" w:space="0" w:color="auto"/>
            </w:tcBorders>
          </w:tcPr>
          <w:p w:rsidR="008B4FEB" w:rsidRPr="0031768D" w:rsidRDefault="008B4FEB" w:rsidP="00905491">
            <w:pPr>
              <w:spacing w:line="230" w:lineRule="auto"/>
              <w:rPr>
                <w:kern w:val="2"/>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8B4FEB" w:rsidRPr="0031768D" w:rsidRDefault="008B4FEB" w:rsidP="00905491">
            <w:pPr>
              <w:spacing w:line="230" w:lineRule="auto"/>
              <w:rPr>
                <w:kern w:val="2"/>
              </w:rPr>
            </w:pPr>
          </w:p>
        </w:tc>
        <w:tc>
          <w:tcPr>
            <w:tcW w:w="126" w:type="pct"/>
            <w:tcBorders>
              <w:top w:val="single" w:sz="4" w:space="0" w:color="auto"/>
              <w:left w:val="single" w:sz="4" w:space="0" w:color="auto"/>
              <w:right w:val="single" w:sz="4" w:space="0" w:color="auto"/>
            </w:tcBorders>
            <w:hideMark/>
          </w:tcPr>
          <w:p w:rsidR="008B4FEB" w:rsidRPr="0031768D" w:rsidRDefault="008B4FEB" w:rsidP="00905491">
            <w:pPr>
              <w:jc w:val="center"/>
            </w:pPr>
            <w:r>
              <w:t>907</w:t>
            </w:r>
          </w:p>
        </w:tc>
        <w:tc>
          <w:tcPr>
            <w:tcW w:w="125" w:type="pct"/>
            <w:tcBorders>
              <w:top w:val="single" w:sz="4" w:space="0" w:color="auto"/>
              <w:left w:val="single" w:sz="4" w:space="0" w:color="auto"/>
              <w:right w:val="single" w:sz="4" w:space="0" w:color="auto"/>
            </w:tcBorders>
            <w:hideMark/>
          </w:tcPr>
          <w:p w:rsidR="008B4FEB" w:rsidRPr="0031768D" w:rsidRDefault="008B4FEB" w:rsidP="00905491">
            <w:pPr>
              <w:jc w:val="center"/>
              <w:rPr>
                <w:bCs/>
                <w:spacing w:val="-10"/>
                <w:kern w:val="2"/>
              </w:rPr>
            </w:pPr>
            <w:r>
              <w:rPr>
                <w:bCs/>
                <w:spacing w:val="-10"/>
                <w:kern w:val="2"/>
              </w:rPr>
              <w:t>10 04</w:t>
            </w:r>
          </w:p>
        </w:tc>
        <w:tc>
          <w:tcPr>
            <w:tcW w:w="255" w:type="pct"/>
            <w:tcBorders>
              <w:top w:val="single" w:sz="4" w:space="0" w:color="auto"/>
              <w:left w:val="single" w:sz="4" w:space="0" w:color="auto"/>
              <w:right w:val="single" w:sz="4" w:space="0" w:color="auto"/>
            </w:tcBorders>
            <w:hideMark/>
          </w:tcPr>
          <w:p w:rsidR="008B4FEB" w:rsidRPr="0031768D" w:rsidRDefault="008B4FEB" w:rsidP="00905491">
            <w:pPr>
              <w:jc w:val="center"/>
              <w:rPr>
                <w:bCs/>
                <w:spacing w:val="-10"/>
                <w:kern w:val="2"/>
              </w:rPr>
            </w:pPr>
            <w:r w:rsidRPr="00633C73">
              <w:rPr>
                <w:bCs/>
                <w:spacing w:val="-10"/>
                <w:kern w:val="2"/>
              </w:rPr>
              <w:t>52 1</w:t>
            </w:r>
            <w:r>
              <w:rPr>
                <w:bCs/>
                <w:spacing w:val="-10"/>
                <w:kern w:val="2"/>
              </w:rPr>
              <w:t>02</w:t>
            </w:r>
            <w:r w:rsidRPr="00633C73">
              <w:rPr>
                <w:bCs/>
                <w:spacing w:val="-10"/>
                <w:kern w:val="2"/>
              </w:rPr>
              <w:t xml:space="preserve"> </w:t>
            </w:r>
            <w:r>
              <w:rPr>
                <w:bCs/>
                <w:spacing w:val="-10"/>
                <w:kern w:val="2"/>
              </w:rPr>
              <w:t>72180</w:t>
            </w:r>
          </w:p>
        </w:tc>
        <w:tc>
          <w:tcPr>
            <w:tcW w:w="89" w:type="pct"/>
            <w:tcBorders>
              <w:top w:val="single" w:sz="4" w:space="0" w:color="auto"/>
              <w:left w:val="single" w:sz="4" w:space="0" w:color="auto"/>
              <w:right w:val="single" w:sz="4" w:space="0" w:color="auto"/>
            </w:tcBorders>
            <w:hideMark/>
          </w:tcPr>
          <w:p w:rsidR="008B4FEB" w:rsidRPr="0031768D" w:rsidRDefault="008B4FEB" w:rsidP="00905491">
            <w:pPr>
              <w:jc w:val="center"/>
              <w:rPr>
                <w:bCs/>
                <w:spacing w:val="-10"/>
                <w:kern w:val="2"/>
              </w:rPr>
            </w:pPr>
            <w:r>
              <w:rPr>
                <w:bCs/>
                <w:spacing w:val="-10"/>
                <w:kern w:val="2"/>
              </w:rPr>
              <w:t>32</w:t>
            </w:r>
            <w:r w:rsidRPr="0031768D">
              <w:rPr>
                <w:bCs/>
                <w:spacing w:val="-10"/>
                <w:kern w:val="2"/>
              </w:rPr>
              <w:t>0</w:t>
            </w:r>
          </w:p>
        </w:tc>
        <w:tc>
          <w:tcPr>
            <w:tcW w:w="258" w:type="pct"/>
            <w:tcBorders>
              <w:top w:val="single" w:sz="4" w:space="0" w:color="auto"/>
              <w:left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149 624,4</w:t>
            </w:r>
          </w:p>
        </w:tc>
        <w:tc>
          <w:tcPr>
            <w:tcW w:w="238" w:type="pct"/>
            <w:tcBorders>
              <w:left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12 468,7</w:t>
            </w:r>
          </w:p>
        </w:tc>
        <w:tc>
          <w:tcPr>
            <w:tcW w:w="238" w:type="pct"/>
            <w:tcBorders>
              <w:left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12 468,7</w:t>
            </w:r>
          </w:p>
        </w:tc>
        <w:tc>
          <w:tcPr>
            <w:tcW w:w="238" w:type="pct"/>
            <w:tcBorders>
              <w:left w:val="single" w:sz="4" w:space="0" w:color="auto"/>
              <w:right w:val="single" w:sz="4" w:space="0" w:color="auto"/>
            </w:tcBorders>
          </w:tcPr>
          <w:p w:rsidR="008B4FEB" w:rsidRPr="0031768D" w:rsidRDefault="008B4FEB" w:rsidP="00682FA3">
            <w:pPr>
              <w:jc w:val="center"/>
              <w:rPr>
                <w:bCs/>
                <w:spacing w:val="-10"/>
                <w:kern w:val="2"/>
              </w:rPr>
            </w:pPr>
            <w:r>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8"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c>
          <w:tcPr>
            <w:tcW w:w="236" w:type="pct"/>
            <w:tcBorders>
              <w:left w:val="single" w:sz="4" w:space="0" w:color="auto"/>
              <w:right w:val="single" w:sz="4" w:space="0" w:color="auto"/>
            </w:tcBorders>
          </w:tcPr>
          <w:p w:rsidR="008B4FEB" w:rsidRDefault="008B4FEB" w:rsidP="00682FA3">
            <w:pPr>
              <w:jc w:val="center"/>
            </w:pPr>
            <w:r w:rsidRPr="00AF56CD">
              <w:rPr>
                <w:bCs/>
                <w:spacing w:val="-10"/>
                <w:kern w:val="2"/>
              </w:rPr>
              <w:t>12 468,7</w:t>
            </w:r>
          </w:p>
        </w:tc>
      </w:tr>
      <w:tr w:rsidR="00A70E7B" w:rsidRPr="0031768D" w:rsidTr="00816C74">
        <w:trPr>
          <w:trHeight w:val="1083"/>
        </w:trPr>
        <w:tc>
          <w:tcPr>
            <w:tcW w:w="910" w:type="pct"/>
            <w:tcBorders>
              <w:top w:val="single" w:sz="4" w:space="0" w:color="auto"/>
              <w:left w:val="single" w:sz="4" w:space="0" w:color="auto"/>
              <w:right w:val="single" w:sz="4" w:space="0" w:color="auto"/>
            </w:tcBorders>
          </w:tcPr>
          <w:p w:rsidR="00A70E7B" w:rsidRPr="0031768D" w:rsidRDefault="00A70E7B" w:rsidP="00A70E7B">
            <w:pPr>
              <w:rPr>
                <w:kern w:val="2"/>
              </w:rPr>
            </w:pPr>
            <w:r w:rsidRPr="0031768D">
              <w:rPr>
                <w:kern w:val="2"/>
              </w:rPr>
              <w:t xml:space="preserve">ОМ </w:t>
            </w:r>
            <w:r>
              <w:rPr>
                <w:kern w:val="2"/>
              </w:rPr>
              <w:t>Разработка проектно-сметной документации на строительство и реконструкцию объектов образования муниципальной собственности, включая газификацию</w:t>
            </w:r>
          </w:p>
        </w:tc>
        <w:tc>
          <w:tcPr>
            <w:tcW w:w="383"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autoSpaceDE w:val="0"/>
              <w:autoSpaceDN w:val="0"/>
              <w:adjustRightInd w:val="0"/>
              <w:spacing w:line="226" w:lineRule="auto"/>
              <w:rPr>
                <w:kern w:val="2"/>
              </w:rPr>
            </w:pPr>
            <w:r w:rsidRPr="00020985">
              <w:t>МКУ г. Новошахтинска «УКС»</w:t>
            </w:r>
          </w:p>
        </w:tc>
        <w:tc>
          <w:tcPr>
            <w:tcW w:w="126" w:type="pct"/>
            <w:tcBorders>
              <w:top w:val="single" w:sz="4" w:space="0" w:color="auto"/>
              <w:left w:val="single" w:sz="4" w:space="0" w:color="auto"/>
              <w:right w:val="single" w:sz="4" w:space="0" w:color="auto"/>
            </w:tcBorders>
            <w:hideMark/>
          </w:tcPr>
          <w:p w:rsidR="00A70E7B" w:rsidRPr="0031768D" w:rsidRDefault="00A70E7B" w:rsidP="006945F2">
            <w:pPr>
              <w:jc w:val="center"/>
            </w:pPr>
            <w:r>
              <w:t>902</w:t>
            </w:r>
          </w:p>
        </w:tc>
        <w:tc>
          <w:tcPr>
            <w:tcW w:w="125" w:type="pct"/>
            <w:tcBorders>
              <w:top w:val="single" w:sz="4" w:space="0" w:color="auto"/>
              <w:left w:val="single" w:sz="4" w:space="0" w:color="auto"/>
              <w:right w:val="single" w:sz="4" w:space="0" w:color="auto"/>
            </w:tcBorders>
            <w:hideMark/>
          </w:tcPr>
          <w:p w:rsidR="00A70E7B" w:rsidRPr="0031768D" w:rsidRDefault="00A70E7B" w:rsidP="000F5EC6">
            <w:pPr>
              <w:jc w:val="center"/>
              <w:rPr>
                <w:bCs/>
                <w:spacing w:val="-10"/>
                <w:kern w:val="2"/>
              </w:rPr>
            </w:pPr>
            <w:r>
              <w:rPr>
                <w:bCs/>
                <w:spacing w:val="-10"/>
                <w:kern w:val="2"/>
              </w:rPr>
              <w:t>07 02</w:t>
            </w:r>
          </w:p>
        </w:tc>
        <w:tc>
          <w:tcPr>
            <w:tcW w:w="255" w:type="pct"/>
            <w:tcBorders>
              <w:top w:val="single" w:sz="4" w:space="0" w:color="auto"/>
              <w:left w:val="single" w:sz="4" w:space="0" w:color="auto"/>
              <w:right w:val="single" w:sz="4" w:space="0" w:color="auto"/>
            </w:tcBorders>
            <w:hideMark/>
          </w:tcPr>
          <w:p w:rsidR="00A70E7B" w:rsidRPr="0031768D" w:rsidRDefault="00A70E7B" w:rsidP="008F1ED7">
            <w:pPr>
              <w:ind w:right="-119"/>
              <w:rPr>
                <w:bCs/>
                <w:spacing w:val="-10"/>
                <w:kern w:val="2"/>
              </w:rPr>
            </w:pPr>
            <w:r w:rsidRPr="00633C73">
              <w:rPr>
                <w:bCs/>
                <w:spacing w:val="-10"/>
                <w:kern w:val="2"/>
              </w:rPr>
              <w:t>52 1</w:t>
            </w:r>
            <w:r>
              <w:rPr>
                <w:bCs/>
                <w:spacing w:val="-10"/>
                <w:kern w:val="2"/>
              </w:rPr>
              <w:t>03</w:t>
            </w:r>
            <w:r w:rsidRPr="00633C73">
              <w:rPr>
                <w:bCs/>
                <w:spacing w:val="-10"/>
                <w:kern w:val="2"/>
              </w:rPr>
              <w:t xml:space="preserve"> </w:t>
            </w:r>
            <w:r>
              <w:rPr>
                <w:bCs/>
                <w:spacing w:val="-10"/>
                <w:kern w:val="2"/>
                <w:lang w:val="en-US"/>
              </w:rPr>
              <w:t>S3060</w:t>
            </w:r>
          </w:p>
        </w:tc>
        <w:tc>
          <w:tcPr>
            <w:tcW w:w="89" w:type="pct"/>
            <w:tcBorders>
              <w:top w:val="single" w:sz="4" w:space="0" w:color="auto"/>
              <w:left w:val="single" w:sz="4" w:space="0" w:color="auto"/>
              <w:right w:val="single" w:sz="4" w:space="0" w:color="auto"/>
            </w:tcBorders>
            <w:hideMark/>
          </w:tcPr>
          <w:p w:rsidR="00A70E7B" w:rsidRPr="000F5EC6" w:rsidRDefault="00A70E7B" w:rsidP="006945F2">
            <w:pPr>
              <w:jc w:val="center"/>
              <w:rPr>
                <w:bCs/>
                <w:spacing w:val="-10"/>
                <w:kern w:val="2"/>
                <w:lang w:val="en-US"/>
              </w:rPr>
            </w:pPr>
            <w:r>
              <w:rPr>
                <w:bCs/>
                <w:spacing w:val="-10"/>
                <w:kern w:val="2"/>
                <w:lang w:val="en-US"/>
              </w:rPr>
              <w:t>240</w:t>
            </w:r>
          </w:p>
        </w:tc>
        <w:tc>
          <w:tcPr>
            <w:tcW w:w="258" w:type="pct"/>
            <w:tcBorders>
              <w:top w:val="single" w:sz="4" w:space="0" w:color="auto"/>
              <w:left w:val="single" w:sz="4" w:space="0" w:color="auto"/>
              <w:right w:val="single" w:sz="4" w:space="0" w:color="auto"/>
            </w:tcBorders>
          </w:tcPr>
          <w:p w:rsidR="00A70E7B" w:rsidRPr="0031768D" w:rsidRDefault="00A70E7B" w:rsidP="00682FA3">
            <w:pPr>
              <w:jc w:val="center"/>
              <w:rPr>
                <w:bCs/>
                <w:spacing w:val="-10"/>
                <w:kern w:val="2"/>
              </w:rPr>
            </w:pPr>
            <w:r w:rsidRPr="007B67B6">
              <w:rPr>
                <w:bCs/>
                <w:spacing w:val="-10"/>
                <w:kern w:val="2"/>
              </w:rPr>
              <w:t>–</w:t>
            </w:r>
          </w:p>
        </w:tc>
        <w:tc>
          <w:tcPr>
            <w:tcW w:w="238" w:type="pct"/>
            <w:tcBorders>
              <w:top w:val="single" w:sz="4" w:space="0" w:color="auto"/>
              <w:left w:val="single" w:sz="4" w:space="0" w:color="auto"/>
              <w:right w:val="single" w:sz="4" w:space="0" w:color="auto"/>
            </w:tcBorders>
          </w:tcPr>
          <w:p w:rsidR="00A70E7B" w:rsidRDefault="002A4AE7" w:rsidP="00682FA3">
            <w:pPr>
              <w:jc w:val="center"/>
            </w:pPr>
            <w:r w:rsidRPr="007B67B6">
              <w:rPr>
                <w:bCs/>
                <w:spacing w:val="-10"/>
                <w:kern w:val="2"/>
              </w:rPr>
              <w:t>–</w:t>
            </w:r>
          </w:p>
        </w:tc>
        <w:tc>
          <w:tcPr>
            <w:tcW w:w="238" w:type="pct"/>
            <w:tcBorders>
              <w:top w:val="single" w:sz="4" w:space="0" w:color="auto"/>
              <w:left w:val="single" w:sz="4" w:space="0" w:color="auto"/>
              <w:right w:val="single" w:sz="4" w:space="0" w:color="auto"/>
            </w:tcBorders>
          </w:tcPr>
          <w:p w:rsidR="00A70E7B" w:rsidRDefault="00A70E7B" w:rsidP="00682FA3">
            <w:pPr>
              <w:jc w:val="center"/>
            </w:pPr>
            <w:r w:rsidRPr="007B67B6">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8"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c>
          <w:tcPr>
            <w:tcW w:w="236" w:type="pct"/>
            <w:tcBorders>
              <w:top w:val="single" w:sz="4" w:space="0" w:color="auto"/>
              <w:left w:val="single" w:sz="4" w:space="0" w:color="auto"/>
              <w:right w:val="single" w:sz="4" w:space="0" w:color="auto"/>
            </w:tcBorders>
          </w:tcPr>
          <w:p w:rsidR="00A70E7B" w:rsidRPr="0031768D" w:rsidRDefault="00A70E7B" w:rsidP="00682FA3">
            <w:pPr>
              <w:jc w:val="center"/>
            </w:pPr>
            <w:r w:rsidRPr="0031768D">
              <w:rPr>
                <w:bCs/>
                <w:spacing w:val="-10"/>
                <w:kern w:val="2"/>
              </w:rPr>
              <w:t>–</w:t>
            </w:r>
          </w:p>
        </w:tc>
      </w:tr>
      <w:tr w:rsidR="00A70E7B" w:rsidRPr="0031768D" w:rsidTr="00816C74">
        <w:tc>
          <w:tcPr>
            <w:tcW w:w="910" w:type="pct"/>
            <w:tcBorders>
              <w:left w:val="single" w:sz="4" w:space="0" w:color="auto"/>
              <w:right w:val="single" w:sz="4" w:space="0" w:color="auto"/>
            </w:tcBorders>
          </w:tcPr>
          <w:p w:rsidR="00A70E7B" w:rsidRPr="000F5EC6" w:rsidRDefault="00A70E7B" w:rsidP="00A70E7B">
            <w:pPr>
              <w:rPr>
                <w:kern w:val="2"/>
              </w:rPr>
            </w:pPr>
            <w:r w:rsidRPr="000F5EC6">
              <w:t>ОМ Проведение мероприятий по энергосбережению в части замены существующих деревянных окон и наружных дверных блоков в муниципальных образовательных организациях</w:t>
            </w:r>
          </w:p>
        </w:tc>
        <w:tc>
          <w:tcPr>
            <w:tcW w:w="383" w:type="pct"/>
            <w:tcBorders>
              <w:top w:val="single" w:sz="4" w:space="0" w:color="auto"/>
              <w:left w:val="single" w:sz="4" w:space="0" w:color="auto"/>
              <w:bottom w:val="single" w:sz="4" w:space="0" w:color="auto"/>
              <w:right w:val="single" w:sz="4" w:space="0" w:color="auto"/>
            </w:tcBorders>
            <w:hideMark/>
          </w:tcPr>
          <w:p w:rsidR="00A70E7B" w:rsidRPr="00020985" w:rsidRDefault="00A70E7B" w:rsidP="000F5EC6">
            <w:pPr>
              <w:ind w:right="-75"/>
            </w:pPr>
            <w:r w:rsidRPr="00020985">
              <w:t>Управление</w:t>
            </w:r>
          </w:p>
          <w:p w:rsidR="00A70E7B" w:rsidRPr="0031768D" w:rsidRDefault="00A70E7B" w:rsidP="000F5EC6">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A70E7B" w:rsidRPr="0031768D" w:rsidRDefault="00A70E7B" w:rsidP="005A5C4F">
            <w:pPr>
              <w:jc w:val="center"/>
            </w:pPr>
            <w:r>
              <w:t>90</w:t>
            </w:r>
            <w:r w:rsidR="005A5C4F">
              <w:t>7</w:t>
            </w:r>
          </w:p>
        </w:tc>
        <w:tc>
          <w:tcPr>
            <w:tcW w:w="125"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rPr>
                <w:bCs/>
                <w:spacing w:val="-10"/>
                <w:kern w:val="2"/>
              </w:rPr>
            </w:pPr>
            <w:r>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70E7B" w:rsidRPr="000F5EC6" w:rsidRDefault="00A70E7B" w:rsidP="008F1ED7">
            <w:pPr>
              <w:ind w:right="-119"/>
              <w:rPr>
                <w:bCs/>
                <w:spacing w:val="-10"/>
                <w:kern w:val="2"/>
              </w:rPr>
            </w:pPr>
            <w:r w:rsidRPr="00633C73">
              <w:rPr>
                <w:bCs/>
                <w:spacing w:val="-10"/>
                <w:kern w:val="2"/>
              </w:rPr>
              <w:t>52 1</w:t>
            </w:r>
            <w:r>
              <w:rPr>
                <w:bCs/>
                <w:spacing w:val="-10"/>
                <w:kern w:val="2"/>
              </w:rPr>
              <w:t>04</w:t>
            </w:r>
            <w:r w:rsidRPr="00633C73">
              <w:rPr>
                <w:bCs/>
                <w:spacing w:val="-10"/>
                <w:kern w:val="2"/>
              </w:rPr>
              <w:t xml:space="preserve"> </w:t>
            </w:r>
            <w:r>
              <w:rPr>
                <w:bCs/>
                <w:spacing w:val="-10"/>
                <w:kern w:val="2"/>
                <w:lang w:val="en-US"/>
              </w:rPr>
              <w:t>S3</w:t>
            </w:r>
            <w:r>
              <w:rPr>
                <w:bCs/>
                <w:spacing w:val="-10"/>
                <w:kern w:val="2"/>
              </w:rPr>
              <w:t>740</w:t>
            </w:r>
          </w:p>
        </w:tc>
        <w:tc>
          <w:tcPr>
            <w:tcW w:w="89" w:type="pct"/>
            <w:tcBorders>
              <w:top w:val="single" w:sz="4" w:space="0" w:color="auto"/>
              <w:left w:val="single" w:sz="4" w:space="0" w:color="auto"/>
              <w:bottom w:val="single" w:sz="4" w:space="0" w:color="auto"/>
              <w:right w:val="single" w:sz="4" w:space="0" w:color="auto"/>
            </w:tcBorders>
            <w:hideMark/>
          </w:tcPr>
          <w:p w:rsidR="00A70E7B" w:rsidRPr="0031768D" w:rsidRDefault="00A70E7B"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rPr>
                <w:bCs/>
                <w:spacing w:val="-10"/>
                <w:kern w:val="2"/>
              </w:rPr>
            </w:pPr>
            <w:r>
              <w:rPr>
                <w:bCs/>
                <w:spacing w:val="-10"/>
                <w:kern w:val="2"/>
              </w:rPr>
              <w:t>44 516,3</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rPr>
                <w:bCs/>
                <w:spacing w:val="-10"/>
                <w:kern w:val="2"/>
              </w:rPr>
            </w:pPr>
            <w:r>
              <w:rPr>
                <w:bCs/>
                <w:spacing w:val="-10"/>
                <w:kern w:val="2"/>
              </w:rPr>
              <w:t>3 423,4</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pPr>
            <w:r>
              <w:t>9 550,8</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6F5D06" w:rsidP="00682FA3">
            <w:pPr>
              <w:jc w:val="center"/>
            </w:pPr>
            <w:r>
              <w:t>1 840,1</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3 430,9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9 571,9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1 848,2</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3 430,9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9 571,9</w:t>
            </w:r>
          </w:p>
        </w:tc>
        <w:tc>
          <w:tcPr>
            <w:tcW w:w="238"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t>1 848,2</w:t>
            </w:r>
          </w:p>
        </w:tc>
        <w:tc>
          <w:tcPr>
            <w:tcW w:w="236" w:type="pct"/>
            <w:tcBorders>
              <w:top w:val="single" w:sz="4" w:space="0" w:color="auto"/>
              <w:left w:val="single" w:sz="4" w:space="0" w:color="auto"/>
              <w:bottom w:val="single" w:sz="4" w:space="0" w:color="auto"/>
              <w:right w:val="single" w:sz="4" w:space="0" w:color="auto"/>
            </w:tcBorders>
          </w:tcPr>
          <w:p w:rsidR="00A70E7B" w:rsidRPr="0031768D" w:rsidRDefault="008B4FEB" w:rsidP="00682FA3">
            <w:pPr>
              <w:jc w:val="center"/>
            </w:pPr>
            <w:r w:rsidRPr="0031768D">
              <w:rPr>
                <w:bCs/>
                <w:spacing w:val="-10"/>
                <w:kern w:val="2"/>
              </w:rPr>
              <w:t>–</w:t>
            </w:r>
          </w:p>
        </w:tc>
      </w:tr>
      <w:tr w:rsidR="00222ECA" w:rsidRPr="0031768D" w:rsidTr="00816C74">
        <w:tc>
          <w:tcPr>
            <w:tcW w:w="910" w:type="pct"/>
            <w:tcBorders>
              <w:left w:val="single" w:sz="4" w:space="0" w:color="auto"/>
              <w:right w:val="single" w:sz="4" w:space="0" w:color="auto"/>
            </w:tcBorders>
          </w:tcPr>
          <w:p w:rsidR="00222ECA" w:rsidRPr="0031768D" w:rsidRDefault="00222ECA" w:rsidP="00905491">
            <w:pPr>
              <w:spacing w:line="226" w:lineRule="auto"/>
              <w:rPr>
                <w:kern w:val="2"/>
              </w:rPr>
            </w:pPr>
            <w:r>
              <w:rPr>
                <w:kern w:val="2"/>
              </w:rPr>
              <w:t>ОМ Приобретение школьных автобусов</w:t>
            </w:r>
          </w:p>
        </w:tc>
        <w:tc>
          <w:tcPr>
            <w:tcW w:w="383" w:type="pct"/>
            <w:tcBorders>
              <w:top w:val="single" w:sz="4" w:space="0" w:color="auto"/>
              <w:left w:val="single" w:sz="4" w:space="0" w:color="auto"/>
              <w:bottom w:val="single" w:sz="4" w:space="0" w:color="auto"/>
              <w:right w:val="single" w:sz="4" w:space="0" w:color="auto"/>
            </w:tcBorders>
            <w:vAlign w:val="center"/>
            <w:hideMark/>
          </w:tcPr>
          <w:p w:rsidR="00222ECA" w:rsidRPr="00020985" w:rsidRDefault="00222ECA" w:rsidP="00A70E7B">
            <w:pPr>
              <w:ind w:right="-75"/>
            </w:pPr>
            <w:r w:rsidRPr="00020985">
              <w:t>Управление</w:t>
            </w:r>
          </w:p>
          <w:p w:rsidR="00222ECA" w:rsidRPr="0031768D" w:rsidRDefault="00222ECA" w:rsidP="00A70E7B">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222ECA" w:rsidRPr="0031768D" w:rsidRDefault="00222ECA" w:rsidP="005A5C4F">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222ECA" w:rsidRPr="0031768D" w:rsidRDefault="00222ECA" w:rsidP="006945F2">
            <w:pPr>
              <w:jc w:val="center"/>
              <w:rPr>
                <w:bCs/>
                <w:spacing w:val="-10"/>
                <w:kern w:val="2"/>
              </w:rPr>
            </w:pPr>
            <w:r>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222ECA" w:rsidRPr="00A70E7B" w:rsidRDefault="00222ECA" w:rsidP="008F1ED7">
            <w:pPr>
              <w:ind w:right="-119"/>
              <w:rPr>
                <w:bCs/>
                <w:spacing w:val="-10"/>
                <w:kern w:val="2"/>
              </w:rPr>
            </w:pPr>
            <w:r w:rsidRPr="00633C73">
              <w:rPr>
                <w:bCs/>
                <w:spacing w:val="-10"/>
                <w:kern w:val="2"/>
              </w:rPr>
              <w:t>52 1</w:t>
            </w:r>
            <w:r>
              <w:rPr>
                <w:bCs/>
                <w:spacing w:val="-10"/>
                <w:kern w:val="2"/>
              </w:rPr>
              <w:t>05</w:t>
            </w:r>
            <w:r w:rsidRPr="00633C73">
              <w:rPr>
                <w:bCs/>
                <w:spacing w:val="-10"/>
                <w:kern w:val="2"/>
              </w:rPr>
              <w:t xml:space="preserve"> </w:t>
            </w:r>
            <w:r>
              <w:rPr>
                <w:bCs/>
                <w:spacing w:val="-10"/>
                <w:kern w:val="2"/>
                <w:lang w:val="en-US"/>
              </w:rPr>
              <w:t>S</w:t>
            </w:r>
            <w:r>
              <w:rPr>
                <w:bCs/>
                <w:spacing w:val="-10"/>
                <w:kern w:val="2"/>
              </w:rPr>
              <w:t>4060</w:t>
            </w:r>
          </w:p>
        </w:tc>
        <w:tc>
          <w:tcPr>
            <w:tcW w:w="89" w:type="pct"/>
            <w:tcBorders>
              <w:top w:val="single" w:sz="4" w:space="0" w:color="auto"/>
              <w:left w:val="single" w:sz="4" w:space="0" w:color="auto"/>
              <w:bottom w:val="single" w:sz="4" w:space="0" w:color="auto"/>
              <w:right w:val="single" w:sz="4" w:space="0" w:color="auto"/>
            </w:tcBorders>
            <w:hideMark/>
          </w:tcPr>
          <w:p w:rsidR="00222ECA" w:rsidRPr="0031768D" w:rsidRDefault="00222ECA" w:rsidP="006945F2">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222ECA" w:rsidRPr="0031768D" w:rsidRDefault="00222ECA" w:rsidP="00682FA3">
            <w:pPr>
              <w:jc w:val="center"/>
              <w:rPr>
                <w:bCs/>
                <w:spacing w:val="-10"/>
                <w:kern w:val="2"/>
              </w:rPr>
            </w:pPr>
            <w:r>
              <w:rPr>
                <w:bCs/>
                <w:spacing w:val="-10"/>
                <w:kern w:val="2"/>
              </w:rPr>
              <w:t>2 032,1</w:t>
            </w:r>
          </w:p>
        </w:tc>
        <w:tc>
          <w:tcPr>
            <w:tcW w:w="238" w:type="pct"/>
            <w:tcBorders>
              <w:top w:val="single" w:sz="4" w:space="0" w:color="auto"/>
              <w:left w:val="single" w:sz="4" w:space="0" w:color="auto"/>
              <w:bottom w:val="single" w:sz="4" w:space="0" w:color="auto"/>
              <w:right w:val="single" w:sz="4" w:space="0" w:color="auto"/>
            </w:tcBorders>
          </w:tcPr>
          <w:p w:rsidR="00222ECA" w:rsidRPr="0031768D" w:rsidRDefault="00222ECA" w:rsidP="00682FA3">
            <w:pPr>
              <w:jc w:val="center"/>
              <w:rPr>
                <w:bCs/>
                <w:spacing w:val="-10"/>
                <w:kern w:val="2"/>
              </w:rPr>
            </w:pPr>
            <w:r>
              <w:rPr>
                <w:bCs/>
                <w:spacing w:val="-10"/>
                <w:kern w:val="2"/>
              </w:rPr>
              <w:t>2 032,1</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222ECA" w:rsidRDefault="00222ECA" w:rsidP="00682FA3">
            <w:pPr>
              <w:jc w:val="center"/>
            </w:pPr>
            <w:r w:rsidRPr="00652A3A">
              <w:rPr>
                <w:bCs/>
                <w:spacing w:val="-10"/>
                <w:kern w:val="2"/>
              </w:rPr>
              <w:t>–</w:t>
            </w:r>
          </w:p>
        </w:tc>
      </w:tr>
      <w:tr w:rsidR="003D520E" w:rsidRPr="0031768D" w:rsidTr="00816C74">
        <w:tc>
          <w:tcPr>
            <w:tcW w:w="910" w:type="pct"/>
            <w:tcBorders>
              <w:left w:val="single" w:sz="4" w:space="0" w:color="auto"/>
              <w:right w:val="single" w:sz="4" w:space="0" w:color="auto"/>
            </w:tcBorders>
          </w:tcPr>
          <w:p w:rsidR="003D520E" w:rsidRPr="0031768D" w:rsidRDefault="003D520E" w:rsidP="00905491">
            <w:pPr>
              <w:spacing w:line="226" w:lineRule="auto"/>
              <w:rPr>
                <w:kern w:val="2"/>
              </w:rPr>
            </w:pPr>
            <w:r>
              <w:rPr>
                <w:kern w:val="2"/>
              </w:rPr>
              <w:t>ОМ Реализация проекта «Всеобуч по плаванью»</w:t>
            </w:r>
          </w:p>
        </w:tc>
        <w:tc>
          <w:tcPr>
            <w:tcW w:w="383" w:type="pct"/>
            <w:tcBorders>
              <w:top w:val="single" w:sz="4" w:space="0" w:color="auto"/>
              <w:left w:val="single" w:sz="4" w:space="0" w:color="auto"/>
              <w:bottom w:val="single" w:sz="4" w:space="0" w:color="auto"/>
              <w:right w:val="single" w:sz="4" w:space="0" w:color="auto"/>
            </w:tcBorders>
            <w:vAlign w:val="center"/>
            <w:hideMark/>
          </w:tcPr>
          <w:p w:rsidR="003D520E" w:rsidRPr="00020985" w:rsidRDefault="003D520E" w:rsidP="00A70E7B">
            <w:pPr>
              <w:ind w:right="-75"/>
            </w:pPr>
            <w:r w:rsidRPr="00020985">
              <w:t>Управление</w:t>
            </w:r>
          </w:p>
          <w:p w:rsidR="003D520E" w:rsidRPr="0031768D" w:rsidRDefault="003D520E" w:rsidP="00A70E7B">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3D520E" w:rsidRPr="0031768D" w:rsidRDefault="003D520E" w:rsidP="005A5C4F">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3D520E" w:rsidRPr="0031768D" w:rsidRDefault="003D520E" w:rsidP="006945F2">
            <w:pPr>
              <w:jc w:val="center"/>
              <w:rPr>
                <w:bCs/>
                <w:spacing w:val="-10"/>
                <w:kern w:val="2"/>
              </w:rPr>
            </w:pPr>
            <w:r>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3D520E" w:rsidRPr="00A70E7B" w:rsidRDefault="003D520E" w:rsidP="00A70E7B">
            <w:pPr>
              <w:jc w:val="center"/>
              <w:rPr>
                <w:bCs/>
                <w:spacing w:val="-10"/>
                <w:kern w:val="2"/>
              </w:rPr>
            </w:pPr>
            <w:r w:rsidRPr="00633C73">
              <w:rPr>
                <w:bCs/>
                <w:spacing w:val="-10"/>
                <w:kern w:val="2"/>
              </w:rPr>
              <w:t>52 1</w:t>
            </w:r>
            <w:r>
              <w:rPr>
                <w:bCs/>
                <w:spacing w:val="-10"/>
                <w:kern w:val="2"/>
              </w:rPr>
              <w:t>06</w:t>
            </w:r>
            <w:r w:rsidRPr="00633C73">
              <w:rPr>
                <w:bCs/>
                <w:spacing w:val="-10"/>
                <w:kern w:val="2"/>
              </w:rPr>
              <w:t xml:space="preserve"> </w:t>
            </w:r>
            <w:r>
              <w:rPr>
                <w:bCs/>
                <w:spacing w:val="-10"/>
                <w:kern w:val="2"/>
                <w:lang w:val="en-US"/>
              </w:rPr>
              <w:t>S</w:t>
            </w:r>
            <w:r>
              <w:rPr>
                <w:bCs/>
                <w:spacing w:val="-10"/>
                <w:kern w:val="2"/>
              </w:rPr>
              <w:t>3110</w:t>
            </w:r>
          </w:p>
        </w:tc>
        <w:tc>
          <w:tcPr>
            <w:tcW w:w="89" w:type="pct"/>
            <w:tcBorders>
              <w:top w:val="single" w:sz="4" w:space="0" w:color="auto"/>
              <w:left w:val="single" w:sz="4" w:space="0" w:color="auto"/>
              <w:bottom w:val="single" w:sz="4" w:space="0" w:color="auto"/>
              <w:right w:val="single" w:sz="4" w:space="0" w:color="auto"/>
            </w:tcBorders>
            <w:hideMark/>
          </w:tcPr>
          <w:p w:rsidR="003D520E" w:rsidRPr="0031768D" w:rsidRDefault="003D520E" w:rsidP="006945F2">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3D520E" w:rsidRPr="0031768D" w:rsidRDefault="003D520E" w:rsidP="00682FA3">
            <w:pPr>
              <w:jc w:val="center"/>
              <w:rPr>
                <w:bCs/>
                <w:spacing w:val="-10"/>
                <w:kern w:val="2"/>
              </w:rPr>
            </w:pPr>
            <w:r>
              <w:rPr>
                <w:bCs/>
                <w:spacing w:val="-10"/>
                <w:kern w:val="2"/>
              </w:rPr>
              <w:t>17 456,4</w:t>
            </w:r>
          </w:p>
        </w:tc>
        <w:tc>
          <w:tcPr>
            <w:tcW w:w="238" w:type="pct"/>
            <w:tcBorders>
              <w:top w:val="single" w:sz="4" w:space="0" w:color="auto"/>
              <w:left w:val="single" w:sz="4" w:space="0" w:color="auto"/>
              <w:bottom w:val="single" w:sz="4" w:space="0" w:color="auto"/>
              <w:right w:val="single" w:sz="4" w:space="0" w:color="auto"/>
            </w:tcBorders>
          </w:tcPr>
          <w:p w:rsidR="003D520E" w:rsidRPr="0031768D" w:rsidRDefault="003D520E" w:rsidP="00682FA3">
            <w:pPr>
              <w:jc w:val="center"/>
              <w:rPr>
                <w:bCs/>
                <w:spacing w:val="-10"/>
                <w:kern w:val="2"/>
              </w:rPr>
            </w:pPr>
            <w:r>
              <w:rPr>
                <w:bCs/>
                <w:spacing w:val="-10"/>
                <w:kern w:val="2"/>
              </w:rPr>
              <w:t>1 454,7</w:t>
            </w:r>
          </w:p>
        </w:tc>
        <w:tc>
          <w:tcPr>
            <w:tcW w:w="238" w:type="pct"/>
            <w:tcBorders>
              <w:top w:val="single" w:sz="4" w:space="0" w:color="auto"/>
              <w:left w:val="single" w:sz="4" w:space="0" w:color="auto"/>
              <w:bottom w:val="single" w:sz="4" w:space="0" w:color="auto"/>
              <w:right w:val="single" w:sz="4" w:space="0" w:color="auto"/>
            </w:tcBorders>
          </w:tcPr>
          <w:p w:rsidR="003D520E" w:rsidRPr="0031768D" w:rsidRDefault="003D520E" w:rsidP="00682FA3">
            <w:pPr>
              <w:jc w:val="center"/>
            </w:pPr>
            <w:r>
              <w:t>1 454,7</w:t>
            </w:r>
          </w:p>
        </w:tc>
        <w:tc>
          <w:tcPr>
            <w:tcW w:w="238" w:type="pct"/>
            <w:tcBorders>
              <w:top w:val="single" w:sz="4" w:space="0" w:color="auto"/>
              <w:left w:val="single" w:sz="4" w:space="0" w:color="auto"/>
              <w:bottom w:val="single" w:sz="4" w:space="0" w:color="auto"/>
              <w:right w:val="single" w:sz="4" w:space="0" w:color="auto"/>
            </w:tcBorders>
          </w:tcPr>
          <w:p w:rsidR="003D520E" w:rsidRPr="0031768D" w:rsidRDefault="003D520E" w:rsidP="00682FA3">
            <w:pPr>
              <w:jc w:val="center"/>
            </w:pPr>
            <w:r>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8"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c>
          <w:tcPr>
            <w:tcW w:w="236" w:type="pct"/>
            <w:tcBorders>
              <w:top w:val="single" w:sz="4" w:space="0" w:color="auto"/>
              <w:left w:val="single" w:sz="4" w:space="0" w:color="auto"/>
              <w:bottom w:val="single" w:sz="4" w:space="0" w:color="auto"/>
              <w:right w:val="single" w:sz="4" w:space="0" w:color="auto"/>
            </w:tcBorders>
          </w:tcPr>
          <w:p w:rsidR="003D520E" w:rsidRDefault="003D520E" w:rsidP="00682FA3">
            <w:pPr>
              <w:jc w:val="center"/>
            </w:pPr>
            <w:r w:rsidRPr="001221E0">
              <w:t>1 454,7</w:t>
            </w:r>
          </w:p>
        </w:tc>
      </w:tr>
      <w:tr w:rsidR="005A5C4F" w:rsidRPr="0031768D" w:rsidTr="003D520E">
        <w:trPr>
          <w:trHeight w:val="331"/>
        </w:trPr>
        <w:tc>
          <w:tcPr>
            <w:tcW w:w="910" w:type="pct"/>
            <w:vMerge w:val="restart"/>
            <w:tcBorders>
              <w:left w:val="single" w:sz="4" w:space="0" w:color="auto"/>
              <w:right w:val="single" w:sz="4" w:space="0" w:color="auto"/>
            </w:tcBorders>
          </w:tcPr>
          <w:p w:rsidR="005A5C4F" w:rsidRPr="00A70E7B" w:rsidRDefault="005A5C4F" w:rsidP="00905491">
            <w:pPr>
              <w:spacing w:line="226" w:lineRule="auto"/>
              <w:rPr>
                <w:kern w:val="2"/>
              </w:rPr>
            </w:pPr>
            <w:r w:rsidRPr="00A70E7B">
              <w:t>ОМ Финансовое обеспечение выполнения функций муниципальными общеобразовательными организациями по предоставлению начального общего, основного общего, среднего общего образования</w:t>
            </w:r>
          </w:p>
        </w:tc>
        <w:tc>
          <w:tcPr>
            <w:tcW w:w="383" w:type="pct"/>
            <w:vMerge w:val="restart"/>
            <w:tcBorders>
              <w:top w:val="single" w:sz="4" w:space="0" w:color="auto"/>
              <w:left w:val="single" w:sz="4" w:space="0" w:color="auto"/>
              <w:right w:val="single" w:sz="4" w:space="0" w:color="auto"/>
            </w:tcBorders>
            <w:vAlign w:val="center"/>
            <w:hideMark/>
          </w:tcPr>
          <w:p w:rsidR="005A5C4F" w:rsidRPr="00020985" w:rsidRDefault="005A5C4F" w:rsidP="00A70E7B">
            <w:pPr>
              <w:ind w:right="-75"/>
            </w:pPr>
            <w:r w:rsidRPr="00020985">
              <w:t>Управление</w:t>
            </w:r>
          </w:p>
          <w:p w:rsidR="005A5C4F" w:rsidRPr="0031768D" w:rsidRDefault="005A5C4F" w:rsidP="00A70E7B">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5A5C4F" w:rsidRDefault="005A5C4F">
            <w:r w:rsidRPr="00A43E4A">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5A5C4F" w:rsidRDefault="005A5C4F" w:rsidP="006945F2">
            <w:r w:rsidRPr="00633C73">
              <w:rPr>
                <w:bCs/>
                <w:spacing w:val="-10"/>
                <w:kern w:val="2"/>
              </w:rPr>
              <w:t>52 1</w:t>
            </w:r>
            <w:r>
              <w:rPr>
                <w:bCs/>
                <w:spacing w:val="-10"/>
                <w:kern w:val="2"/>
              </w:rPr>
              <w:t>07</w:t>
            </w:r>
            <w:r w:rsidRPr="00633C73">
              <w:rPr>
                <w:bCs/>
                <w:spacing w:val="-10"/>
                <w:kern w:val="2"/>
              </w:rPr>
              <w:t xml:space="preserve"> 00590</w:t>
            </w:r>
          </w:p>
        </w:tc>
        <w:tc>
          <w:tcPr>
            <w:tcW w:w="89"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rPr>
                <w:bCs/>
                <w:spacing w:val="-10"/>
                <w:kern w:val="2"/>
              </w:rPr>
            </w:pPr>
            <w:r>
              <w:rPr>
                <w:bCs/>
                <w:spacing w:val="-10"/>
                <w:kern w:val="2"/>
              </w:rPr>
              <w:t>1 119 795,5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rPr>
                <w:bCs/>
                <w:spacing w:val="-10"/>
                <w:kern w:val="2"/>
              </w:rPr>
            </w:pPr>
            <w:r>
              <w:rPr>
                <w:bCs/>
                <w:spacing w:val="-10"/>
                <w:kern w:val="2"/>
              </w:rPr>
              <w:t>82 244,1</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pPr>
            <w:r>
              <w:t>68 186,4</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pPr>
            <w:r>
              <w:t>76 936,5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77 936,5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82 936,5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87 936,5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92 936,5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97 936,5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102 936,5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107 936,5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F14899" w:rsidP="00682FA3">
            <w:pPr>
              <w:jc w:val="center"/>
            </w:pPr>
            <w:r>
              <w:t>115 936,5</w:t>
            </w:r>
          </w:p>
        </w:tc>
        <w:tc>
          <w:tcPr>
            <w:tcW w:w="236"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125 936,5</w:t>
            </w:r>
          </w:p>
        </w:tc>
      </w:tr>
      <w:tr w:rsidR="00A31271" w:rsidRPr="0031768D" w:rsidTr="00816C74">
        <w:tc>
          <w:tcPr>
            <w:tcW w:w="910" w:type="pct"/>
            <w:vMerge/>
            <w:tcBorders>
              <w:left w:val="single" w:sz="4" w:space="0" w:color="auto"/>
              <w:right w:val="single" w:sz="4" w:space="0" w:color="auto"/>
            </w:tcBorders>
          </w:tcPr>
          <w:p w:rsidR="00A31271" w:rsidRPr="0031768D" w:rsidRDefault="00A31271"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A31271" w:rsidRPr="0031768D" w:rsidRDefault="00A31271"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A31271" w:rsidRDefault="00A31271">
            <w:r w:rsidRPr="00A43E4A">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A31271" w:rsidRDefault="00A31271" w:rsidP="005A5C4F">
            <w:r w:rsidRPr="00633C73">
              <w:rPr>
                <w:bCs/>
                <w:spacing w:val="-10"/>
                <w:kern w:val="2"/>
              </w:rPr>
              <w:t>52 10</w:t>
            </w:r>
            <w:r>
              <w:rPr>
                <w:bCs/>
                <w:spacing w:val="-10"/>
                <w:kern w:val="2"/>
              </w:rPr>
              <w:t>7</w:t>
            </w:r>
            <w:r w:rsidRPr="00633C73">
              <w:rPr>
                <w:bCs/>
                <w:spacing w:val="-10"/>
                <w:kern w:val="2"/>
              </w:rPr>
              <w:t xml:space="preserve"> </w:t>
            </w:r>
            <w:r>
              <w:rPr>
                <w:bCs/>
                <w:spacing w:val="-10"/>
                <w:kern w:val="2"/>
              </w:rPr>
              <w:t>72020</w:t>
            </w:r>
          </w:p>
        </w:tc>
        <w:tc>
          <w:tcPr>
            <w:tcW w:w="89"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3 242 087,7</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260 786,1</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264 320,1</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277 505,4</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271 052,9</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c>
          <w:tcPr>
            <w:tcW w:w="236"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055695">
              <w:t>271 052,9</w:t>
            </w:r>
          </w:p>
        </w:tc>
      </w:tr>
      <w:tr w:rsidR="005A5C4F" w:rsidRPr="0031768D" w:rsidTr="00816C74">
        <w:tc>
          <w:tcPr>
            <w:tcW w:w="910" w:type="pct"/>
            <w:vMerge w:val="restart"/>
            <w:tcBorders>
              <w:left w:val="single" w:sz="4" w:space="0" w:color="auto"/>
              <w:right w:val="single" w:sz="4" w:space="0" w:color="auto"/>
            </w:tcBorders>
          </w:tcPr>
          <w:p w:rsidR="005A5C4F" w:rsidRPr="005A5C4F" w:rsidRDefault="005A5C4F" w:rsidP="00905491">
            <w:pPr>
              <w:spacing w:line="226" w:lineRule="auto"/>
              <w:rPr>
                <w:kern w:val="2"/>
              </w:rPr>
            </w:pPr>
            <w:r w:rsidRPr="005A5C4F">
              <w:lastRenderedPageBreak/>
              <w:t>ОМ Финансовое обеспечение выполнения функций муниципальными образовательными организациями по предоставлению  дополнительного образования</w:t>
            </w:r>
          </w:p>
        </w:tc>
        <w:tc>
          <w:tcPr>
            <w:tcW w:w="383" w:type="pct"/>
            <w:vMerge w:val="restart"/>
            <w:tcBorders>
              <w:top w:val="single" w:sz="4" w:space="0" w:color="auto"/>
              <w:left w:val="single" w:sz="4" w:space="0" w:color="auto"/>
              <w:right w:val="single" w:sz="4" w:space="0" w:color="auto"/>
            </w:tcBorders>
            <w:vAlign w:val="center"/>
            <w:hideMark/>
          </w:tcPr>
          <w:p w:rsidR="005A5C4F" w:rsidRPr="00020985" w:rsidRDefault="005A5C4F" w:rsidP="005A5C4F">
            <w:pPr>
              <w:ind w:right="-75"/>
            </w:pPr>
            <w:r w:rsidRPr="00020985">
              <w:t>Управление</w:t>
            </w:r>
          </w:p>
          <w:p w:rsidR="005A5C4F" w:rsidRPr="0031768D" w:rsidRDefault="005A5C4F" w:rsidP="005A5C4F">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rPr>
                <w:bCs/>
                <w:spacing w:val="-10"/>
                <w:kern w:val="2"/>
              </w:rPr>
            </w:pPr>
            <w:r>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rPr>
                <w:bCs/>
                <w:spacing w:val="-10"/>
                <w:kern w:val="2"/>
              </w:rPr>
            </w:pPr>
            <w:r w:rsidRPr="00633C73">
              <w:rPr>
                <w:bCs/>
                <w:spacing w:val="-10"/>
                <w:kern w:val="2"/>
              </w:rPr>
              <w:t>52 1</w:t>
            </w:r>
            <w:r>
              <w:rPr>
                <w:bCs/>
                <w:spacing w:val="-10"/>
                <w:kern w:val="2"/>
              </w:rPr>
              <w:t>08</w:t>
            </w:r>
            <w:r w:rsidRPr="00633C73">
              <w:rPr>
                <w:bCs/>
                <w:spacing w:val="-10"/>
                <w:kern w:val="2"/>
              </w:rPr>
              <w:t xml:space="preserve"> 00590</w:t>
            </w:r>
          </w:p>
        </w:tc>
        <w:tc>
          <w:tcPr>
            <w:tcW w:w="89" w:type="pct"/>
            <w:tcBorders>
              <w:top w:val="single" w:sz="4" w:space="0" w:color="auto"/>
              <w:left w:val="single" w:sz="4" w:space="0" w:color="auto"/>
              <w:bottom w:val="single" w:sz="4" w:space="0" w:color="auto"/>
              <w:right w:val="single" w:sz="4" w:space="0" w:color="auto"/>
            </w:tcBorders>
            <w:hideMark/>
          </w:tcPr>
          <w:p w:rsidR="005A5C4F" w:rsidRPr="0031768D" w:rsidRDefault="005A5C4F"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rPr>
                <w:bCs/>
                <w:spacing w:val="-10"/>
                <w:kern w:val="2"/>
              </w:rPr>
            </w:pPr>
            <w:r>
              <w:rPr>
                <w:bCs/>
                <w:spacing w:val="-10"/>
                <w:kern w:val="2"/>
              </w:rPr>
              <w:t>1 839 131,6</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rPr>
                <w:bCs/>
                <w:spacing w:val="-10"/>
                <w:kern w:val="2"/>
              </w:rPr>
            </w:pPr>
            <w:r>
              <w:rPr>
                <w:bCs/>
                <w:spacing w:val="-10"/>
                <w:kern w:val="2"/>
              </w:rPr>
              <w:t>147 234,3</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pPr>
            <w:r>
              <w:t>140 678,5</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6A2729" w:rsidP="00682FA3">
            <w:pPr>
              <w:jc w:val="center"/>
            </w:pPr>
            <w:r>
              <w:t>145 080,3</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145 080,3</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147 680,3</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151 280,3</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153 220,2</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155 827,0</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158 938,1</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162 298,1</w:t>
            </w:r>
          </w:p>
        </w:tc>
        <w:tc>
          <w:tcPr>
            <w:tcW w:w="238"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164 394,8</w:t>
            </w:r>
          </w:p>
        </w:tc>
        <w:tc>
          <w:tcPr>
            <w:tcW w:w="236" w:type="pct"/>
            <w:tcBorders>
              <w:top w:val="single" w:sz="4" w:space="0" w:color="auto"/>
              <w:left w:val="single" w:sz="4" w:space="0" w:color="auto"/>
              <w:bottom w:val="single" w:sz="4" w:space="0" w:color="auto"/>
              <w:right w:val="single" w:sz="4" w:space="0" w:color="auto"/>
            </w:tcBorders>
          </w:tcPr>
          <w:p w:rsidR="005A5C4F" w:rsidRPr="0031768D" w:rsidRDefault="00A31271" w:rsidP="00682FA3">
            <w:pPr>
              <w:jc w:val="center"/>
            </w:pPr>
            <w:r>
              <w:t>167 419,4</w:t>
            </w:r>
          </w:p>
        </w:tc>
      </w:tr>
      <w:tr w:rsidR="00A31271" w:rsidRPr="0031768D" w:rsidTr="00816C74">
        <w:tc>
          <w:tcPr>
            <w:tcW w:w="910" w:type="pct"/>
            <w:vMerge/>
            <w:tcBorders>
              <w:left w:val="single" w:sz="4" w:space="0" w:color="auto"/>
              <w:right w:val="single" w:sz="4" w:space="0" w:color="auto"/>
            </w:tcBorders>
          </w:tcPr>
          <w:p w:rsidR="00A31271" w:rsidRPr="0031768D" w:rsidRDefault="00A31271"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A31271" w:rsidRPr="0031768D" w:rsidRDefault="00A31271"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rPr>
                <w:bCs/>
                <w:spacing w:val="-10"/>
                <w:kern w:val="2"/>
              </w:rPr>
            </w:pPr>
            <w:r>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A31271" w:rsidRPr="0031768D" w:rsidRDefault="00A31271" w:rsidP="005A5C4F">
            <w:pPr>
              <w:jc w:val="center"/>
              <w:rPr>
                <w:bCs/>
                <w:spacing w:val="-10"/>
                <w:kern w:val="2"/>
              </w:rPr>
            </w:pPr>
            <w:r w:rsidRPr="00633C73">
              <w:rPr>
                <w:bCs/>
                <w:spacing w:val="-10"/>
                <w:kern w:val="2"/>
              </w:rPr>
              <w:t>52 1</w:t>
            </w:r>
            <w:r>
              <w:rPr>
                <w:bCs/>
                <w:spacing w:val="-10"/>
                <w:kern w:val="2"/>
              </w:rPr>
              <w:t>08</w:t>
            </w:r>
            <w:r w:rsidRPr="00633C73">
              <w:rPr>
                <w:bCs/>
                <w:spacing w:val="-10"/>
                <w:kern w:val="2"/>
              </w:rPr>
              <w:t xml:space="preserve"> </w:t>
            </w:r>
            <w:r>
              <w:rPr>
                <w:bCs/>
                <w:spacing w:val="-10"/>
                <w:kern w:val="2"/>
                <w:lang w:val="en-US"/>
              </w:rPr>
              <w:t>S</w:t>
            </w:r>
            <w:r>
              <w:rPr>
                <w:bCs/>
                <w:spacing w:val="-10"/>
                <w:kern w:val="2"/>
              </w:rPr>
              <w:t>3110</w:t>
            </w:r>
          </w:p>
        </w:tc>
        <w:tc>
          <w:tcPr>
            <w:tcW w:w="89"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2 556,8</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2 556,8</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rsidRPr="0031768D">
              <w:rPr>
                <w:bCs/>
                <w:spacing w:val="-10"/>
                <w:kern w:val="2"/>
              </w:rPr>
              <w:t>–</w:t>
            </w:r>
          </w:p>
        </w:tc>
      </w:tr>
      <w:tr w:rsidR="006F5D06" w:rsidRPr="0031768D" w:rsidTr="00816C74">
        <w:tc>
          <w:tcPr>
            <w:tcW w:w="910" w:type="pct"/>
            <w:tcBorders>
              <w:left w:val="single" w:sz="4" w:space="0" w:color="auto"/>
              <w:right w:val="single" w:sz="4" w:space="0" w:color="auto"/>
            </w:tcBorders>
          </w:tcPr>
          <w:p w:rsidR="006F5D06" w:rsidRPr="0031768D" w:rsidRDefault="006F5D06" w:rsidP="005A5C4F">
            <w:pPr>
              <w:spacing w:line="226" w:lineRule="auto"/>
              <w:rPr>
                <w:kern w:val="2"/>
              </w:rPr>
            </w:pPr>
            <w:r>
              <w:rPr>
                <w:kern w:val="2"/>
              </w:rPr>
              <w:t>ОМ Приобретение автобусов для детско-юношеских спортивных школ</w:t>
            </w:r>
          </w:p>
        </w:tc>
        <w:tc>
          <w:tcPr>
            <w:tcW w:w="383" w:type="pct"/>
            <w:tcBorders>
              <w:top w:val="single" w:sz="4" w:space="0" w:color="auto"/>
              <w:left w:val="single" w:sz="4" w:space="0" w:color="auto"/>
              <w:bottom w:val="single" w:sz="4" w:space="0" w:color="auto"/>
              <w:right w:val="single" w:sz="4" w:space="0" w:color="auto"/>
            </w:tcBorders>
            <w:vAlign w:val="center"/>
            <w:hideMark/>
          </w:tcPr>
          <w:p w:rsidR="006F5D06" w:rsidRPr="00020985" w:rsidRDefault="006F5D06" w:rsidP="005A5C4F">
            <w:pPr>
              <w:ind w:right="-75"/>
            </w:pPr>
            <w:r w:rsidRPr="00020985">
              <w:t>Управление</w:t>
            </w:r>
          </w:p>
          <w:p w:rsidR="006F5D06" w:rsidRPr="0031768D" w:rsidRDefault="006F5D06" w:rsidP="005A5C4F">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rPr>
                <w:bCs/>
                <w:spacing w:val="-10"/>
                <w:kern w:val="2"/>
              </w:rPr>
            </w:pPr>
            <w:r>
              <w:rPr>
                <w:bCs/>
                <w:spacing w:val="-10"/>
                <w:kern w:val="2"/>
              </w:rPr>
              <w:t>07 03</w:t>
            </w:r>
          </w:p>
        </w:tc>
        <w:tc>
          <w:tcPr>
            <w:tcW w:w="255" w:type="pct"/>
            <w:tcBorders>
              <w:top w:val="single" w:sz="4" w:space="0" w:color="auto"/>
              <w:left w:val="single" w:sz="4" w:space="0" w:color="auto"/>
              <w:bottom w:val="single" w:sz="4" w:space="0" w:color="auto"/>
              <w:right w:val="single" w:sz="4" w:space="0" w:color="auto"/>
            </w:tcBorders>
            <w:hideMark/>
          </w:tcPr>
          <w:p w:rsidR="006F5D06" w:rsidRPr="005A5C4F" w:rsidRDefault="006F5D06" w:rsidP="00A31271">
            <w:pPr>
              <w:ind w:right="-119"/>
              <w:rPr>
                <w:bCs/>
                <w:spacing w:val="-10"/>
                <w:kern w:val="2"/>
              </w:rPr>
            </w:pPr>
            <w:r w:rsidRPr="00633C73">
              <w:rPr>
                <w:bCs/>
                <w:spacing w:val="-10"/>
                <w:kern w:val="2"/>
              </w:rPr>
              <w:t>52 1</w:t>
            </w:r>
            <w:r>
              <w:rPr>
                <w:bCs/>
                <w:spacing w:val="-10"/>
                <w:kern w:val="2"/>
              </w:rPr>
              <w:t>09</w:t>
            </w:r>
            <w:r w:rsidRPr="00633C73">
              <w:rPr>
                <w:bCs/>
                <w:spacing w:val="-10"/>
                <w:kern w:val="2"/>
              </w:rPr>
              <w:t xml:space="preserve"> </w:t>
            </w:r>
            <w:r>
              <w:rPr>
                <w:bCs/>
                <w:spacing w:val="-10"/>
                <w:kern w:val="2"/>
                <w:lang w:val="en-US"/>
              </w:rPr>
              <w:t>S</w:t>
            </w:r>
            <w:r>
              <w:rPr>
                <w:bCs/>
                <w:spacing w:val="-10"/>
                <w:kern w:val="2"/>
              </w:rPr>
              <w:t>4060</w:t>
            </w:r>
          </w:p>
        </w:tc>
        <w:tc>
          <w:tcPr>
            <w:tcW w:w="89"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rPr>
                <w:bCs/>
                <w:spacing w:val="-10"/>
                <w:kern w:val="2"/>
              </w:rP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Default="006F5D06"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Default="006F5D06"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r>
      <w:tr w:rsidR="006F5D06" w:rsidRPr="0031768D" w:rsidTr="00816C74">
        <w:tc>
          <w:tcPr>
            <w:tcW w:w="910" w:type="pct"/>
            <w:tcBorders>
              <w:left w:val="single" w:sz="4" w:space="0" w:color="auto"/>
              <w:right w:val="single" w:sz="4" w:space="0" w:color="auto"/>
            </w:tcBorders>
          </w:tcPr>
          <w:p w:rsidR="006F5D06" w:rsidRPr="005A5C4F" w:rsidRDefault="006F5D06" w:rsidP="00905491">
            <w:pPr>
              <w:spacing w:line="226" w:lineRule="auto"/>
              <w:rPr>
                <w:kern w:val="2"/>
              </w:rPr>
            </w:pPr>
            <w:r w:rsidRPr="005A5C4F">
              <w:rPr>
                <w:kern w:val="2"/>
              </w:rPr>
              <w:t xml:space="preserve">ОМ </w:t>
            </w:r>
            <w:r w:rsidRPr="005A5C4F">
              <w:t>Организация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организаций</w:t>
            </w:r>
          </w:p>
        </w:tc>
        <w:tc>
          <w:tcPr>
            <w:tcW w:w="383" w:type="pct"/>
            <w:tcBorders>
              <w:top w:val="single" w:sz="4" w:space="0" w:color="auto"/>
              <w:left w:val="single" w:sz="4" w:space="0" w:color="auto"/>
              <w:bottom w:val="single" w:sz="4" w:space="0" w:color="auto"/>
              <w:right w:val="single" w:sz="4" w:space="0" w:color="auto"/>
            </w:tcBorders>
            <w:vAlign w:val="center"/>
            <w:hideMark/>
          </w:tcPr>
          <w:p w:rsidR="006F5D06" w:rsidRPr="00020985" w:rsidRDefault="006F5D06" w:rsidP="005A5C4F">
            <w:pPr>
              <w:ind w:right="-75"/>
            </w:pPr>
            <w:r w:rsidRPr="00020985">
              <w:t>Управление</w:t>
            </w:r>
          </w:p>
          <w:p w:rsidR="006F5D06" w:rsidRPr="0031768D" w:rsidRDefault="006F5D06" w:rsidP="005A5C4F">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rPr>
                <w:bCs/>
                <w:spacing w:val="-10"/>
                <w:kern w:val="2"/>
              </w:rPr>
            </w:pPr>
            <w:r>
              <w:rPr>
                <w:bCs/>
                <w:spacing w:val="-10"/>
                <w:kern w:val="2"/>
              </w:rPr>
              <w:t>07 02</w:t>
            </w:r>
          </w:p>
        </w:tc>
        <w:tc>
          <w:tcPr>
            <w:tcW w:w="255" w:type="pct"/>
            <w:tcBorders>
              <w:top w:val="single" w:sz="4" w:space="0" w:color="auto"/>
              <w:left w:val="single" w:sz="4" w:space="0" w:color="auto"/>
              <w:bottom w:val="single" w:sz="4" w:space="0" w:color="auto"/>
              <w:right w:val="single" w:sz="4" w:space="0" w:color="auto"/>
            </w:tcBorders>
            <w:hideMark/>
          </w:tcPr>
          <w:p w:rsidR="006F5D06" w:rsidRPr="003971CC" w:rsidRDefault="006F5D06" w:rsidP="003971CC">
            <w:pPr>
              <w:jc w:val="center"/>
              <w:rPr>
                <w:bCs/>
                <w:spacing w:val="-10"/>
                <w:kern w:val="2"/>
              </w:rPr>
            </w:pPr>
            <w:r w:rsidRPr="00633C73">
              <w:rPr>
                <w:bCs/>
                <w:spacing w:val="-10"/>
                <w:kern w:val="2"/>
              </w:rPr>
              <w:t>52 1</w:t>
            </w:r>
            <w:r>
              <w:rPr>
                <w:bCs/>
                <w:spacing w:val="-10"/>
                <w:kern w:val="2"/>
              </w:rPr>
              <w:t>10</w:t>
            </w:r>
            <w:r w:rsidRPr="00633C73">
              <w:rPr>
                <w:bCs/>
                <w:spacing w:val="-10"/>
                <w:kern w:val="2"/>
              </w:rPr>
              <w:t xml:space="preserve"> </w:t>
            </w:r>
            <w:r>
              <w:rPr>
                <w:bCs/>
                <w:spacing w:val="-10"/>
                <w:kern w:val="2"/>
                <w:lang w:val="en-US"/>
              </w:rPr>
              <w:t>S</w:t>
            </w:r>
            <w:r>
              <w:rPr>
                <w:bCs/>
                <w:spacing w:val="-10"/>
                <w:kern w:val="2"/>
              </w:rPr>
              <w:t>3110</w:t>
            </w:r>
          </w:p>
        </w:tc>
        <w:tc>
          <w:tcPr>
            <w:tcW w:w="89" w:type="pct"/>
            <w:tcBorders>
              <w:top w:val="single" w:sz="4" w:space="0" w:color="auto"/>
              <w:left w:val="single" w:sz="4" w:space="0" w:color="auto"/>
              <w:bottom w:val="single" w:sz="4" w:space="0" w:color="auto"/>
              <w:right w:val="single" w:sz="4" w:space="0" w:color="auto"/>
            </w:tcBorders>
            <w:hideMark/>
          </w:tcPr>
          <w:p w:rsidR="006F5D06" w:rsidRPr="0031768D" w:rsidRDefault="006F5D06"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rPr>
                <w:bCs/>
                <w:spacing w:val="-10"/>
                <w:kern w:val="2"/>
              </w:rP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Default="006F5D06"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Default="006F5D06" w:rsidP="00682FA3">
            <w:pPr>
              <w:jc w:val="center"/>
            </w:pPr>
            <w:r w:rsidRPr="007B67B6">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6F5D06" w:rsidRPr="0031768D" w:rsidRDefault="006F5D06" w:rsidP="00682FA3">
            <w:pPr>
              <w:jc w:val="center"/>
            </w:pPr>
            <w:r w:rsidRPr="0031768D">
              <w:rPr>
                <w:bCs/>
                <w:spacing w:val="-10"/>
                <w:kern w:val="2"/>
              </w:rPr>
              <w:t>–</w:t>
            </w:r>
          </w:p>
        </w:tc>
      </w:tr>
      <w:tr w:rsidR="00A31271" w:rsidRPr="0031768D" w:rsidTr="00816C74">
        <w:tc>
          <w:tcPr>
            <w:tcW w:w="910" w:type="pct"/>
            <w:tcBorders>
              <w:left w:val="single" w:sz="4" w:space="0" w:color="auto"/>
              <w:right w:val="single" w:sz="4" w:space="0" w:color="auto"/>
            </w:tcBorders>
          </w:tcPr>
          <w:p w:rsidR="00A31271" w:rsidRPr="0031768D" w:rsidRDefault="00A31271" w:rsidP="003971CC">
            <w:pPr>
              <w:spacing w:line="226" w:lineRule="auto"/>
              <w:rPr>
                <w:kern w:val="2"/>
              </w:rPr>
            </w:pPr>
            <w:r>
              <w:rPr>
                <w:kern w:val="2"/>
              </w:rPr>
              <w:t xml:space="preserve">ОМ </w:t>
            </w:r>
            <w:r w:rsidRPr="003971CC">
              <w:t>Финансовое обеспечение выполнения  функций по предоставлению услуг в сфере образования (МБУ «Центр психолого-педагогической, медицинской и социальной помощи «Успех» города Новошахтинска,  МБУ ЦБУ ХО МС)</w:t>
            </w:r>
          </w:p>
        </w:tc>
        <w:tc>
          <w:tcPr>
            <w:tcW w:w="383" w:type="pct"/>
            <w:tcBorders>
              <w:top w:val="single" w:sz="4" w:space="0" w:color="auto"/>
              <w:left w:val="single" w:sz="4" w:space="0" w:color="auto"/>
              <w:bottom w:val="single" w:sz="4" w:space="0" w:color="auto"/>
              <w:right w:val="single" w:sz="4" w:space="0" w:color="auto"/>
            </w:tcBorders>
            <w:hideMark/>
          </w:tcPr>
          <w:p w:rsidR="00A31271" w:rsidRPr="00020985" w:rsidRDefault="00A31271" w:rsidP="003971CC">
            <w:pPr>
              <w:ind w:right="-75"/>
            </w:pPr>
            <w:r w:rsidRPr="00020985">
              <w:t>Управление</w:t>
            </w:r>
          </w:p>
          <w:p w:rsidR="00A31271" w:rsidRPr="0031768D" w:rsidRDefault="00A31271" w:rsidP="003971CC">
            <w:pPr>
              <w:spacing w:line="226" w:lineRule="auto"/>
              <w:rPr>
                <w:kern w:val="2"/>
              </w:rPr>
            </w:pPr>
            <w:r>
              <w:t>образования, муниципальные образовательные организации</w:t>
            </w:r>
            <w:r w:rsidRPr="00020985">
              <w:t xml:space="preserve">     </w:t>
            </w:r>
          </w:p>
        </w:tc>
        <w:tc>
          <w:tcPr>
            <w:tcW w:w="126"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A31271" w:rsidRPr="0031768D" w:rsidRDefault="00A31271" w:rsidP="003971CC">
            <w:pPr>
              <w:jc w:val="center"/>
              <w:rPr>
                <w:bCs/>
                <w:spacing w:val="-10"/>
                <w:kern w:val="2"/>
              </w:rPr>
            </w:pPr>
            <w:r w:rsidRPr="00633C73">
              <w:rPr>
                <w:bCs/>
                <w:spacing w:val="-10"/>
                <w:kern w:val="2"/>
              </w:rPr>
              <w:t>52 1</w:t>
            </w:r>
            <w:r>
              <w:rPr>
                <w:bCs/>
                <w:spacing w:val="-10"/>
                <w:kern w:val="2"/>
              </w:rPr>
              <w:t>11</w:t>
            </w:r>
            <w:r w:rsidRPr="00633C73">
              <w:rPr>
                <w:bCs/>
                <w:spacing w:val="-10"/>
                <w:kern w:val="2"/>
              </w:rPr>
              <w:t xml:space="preserve"> 00590</w:t>
            </w:r>
          </w:p>
        </w:tc>
        <w:tc>
          <w:tcPr>
            <w:tcW w:w="89" w:type="pct"/>
            <w:tcBorders>
              <w:top w:val="single" w:sz="4" w:space="0" w:color="auto"/>
              <w:left w:val="single" w:sz="4" w:space="0" w:color="auto"/>
              <w:bottom w:val="single" w:sz="4" w:space="0" w:color="auto"/>
              <w:right w:val="single" w:sz="4" w:space="0" w:color="auto"/>
            </w:tcBorders>
            <w:hideMark/>
          </w:tcPr>
          <w:p w:rsidR="00A31271" w:rsidRPr="0031768D" w:rsidRDefault="00A31271" w:rsidP="00905491">
            <w:pPr>
              <w:jc w:val="center"/>
              <w:rPr>
                <w:bCs/>
                <w:spacing w:val="-10"/>
                <w:kern w:val="2"/>
              </w:rPr>
            </w:pPr>
            <w:r>
              <w:rPr>
                <w:bCs/>
                <w:spacing w:val="-10"/>
                <w:kern w:val="2"/>
              </w:rPr>
              <w:t>610</w:t>
            </w:r>
          </w:p>
        </w:tc>
        <w:tc>
          <w:tcPr>
            <w:tcW w:w="25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252 770,8</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rPr>
                <w:bCs/>
                <w:spacing w:val="-10"/>
                <w:kern w:val="2"/>
              </w:rPr>
            </w:pPr>
            <w:r>
              <w:rPr>
                <w:bCs/>
                <w:spacing w:val="-10"/>
                <w:kern w:val="2"/>
              </w:rPr>
              <w:t>21 250,3</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20 865,5</w:t>
            </w:r>
          </w:p>
        </w:tc>
        <w:tc>
          <w:tcPr>
            <w:tcW w:w="238" w:type="pct"/>
            <w:tcBorders>
              <w:top w:val="single" w:sz="4" w:space="0" w:color="auto"/>
              <w:left w:val="single" w:sz="4" w:space="0" w:color="auto"/>
              <w:bottom w:val="single" w:sz="4" w:space="0" w:color="auto"/>
              <w:right w:val="single" w:sz="4" w:space="0" w:color="auto"/>
            </w:tcBorders>
          </w:tcPr>
          <w:p w:rsidR="00A31271" w:rsidRPr="0031768D" w:rsidRDefault="00A31271" w:rsidP="00682FA3">
            <w:pPr>
              <w:jc w:val="center"/>
            </w:pPr>
            <w:r>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20 865,5</w:t>
            </w:r>
          </w:p>
        </w:tc>
        <w:tc>
          <w:tcPr>
            <w:tcW w:w="238"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t>21</w:t>
            </w:r>
            <w:r w:rsidRPr="00BC07EC">
              <w:t> 865,5</w:t>
            </w:r>
          </w:p>
        </w:tc>
        <w:tc>
          <w:tcPr>
            <w:tcW w:w="236" w:type="pct"/>
            <w:tcBorders>
              <w:top w:val="single" w:sz="4" w:space="0" w:color="auto"/>
              <w:left w:val="single" w:sz="4" w:space="0" w:color="auto"/>
              <w:bottom w:val="single" w:sz="4" w:space="0" w:color="auto"/>
              <w:right w:val="single" w:sz="4" w:space="0" w:color="auto"/>
            </w:tcBorders>
          </w:tcPr>
          <w:p w:rsidR="00A31271" w:rsidRDefault="00A31271" w:rsidP="00682FA3">
            <w:pPr>
              <w:jc w:val="center"/>
            </w:pPr>
            <w:r w:rsidRPr="00BC07EC">
              <w:t>2</w:t>
            </w:r>
            <w:r>
              <w:t>1</w:t>
            </w:r>
            <w:r w:rsidRPr="00BC07EC">
              <w:t> 865,5</w:t>
            </w:r>
          </w:p>
        </w:tc>
      </w:tr>
      <w:tr w:rsidR="003971CC" w:rsidRPr="0031768D" w:rsidTr="00816C74">
        <w:tc>
          <w:tcPr>
            <w:tcW w:w="910" w:type="pct"/>
            <w:tcBorders>
              <w:left w:val="single" w:sz="4" w:space="0" w:color="auto"/>
              <w:right w:val="single" w:sz="4" w:space="0" w:color="auto"/>
            </w:tcBorders>
          </w:tcPr>
          <w:p w:rsidR="003971CC" w:rsidRPr="0031768D" w:rsidRDefault="003971CC" w:rsidP="003971CC">
            <w:pPr>
              <w:spacing w:line="226" w:lineRule="auto"/>
              <w:rPr>
                <w:kern w:val="2"/>
              </w:rPr>
            </w:pPr>
            <w:r>
              <w:rPr>
                <w:kern w:val="2"/>
              </w:rPr>
              <w:t>Подпрограмма № 2 «</w:t>
            </w:r>
            <w:r w:rsidRPr="003971CC">
              <w:t>Организация и контроль образовательной деятельности, обеспечение социально-правовой защиты детей-сирот и детей, оставшихся без попечения родителей</w:t>
            </w:r>
            <w:r>
              <w:t>»</w:t>
            </w:r>
          </w:p>
        </w:tc>
        <w:tc>
          <w:tcPr>
            <w:tcW w:w="383" w:type="pct"/>
            <w:tcBorders>
              <w:top w:val="single" w:sz="4" w:space="0" w:color="auto"/>
              <w:left w:val="single" w:sz="4" w:space="0" w:color="auto"/>
              <w:bottom w:val="single" w:sz="4" w:space="0" w:color="auto"/>
              <w:right w:val="single" w:sz="4" w:space="0" w:color="auto"/>
            </w:tcBorders>
            <w:hideMark/>
          </w:tcPr>
          <w:p w:rsidR="003971CC" w:rsidRPr="00020985" w:rsidRDefault="003971CC" w:rsidP="006945F2">
            <w:pPr>
              <w:ind w:right="-75"/>
            </w:pPr>
            <w:r w:rsidRPr="00020985">
              <w:t>Управление</w:t>
            </w:r>
          </w:p>
          <w:p w:rsidR="003971CC" w:rsidRPr="00020985" w:rsidRDefault="003971CC" w:rsidP="006945F2">
            <w:pPr>
              <w:ind w:right="-75"/>
            </w:pPr>
            <w:r w:rsidRPr="00020985">
              <w:t xml:space="preserve">образования      </w:t>
            </w:r>
          </w:p>
        </w:tc>
        <w:tc>
          <w:tcPr>
            <w:tcW w:w="126" w:type="pct"/>
            <w:tcBorders>
              <w:top w:val="single" w:sz="4" w:space="0" w:color="auto"/>
              <w:left w:val="single" w:sz="4" w:space="0" w:color="auto"/>
              <w:bottom w:val="single" w:sz="4" w:space="0" w:color="auto"/>
              <w:right w:val="single" w:sz="4" w:space="0" w:color="auto"/>
            </w:tcBorders>
            <w:hideMark/>
          </w:tcPr>
          <w:p w:rsidR="003971CC" w:rsidRPr="0031768D" w:rsidRDefault="003971CC" w:rsidP="006945F2">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3971CC" w:rsidRPr="0031768D" w:rsidRDefault="003971CC" w:rsidP="006945F2">
            <w:pPr>
              <w:spacing w:line="230" w:lineRule="auto"/>
              <w:jc w:val="center"/>
              <w:rPr>
                <w:bCs/>
                <w:spacing w:val="-10"/>
                <w:kern w:val="2"/>
              </w:rPr>
            </w:pPr>
            <w:r w:rsidRPr="0031768D">
              <w:rPr>
                <w:bCs/>
                <w:spacing w:val="-10"/>
                <w:kern w:val="2"/>
              </w:rPr>
              <w:t>Х</w:t>
            </w:r>
          </w:p>
        </w:tc>
        <w:tc>
          <w:tcPr>
            <w:tcW w:w="255" w:type="pct"/>
            <w:tcBorders>
              <w:top w:val="single" w:sz="4" w:space="0" w:color="auto"/>
              <w:left w:val="single" w:sz="4" w:space="0" w:color="auto"/>
              <w:bottom w:val="single" w:sz="4" w:space="0" w:color="auto"/>
              <w:right w:val="single" w:sz="4" w:space="0" w:color="auto"/>
            </w:tcBorders>
            <w:hideMark/>
          </w:tcPr>
          <w:p w:rsidR="003971CC" w:rsidRPr="0031768D" w:rsidRDefault="003971CC" w:rsidP="006945F2">
            <w:pPr>
              <w:spacing w:line="230" w:lineRule="auto"/>
              <w:jc w:val="center"/>
              <w:rPr>
                <w:bCs/>
                <w:spacing w:val="-10"/>
                <w:kern w:val="2"/>
              </w:rPr>
            </w:pPr>
            <w:r w:rsidRPr="0031768D">
              <w:rPr>
                <w:bCs/>
                <w:spacing w:val="-10"/>
                <w:kern w:val="2"/>
              </w:rPr>
              <w:t>Х</w:t>
            </w:r>
          </w:p>
        </w:tc>
        <w:tc>
          <w:tcPr>
            <w:tcW w:w="89" w:type="pct"/>
            <w:tcBorders>
              <w:top w:val="single" w:sz="4" w:space="0" w:color="auto"/>
              <w:left w:val="single" w:sz="4" w:space="0" w:color="auto"/>
              <w:bottom w:val="single" w:sz="4" w:space="0" w:color="auto"/>
              <w:right w:val="single" w:sz="4" w:space="0" w:color="auto"/>
            </w:tcBorders>
            <w:hideMark/>
          </w:tcPr>
          <w:p w:rsidR="003971CC" w:rsidRPr="0031768D" w:rsidRDefault="003971CC" w:rsidP="006945F2">
            <w:pPr>
              <w:spacing w:line="230" w:lineRule="auto"/>
              <w:jc w:val="center"/>
              <w:rPr>
                <w:bCs/>
                <w:spacing w:val="-10"/>
                <w:kern w:val="2"/>
              </w:rPr>
            </w:pPr>
            <w:r w:rsidRPr="0031768D">
              <w:rPr>
                <w:bCs/>
                <w:spacing w:val="-10"/>
                <w:kern w:val="2"/>
              </w:rPr>
              <w:t>Х</w:t>
            </w:r>
          </w:p>
        </w:tc>
        <w:tc>
          <w:tcPr>
            <w:tcW w:w="258" w:type="pct"/>
            <w:tcBorders>
              <w:top w:val="single" w:sz="4" w:space="0" w:color="auto"/>
              <w:left w:val="single" w:sz="4" w:space="0" w:color="auto"/>
              <w:bottom w:val="single" w:sz="4" w:space="0" w:color="auto"/>
              <w:right w:val="single" w:sz="4" w:space="0" w:color="auto"/>
            </w:tcBorders>
          </w:tcPr>
          <w:p w:rsidR="003971CC" w:rsidRPr="0031768D" w:rsidRDefault="00A31271" w:rsidP="00682FA3">
            <w:pPr>
              <w:jc w:val="center"/>
              <w:rPr>
                <w:bCs/>
                <w:spacing w:val="-10"/>
                <w:kern w:val="2"/>
              </w:rPr>
            </w:pPr>
            <w:r>
              <w:rPr>
                <w:bCs/>
                <w:spacing w:val="-10"/>
                <w:kern w:val="2"/>
              </w:rPr>
              <w:t>631 703,2</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6A2729" w:rsidP="00682FA3">
            <w:pPr>
              <w:jc w:val="center"/>
              <w:rPr>
                <w:bCs/>
                <w:spacing w:val="-10"/>
                <w:kern w:val="2"/>
              </w:rPr>
            </w:pPr>
            <w:r>
              <w:rPr>
                <w:bCs/>
                <w:spacing w:val="-10"/>
                <w:kern w:val="2"/>
              </w:rPr>
              <w:t>49 931,1</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6A2729" w:rsidP="00682FA3">
            <w:pPr>
              <w:jc w:val="center"/>
            </w:pPr>
            <w:r>
              <w:t>50 637,1</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6A2729" w:rsidP="00682FA3">
            <w:pPr>
              <w:jc w:val="center"/>
            </w:pPr>
            <w:r>
              <w:t>50 735,5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52 155,5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53 355,5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53 355,5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53 455,5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53 455,5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53 655,5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53 655,5</w:t>
            </w:r>
          </w:p>
        </w:tc>
        <w:tc>
          <w:tcPr>
            <w:tcW w:w="238"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53 655,5</w:t>
            </w:r>
          </w:p>
        </w:tc>
        <w:tc>
          <w:tcPr>
            <w:tcW w:w="236" w:type="pct"/>
            <w:tcBorders>
              <w:top w:val="single" w:sz="4" w:space="0" w:color="auto"/>
              <w:left w:val="single" w:sz="4" w:space="0" w:color="auto"/>
              <w:bottom w:val="single" w:sz="4" w:space="0" w:color="auto"/>
              <w:right w:val="single" w:sz="4" w:space="0" w:color="auto"/>
            </w:tcBorders>
          </w:tcPr>
          <w:p w:rsidR="003971CC" w:rsidRPr="0031768D" w:rsidRDefault="00F8744A" w:rsidP="00682FA3">
            <w:pPr>
              <w:jc w:val="center"/>
            </w:pPr>
            <w:r>
              <w:t>53 655,5</w:t>
            </w:r>
          </w:p>
        </w:tc>
      </w:tr>
      <w:tr w:rsidR="00F8744A" w:rsidRPr="0031768D" w:rsidTr="00816C74">
        <w:tc>
          <w:tcPr>
            <w:tcW w:w="910" w:type="pct"/>
            <w:vMerge w:val="restart"/>
            <w:tcBorders>
              <w:left w:val="single" w:sz="4" w:space="0" w:color="auto"/>
              <w:right w:val="single" w:sz="4" w:space="0" w:color="auto"/>
            </w:tcBorders>
          </w:tcPr>
          <w:p w:rsidR="00F8744A" w:rsidRPr="006945F2" w:rsidRDefault="00F8744A" w:rsidP="006945F2">
            <w:pPr>
              <w:ind w:right="-75"/>
            </w:pPr>
            <w:r>
              <w:rPr>
                <w:kern w:val="2"/>
              </w:rPr>
              <w:t xml:space="preserve">ОМ </w:t>
            </w:r>
            <w:r w:rsidRPr="006945F2">
              <w:t>Осуществление полномочий по организации и осуществлению деятельности</w:t>
            </w:r>
            <w:r>
              <w:t xml:space="preserve"> </w:t>
            </w:r>
            <w:r w:rsidRPr="006945F2">
              <w:t>по опеке и попечительству в соответствии со статьей 6 Областного закона от 26.12.2007</w:t>
            </w:r>
          </w:p>
          <w:p w:rsidR="00F8744A" w:rsidRPr="0031768D" w:rsidRDefault="00F8744A" w:rsidP="006945F2">
            <w:pPr>
              <w:spacing w:line="226" w:lineRule="auto"/>
              <w:rPr>
                <w:kern w:val="2"/>
              </w:rPr>
            </w:pPr>
            <w:r w:rsidRPr="006945F2">
              <w:t>№ 830-ЗС «Об организации опеки и попечительства в Ростовской области»</w:t>
            </w:r>
          </w:p>
        </w:tc>
        <w:tc>
          <w:tcPr>
            <w:tcW w:w="383" w:type="pct"/>
            <w:vMerge w:val="restart"/>
            <w:tcBorders>
              <w:top w:val="single" w:sz="4" w:space="0" w:color="auto"/>
              <w:left w:val="single" w:sz="4" w:space="0" w:color="auto"/>
              <w:right w:val="single" w:sz="4" w:space="0" w:color="auto"/>
            </w:tcBorders>
            <w:hideMark/>
          </w:tcPr>
          <w:p w:rsidR="00F8744A" w:rsidRPr="0031768D" w:rsidRDefault="00F8744A" w:rsidP="006945F2">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6945F2">
            <w:pPr>
              <w:jc w:val="center"/>
              <w:rPr>
                <w:bCs/>
                <w:spacing w:val="-10"/>
                <w:kern w:val="2"/>
              </w:rPr>
            </w:pPr>
            <w:r w:rsidRPr="00633C73">
              <w:rPr>
                <w:bCs/>
                <w:spacing w:val="-10"/>
                <w:kern w:val="2"/>
              </w:rPr>
              <w:t xml:space="preserve">52 </w:t>
            </w:r>
            <w:r>
              <w:rPr>
                <w:bCs/>
                <w:spacing w:val="-10"/>
                <w:kern w:val="2"/>
              </w:rPr>
              <w:t>201</w:t>
            </w:r>
            <w:r w:rsidRPr="00633C73">
              <w:rPr>
                <w:bCs/>
                <w:spacing w:val="-10"/>
                <w:kern w:val="2"/>
              </w:rPr>
              <w:t xml:space="preserve"> </w:t>
            </w:r>
            <w:r>
              <w:rPr>
                <w:bCs/>
                <w:spacing w:val="-10"/>
                <w:kern w:val="2"/>
              </w:rPr>
              <w:t>72040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30 516,0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2 543,0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2 543,0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2A4A2D">
              <w:t>2 543,0</w:t>
            </w:r>
          </w:p>
        </w:tc>
      </w:tr>
      <w:tr w:rsidR="00F8744A" w:rsidRPr="0031768D" w:rsidTr="00816C74">
        <w:tc>
          <w:tcPr>
            <w:tcW w:w="910" w:type="pct"/>
            <w:vMerge/>
            <w:tcBorders>
              <w:left w:val="single" w:sz="4" w:space="0" w:color="auto"/>
              <w:right w:val="single" w:sz="4" w:space="0" w:color="auto"/>
            </w:tcBorders>
          </w:tcPr>
          <w:p w:rsidR="00F8744A" w:rsidRPr="0031768D" w:rsidRDefault="00F8744A"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sidRPr="00633C73">
              <w:rPr>
                <w:bCs/>
                <w:spacing w:val="-10"/>
                <w:kern w:val="2"/>
              </w:rPr>
              <w:t xml:space="preserve">52 </w:t>
            </w:r>
            <w:r>
              <w:rPr>
                <w:bCs/>
                <w:spacing w:val="-10"/>
                <w:kern w:val="2"/>
              </w:rPr>
              <w:t>201</w:t>
            </w:r>
            <w:r w:rsidRPr="00633C73">
              <w:rPr>
                <w:bCs/>
                <w:spacing w:val="-10"/>
                <w:kern w:val="2"/>
              </w:rPr>
              <w:t xml:space="preserve"> </w:t>
            </w:r>
            <w:r>
              <w:rPr>
                <w:bCs/>
                <w:spacing w:val="-10"/>
                <w:kern w:val="2"/>
              </w:rPr>
              <w:t>72040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3 127,9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230,5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263,4</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FF32C6">
              <w:t>263,4</w:t>
            </w:r>
          </w:p>
        </w:tc>
      </w:tr>
      <w:tr w:rsidR="00F8744A" w:rsidRPr="0031768D" w:rsidTr="00816C74">
        <w:tc>
          <w:tcPr>
            <w:tcW w:w="910" w:type="pct"/>
            <w:tcBorders>
              <w:left w:val="single" w:sz="4" w:space="0" w:color="auto"/>
              <w:right w:val="single" w:sz="4" w:space="0" w:color="auto"/>
            </w:tcBorders>
          </w:tcPr>
          <w:p w:rsidR="00F8744A" w:rsidRPr="0031768D" w:rsidRDefault="00F8744A" w:rsidP="00905491">
            <w:pPr>
              <w:spacing w:line="226" w:lineRule="auto"/>
              <w:rPr>
                <w:kern w:val="2"/>
              </w:rPr>
            </w:pPr>
            <w:r>
              <w:rPr>
                <w:kern w:val="2"/>
              </w:rPr>
              <w:t xml:space="preserve">ОМ </w:t>
            </w:r>
            <w:r w:rsidRPr="00307FCE">
              <w:t>Осуществление выплат единовременного пособия при всех формах устройства детей, лишенных родительского попечения, в семью</w:t>
            </w:r>
          </w:p>
        </w:tc>
        <w:tc>
          <w:tcPr>
            <w:tcW w:w="383"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6945F2">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sidRPr="00633C73">
              <w:rPr>
                <w:bCs/>
                <w:spacing w:val="-10"/>
                <w:kern w:val="2"/>
              </w:rPr>
              <w:t xml:space="preserve">52 </w:t>
            </w:r>
            <w:r>
              <w:rPr>
                <w:bCs/>
                <w:spacing w:val="-10"/>
                <w:kern w:val="2"/>
              </w:rPr>
              <w:t>202</w:t>
            </w:r>
            <w:r w:rsidRPr="00633C73">
              <w:rPr>
                <w:bCs/>
                <w:spacing w:val="-10"/>
                <w:kern w:val="2"/>
              </w:rPr>
              <w:t xml:space="preserve"> </w:t>
            </w:r>
            <w:r>
              <w:rPr>
                <w:bCs/>
                <w:spacing w:val="-10"/>
                <w:kern w:val="2"/>
              </w:rPr>
              <w:t>52600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10 132,9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908,3</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944,6</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975856">
              <w:t>920,0</w:t>
            </w:r>
          </w:p>
        </w:tc>
      </w:tr>
      <w:tr w:rsidR="00F8744A" w:rsidRPr="0031768D" w:rsidTr="00816C74">
        <w:tc>
          <w:tcPr>
            <w:tcW w:w="910" w:type="pct"/>
            <w:vMerge w:val="restart"/>
            <w:tcBorders>
              <w:left w:val="single" w:sz="4" w:space="0" w:color="auto"/>
              <w:right w:val="single" w:sz="4" w:space="0" w:color="auto"/>
            </w:tcBorders>
          </w:tcPr>
          <w:p w:rsidR="00F8744A" w:rsidRPr="00307FCE" w:rsidRDefault="00F8744A" w:rsidP="00307FCE">
            <w:pPr>
              <w:spacing w:line="226" w:lineRule="auto"/>
              <w:rPr>
                <w:kern w:val="2"/>
              </w:rPr>
            </w:pPr>
            <w:r w:rsidRPr="00307FCE">
              <w:t>ОМ Осуществление выплат ежемесячного денежного содержания</w:t>
            </w:r>
            <w:r>
              <w:t xml:space="preserve"> детям</w:t>
            </w:r>
            <w:r w:rsidRPr="00307FCE">
              <w:t>, находящимся под опекой или попечительство</w:t>
            </w:r>
            <w:r>
              <w:t>м</w:t>
            </w:r>
          </w:p>
        </w:tc>
        <w:tc>
          <w:tcPr>
            <w:tcW w:w="383" w:type="pct"/>
            <w:vMerge w:val="restart"/>
            <w:tcBorders>
              <w:top w:val="single" w:sz="4" w:space="0" w:color="auto"/>
              <w:left w:val="single" w:sz="4" w:space="0" w:color="auto"/>
              <w:right w:val="single" w:sz="4" w:space="0" w:color="auto"/>
            </w:tcBorders>
            <w:hideMark/>
          </w:tcPr>
          <w:p w:rsidR="00F8744A" w:rsidRDefault="00F8744A" w:rsidP="00307FCE">
            <w:pPr>
              <w:spacing w:line="226" w:lineRule="auto"/>
              <w:rPr>
                <w:kern w:val="2"/>
              </w:rPr>
            </w:pPr>
            <w:r>
              <w:rPr>
                <w:kern w:val="2"/>
              </w:rPr>
              <w:t>Управление образования</w:t>
            </w:r>
          </w:p>
          <w:p w:rsidR="00F8744A" w:rsidRPr="0031768D" w:rsidRDefault="00F8744A" w:rsidP="00307FCE">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sidRPr="00633C73">
              <w:rPr>
                <w:bCs/>
                <w:spacing w:val="-10"/>
                <w:kern w:val="2"/>
              </w:rPr>
              <w:t xml:space="preserve">52 </w:t>
            </w:r>
            <w:r>
              <w:rPr>
                <w:bCs/>
                <w:spacing w:val="-10"/>
                <w:kern w:val="2"/>
              </w:rPr>
              <w:t>203</w:t>
            </w:r>
            <w:r w:rsidRPr="00633C73">
              <w:rPr>
                <w:bCs/>
                <w:spacing w:val="-10"/>
                <w:kern w:val="2"/>
              </w:rPr>
              <w:t xml:space="preserve"> </w:t>
            </w:r>
            <w:r>
              <w:rPr>
                <w:bCs/>
                <w:spacing w:val="-10"/>
                <w:kern w:val="2"/>
              </w:rPr>
              <w:t>72220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2 520,0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c>
          <w:tcPr>
            <w:tcW w:w="236"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210,0</w:t>
            </w:r>
          </w:p>
        </w:tc>
      </w:tr>
      <w:tr w:rsidR="00F8744A" w:rsidRPr="0031768D" w:rsidTr="00816C74">
        <w:tc>
          <w:tcPr>
            <w:tcW w:w="910" w:type="pct"/>
            <w:vMerge/>
            <w:tcBorders>
              <w:left w:val="single" w:sz="4" w:space="0" w:color="auto"/>
              <w:right w:val="single" w:sz="4" w:space="0" w:color="auto"/>
            </w:tcBorders>
          </w:tcPr>
          <w:p w:rsidR="00F8744A" w:rsidRPr="0031768D" w:rsidRDefault="00F8744A"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sidRPr="00633C73">
              <w:rPr>
                <w:bCs/>
                <w:spacing w:val="-10"/>
                <w:kern w:val="2"/>
              </w:rPr>
              <w:t xml:space="preserve">52 </w:t>
            </w:r>
            <w:r>
              <w:rPr>
                <w:bCs/>
                <w:spacing w:val="-10"/>
                <w:kern w:val="2"/>
              </w:rPr>
              <w:t>203</w:t>
            </w:r>
            <w:r w:rsidRPr="00633C73">
              <w:rPr>
                <w:bCs/>
                <w:spacing w:val="-10"/>
                <w:kern w:val="2"/>
              </w:rPr>
              <w:t xml:space="preserve"> </w:t>
            </w:r>
            <w:r>
              <w:rPr>
                <w:bCs/>
                <w:spacing w:val="-10"/>
                <w:kern w:val="2"/>
              </w:rPr>
              <w:t>72420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301 718,0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23 298,2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24 247,8</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c>
          <w:tcPr>
            <w:tcW w:w="236"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25 417,2</w:t>
            </w:r>
          </w:p>
        </w:tc>
      </w:tr>
      <w:tr w:rsidR="00F8744A" w:rsidRPr="0031768D" w:rsidTr="00816C74">
        <w:tc>
          <w:tcPr>
            <w:tcW w:w="910" w:type="pct"/>
            <w:tcBorders>
              <w:left w:val="single" w:sz="4" w:space="0" w:color="auto"/>
              <w:right w:val="single" w:sz="4" w:space="0" w:color="auto"/>
            </w:tcBorders>
          </w:tcPr>
          <w:p w:rsidR="00F8744A" w:rsidRPr="00307FCE" w:rsidRDefault="00F8744A" w:rsidP="00905491">
            <w:pPr>
              <w:spacing w:line="226" w:lineRule="auto"/>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вознаграждения, причитающегося приемным родителям</w:t>
            </w:r>
          </w:p>
        </w:tc>
        <w:tc>
          <w:tcPr>
            <w:tcW w:w="383"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sidRPr="00633C73">
              <w:rPr>
                <w:bCs/>
                <w:spacing w:val="-10"/>
                <w:kern w:val="2"/>
              </w:rPr>
              <w:t xml:space="preserve">52 </w:t>
            </w:r>
            <w:r>
              <w:rPr>
                <w:bCs/>
                <w:spacing w:val="-10"/>
                <w:kern w:val="2"/>
              </w:rPr>
              <w:t>204</w:t>
            </w:r>
            <w:r w:rsidRPr="00633C73">
              <w:rPr>
                <w:bCs/>
                <w:spacing w:val="-10"/>
                <w:kern w:val="2"/>
              </w:rPr>
              <w:t xml:space="preserve"> </w:t>
            </w:r>
            <w:r>
              <w:rPr>
                <w:bCs/>
                <w:spacing w:val="-10"/>
                <w:kern w:val="2"/>
              </w:rPr>
              <w:t>72420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150 819,6</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11 300,6</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12 856,0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861A4C">
              <w:t>12 666,3</w:t>
            </w:r>
          </w:p>
        </w:tc>
      </w:tr>
      <w:tr w:rsidR="00F8744A" w:rsidRPr="0031768D" w:rsidTr="00816C74">
        <w:tc>
          <w:tcPr>
            <w:tcW w:w="910" w:type="pct"/>
            <w:tcBorders>
              <w:left w:val="single" w:sz="4" w:space="0" w:color="auto"/>
              <w:right w:val="single" w:sz="4" w:space="0" w:color="auto"/>
            </w:tcBorders>
          </w:tcPr>
          <w:p w:rsidR="00F8744A" w:rsidRPr="00307FCE" w:rsidRDefault="00F8744A" w:rsidP="00905491">
            <w:pPr>
              <w:spacing w:line="226" w:lineRule="auto"/>
              <w:rPr>
                <w:kern w:val="2"/>
              </w:rPr>
            </w:pPr>
            <w:r>
              <w:t xml:space="preserve">ОМ </w:t>
            </w:r>
            <w:r w:rsidRPr="00307FCE">
              <w:t>Обеспечение детей-сирот и детей, оставшихся без попечения родителей, находящихся под опекой (попечительством), в приемных семьях и обучающихся в муниципальных общеобразовательных организациях, бесплатным проездом на городском, пригородном транспорте (кроме такси)</w:t>
            </w:r>
          </w:p>
        </w:tc>
        <w:tc>
          <w:tcPr>
            <w:tcW w:w="383"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10 04</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07FCE">
            <w:pPr>
              <w:jc w:val="center"/>
              <w:rPr>
                <w:bCs/>
                <w:spacing w:val="-10"/>
                <w:kern w:val="2"/>
              </w:rPr>
            </w:pPr>
            <w:r w:rsidRPr="00633C73">
              <w:rPr>
                <w:bCs/>
                <w:spacing w:val="-10"/>
                <w:kern w:val="2"/>
              </w:rPr>
              <w:t xml:space="preserve">52 </w:t>
            </w:r>
            <w:r>
              <w:rPr>
                <w:bCs/>
                <w:spacing w:val="-10"/>
                <w:kern w:val="2"/>
              </w:rPr>
              <w:t>205</w:t>
            </w:r>
            <w:r w:rsidRPr="00633C73">
              <w:rPr>
                <w:bCs/>
                <w:spacing w:val="-10"/>
                <w:kern w:val="2"/>
              </w:rPr>
              <w:t xml:space="preserve"> </w:t>
            </w:r>
            <w:r>
              <w:rPr>
                <w:bCs/>
                <w:spacing w:val="-10"/>
                <w:kern w:val="2"/>
              </w:rPr>
              <w:t>72420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3512AC">
            <w:pPr>
              <w:jc w:val="center"/>
              <w:rPr>
                <w:bCs/>
                <w:spacing w:val="-10"/>
                <w:kern w:val="2"/>
              </w:rPr>
            </w:pPr>
            <w:r>
              <w:rPr>
                <w:bCs/>
                <w:spacing w:val="-10"/>
                <w:kern w:val="2"/>
              </w:rPr>
              <w:t>320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4 384,8</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365,4</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365,4</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75B42">
              <w:t>365,4</w:t>
            </w:r>
          </w:p>
        </w:tc>
      </w:tr>
      <w:tr w:rsidR="00F8744A" w:rsidRPr="0031768D" w:rsidTr="00816C74">
        <w:tc>
          <w:tcPr>
            <w:tcW w:w="910" w:type="pct"/>
            <w:vMerge w:val="restart"/>
            <w:tcBorders>
              <w:left w:val="single" w:sz="4" w:space="0" w:color="auto"/>
              <w:right w:val="single" w:sz="4" w:space="0" w:color="auto"/>
            </w:tcBorders>
          </w:tcPr>
          <w:p w:rsidR="00F8744A" w:rsidRPr="00307FCE" w:rsidRDefault="00F8744A" w:rsidP="00FE38C4">
            <w:pPr>
              <w:spacing w:line="226" w:lineRule="auto"/>
              <w:rPr>
                <w:kern w:val="2"/>
              </w:rPr>
            </w:pPr>
            <w:r>
              <w:t xml:space="preserve">ОМ </w:t>
            </w:r>
            <w:r w:rsidRPr="00307FCE">
              <w:t>О</w:t>
            </w:r>
            <w:r>
              <w:t>существление функций по организации образовательной деятельности</w:t>
            </w:r>
          </w:p>
        </w:tc>
        <w:tc>
          <w:tcPr>
            <w:tcW w:w="383" w:type="pct"/>
            <w:vMerge w:val="restart"/>
            <w:tcBorders>
              <w:top w:val="single" w:sz="4" w:space="0" w:color="auto"/>
              <w:left w:val="single" w:sz="4" w:space="0" w:color="auto"/>
              <w:right w:val="single" w:sz="4" w:space="0" w:color="auto"/>
            </w:tcBorders>
            <w:hideMark/>
          </w:tcPr>
          <w:p w:rsidR="00F8744A" w:rsidRPr="0031768D" w:rsidRDefault="00F8744A" w:rsidP="00FE38C4">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01 13</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CB05E8">
            <w:pPr>
              <w:jc w:val="center"/>
              <w:rPr>
                <w:bCs/>
                <w:spacing w:val="-10"/>
                <w:kern w:val="2"/>
              </w:rPr>
            </w:pPr>
            <w:r w:rsidRPr="00633C73">
              <w:rPr>
                <w:bCs/>
                <w:spacing w:val="-10"/>
                <w:kern w:val="2"/>
              </w:rPr>
              <w:t xml:space="preserve">52 </w:t>
            </w:r>
            <w:r>
              <w:rPr>
                <w:bCs/>
                <w:spacing w:val="-10"/>
                <w:kern w:val="2"/>
              </w:rPr>
              <w:t>206</w:t>
            </w:r>
            <w:r w:rsidRPr="00633C73">
              <w:rPr>
                <w:bCs/>
                <w:spacing w:val="-10"/>
                <w:kern w:val="2"/>
              </w:rPr>
              <w:t xml:space="preserve"> </w:t>
            </w:r>
            <w:r>
              <w:rPr>
                <w:bCs/>
                <w:spacing w:val="-10"/>
                <w:kern w:val="2"/>
              </w:rPr>
              <w:t>99990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850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696,3</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63,3</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rsidRPr="0031768D">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E04AEB">
              <w:t>63,3</w:t>
            </w:r>
          </w:p>
        </w:tc>
      </w:tr>
      <w:tr w:rsidR="00F8744A" w:rsidRPr="0031768D" w:rsidTr="00816C74">
        <w:tc>
          <w:tcPr>
            <w:tcW w:w="910" w:type="pct"/>
            <w:vMerge/>
            <w:tcBorders>
              <w:left w:val="single" w:sz="4" w:space="0" w:color="auto"/>
              <w:right w:val="single" w:sz="4" w:space="0" w:color="auto"/>
            </w:tcBorders>
          </w:tcPr>
          <w:p w:rsidR="00F8744A" w:rsidRPr="00307FCE" w:rsidRDefault="00F8744A" w:rsidP="00905491">
            <w:pPr>
              <w:spacing w:line="226" w:lineRule="auto"/>
              <w:rPr>
                <w:kern w:val="2"/>
              </w:rPr>
            </w:pPr>
          </w:p>
        </w:tc>
        <w:tc>
          <w:tcPr>
            <w:tcW w:w="383" w:type="pct"/>
            <w:vMerge/>
            <w:tcBorders>
              <w:left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52 206 00110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77 602,8</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c>
          <w:tcPr>
            <w:tcW w:w="236"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6 466,9</w:t>
            </w:r>
          </w:p>
        </w:tc>
      </w:tr>
      <w:tr w:rsidR="00F8744A" w:rsidRPr="0031768D" w:rsidTr="00816C74">
        <w:tc>
          <w:tcPr>
            <w:tcW w:w="910" w:type="pct"/>
            <w:vMerge/>
            <w:tcBorders>
              <w:left w:val="single" w:sz="4" w:space="0" w:color="auto"/>
              <w:right w:val="single" w:sz="4" w:space="0" w:color="auto"/>
            </w:tcBorders>
          </w:tcPr>
          <w:p w:rsidR="00F8744A" w:rsidRPr="00307FCE" w:rsidRDefault="00F8744A" w:rsidP="00905491">
            <w:pPr>
              <w:spacing w:line="226" w:lineRule="auto"/>
              <w:rPr>
                <w:kern w:val="2"/>
              </w:rPr>
            </w:pPr>
          </w:p>
        </w:tc>
        <w:tc>
          <w:tcPr>
            <w:tcW w:w="383" w:type="pct"/>
            <w:vMerge/>
            <w:tcBorders>
              <w:left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52 206 00190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5 598,0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c>
          <w:tcPr>
            <w:tcW w:w="236"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466,5</w:t>
            </w:r>
          </w:p>
        </w:tc>
      </w:tr>
      <w:tr w:rsidR="00F8744A" w:rsidRPr="0031768D" w:rsidTr="00816C74">
        <w:tc>
          <w:tcPr>
            <w:tcW w:w="910" w:type="pct"/>
            <w:vMerge/>
            <w:tcBorders>
              <w:left w:val="single" w:sz="4" w:space="0" w:color="auto"/>
              <w:right w:val="single" w:sz="4" w:space="0" w:color="auto"/>
            </w:tcBorders>
          </w:tcPr>
          <w:p w:rsidR="00F8744A" w:rsidRPr="00307FCE" w:rsidRDefault="00F8744A"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52 206 00190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29 801,3</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2 754,6</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1 049,7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1 049,7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1 549,7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2 749,7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2 749,7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2 849,7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2 849,7</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3 049,7</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E53D4">
              <w:t>3 049,7</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E53D4">
              <w:t>3 049,7</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3E53D4">
              <w:t>3 049,7</w:t>
            </w:r>
          </w:p>
        </w:tc>
      </w:tr>
      <w:tr w:rsidR="00F8744A" w:rsidRPr="0031768D" w:rsidTr="00816C74">
        <w:tc>
          <w:tcPr>
            <w:tcW w:w="910" w:type="pct"/>
            <w:vMerge w:val="restart"/>
            <w:tcBorders>
              <w:left w:val="single" w:sz="4" w:space="0" w:color="auto"/>
              <w:right w:val="single" w:sz="4" w:space="0" w:color="auto"/>
            </w:tcBorders>
          </w:tcPr>
          <w:p w:rsidR="00F8744A" w:rsidRPr="00307FCE" w:rsidRDefault="00F8744A" w:rsidP="00905491">
            <w:pPr>
              <w:spacing w:line="226" w:lineRule="auto"/>
              <w:rPr>
                <w:kern w:val="2"/>
              </w:rPr>
            </w:pPr>
            <w:r w:rsidRPr="00307FCE">
              <w:t>ОМ Обеспечение деятельности муниципальных образовательных организаций</w:t>
            </w:r>
          </w:p>
        </w:tc>
        <w:tc>
          <w:tcPr>
            <w:tcW w:w="383" w:type="pct"/>
            <w:vMerge w:val="restart"/>
            <w:tcBorders>
              <w:top w:val="single" w:sz="4" w:space="0" w:color="auto"/>
              <w:left w:val="single" w:sz="4" w:space="0" w:color="auto"/>
              <w:right w:val="single" w:sz="4" w:space="0" w:color="auto"/>
            </w:tcBorders>
            <w:hideMark/>
          </w:tcPr>
          <w:p w:rsidR="00F8744A" w:rsidRPr="0031768D" w:rsidRDefault="00F8744A" w:rsidP="00307FCE">
            <w:pPr>
              <w:spacing w:line="226" w:lineRule="auto"/>
              <w:rPr>
                <w:kern w:val="2"/>
              </w:rPr>
            </w:pPr>
            <w:r>
              <w:rPr>
                <w:kern w:val="2"/>
              </w:rPr>
              <w:t>Управление образования</w:t>
            </w: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FE38C4">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52 207 24010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120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14 685,6</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1 223,8</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1 223,8</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pPr>
            <w:r>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475035">
              <w:t>1 223,8</w:t>
            </w:r>
          </w:p>
        </w:tc>
      </w:tr>
      <w:tr w:rsidR="00F8744A" w:rsidRPr="0031768D" w:rsidTr="00816C74">
        <w:tc>
          <w:tcPr>
            <w:tcW w:w="910" w:type="pct"/>
            <w:vMerge/>
            <w:tcBorders>
              <w:left w:val="single" w:sz="4" w:space="0" w:color="auto"/>
              <w:right w:val="single" w:sz="4" w:space="0" w:color="auto"/>
            </w:tcBorders>
          </w:tcPr>
          <w:p w:rsidR="00F8744A" w:rsidRPr="0031768D" w:rsidRDefault="00F8744A" w:rsidP="00905491">
            <w:pPr>
              <w:spacing w:line="226" w:lineRule="auto"/>
              <w:rPr>
                <w:kern w:val="2"/>
              </w:rPr>
            </w:pPr>
          </w:p>
        </w:tc>
        <w:tc>
          <w:tcPr>
            <w:tcW w:w="383" w:type="pct"/>
            <w:vMerge/>
            <w:tcBorders>
              <w:left w:val="single" w:sz="4" w:space="0" w:color="auto"/>
              <w:bottom w:val="single" w:sz="4" w:space="0" w:color="auto"/>
              <w:right w:val="single" w:sz="4" w:space="0" w:color="auto"/>
            </w:tcBorders>
            <w:vAlign w:val="center"/>
            <w:hideMark/>
          </w:tcPr>
          <w:p w:rsidR="00F8744A" w:rsidRPr="0031768D" w:rsidRDefault="00F8744A" w:rsidP="00905491">
            <w:pPr>
              <w:spacing w:line="226" w:lineRule="auto"/>
              <w:rPr>
                <w:kern w:val="2"/>
              </w:rPr>
            </w:pPr>
          </w:p>
        </w:tc>
        <w:tc>
          <w:tcPr>
            <w:tcW w:w="126"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pPr>
            <w:r>
              <w:t>907</w:t>
            </w:r>
          </w:p>
        </w:tc>
        <w:tc>
          <w:tcPr>
            <w:tcW w:w="12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07 09</w:t>
            </w:r>
          </w:p>
        </w:tc>
        <w:tc>
          <w:tcPr>
            <w:tcW w:w="255"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52 207 24010</w:t>
            </w:r>
          </w:p>
        </w:tc>
        <w:tc>
          <w:tcPr>
            <w:tcW w:w="89" w:type="pct"/>
            <w:tcBorders>
              <w:top w:val="single" w:sz="4" w:space="0" w:color="auto"/>
              <w:left w:val="single" w:sz="4" w:space="0" w:color="auto"/>
              <w:bottom w:val="single" w:sz="4" w:space="0" w:color="auto"/>
              <w:right w:val="single" w:sz="4" w:space="0" w:color="auto"/>
            </w:tcBorders>
            <w:hideMark/>
          </w:tcPr>
          <w:p w:rsidR="00F8744A" w:rsidRPr="0031768D" w:rsidRDefault="00F8744A" w:rsidP="00905491">
            <w:pPr>
              <w:jc w:val="center"/>
              <w:rPr>
                <w:bCs/>
                <w:spacing w:val="-10"/>
                <w:kern w:val="2"/>
              </w:rPr>
            </w:pPr>
            <w:r>
              <w:rPr>
                <w:bCs/>
                <w:spacing w:val="-10"/>
                <w:kern w:val="2"/>
              </w:rPr>
              <w:t>240</w:t>
            </w:r>
          </w:p>
        </w:tc>
        <w:tc>
          <w:tcPr>
            <w:tcW w:w="25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100,0</w:t>
            </w:r>
          </w:p>
        </w:tc>
        <w:tc>
          <w:tcPr>
            <w:tcW w:w="238" w:type="pct"/>
            <w:tcBorders>
              <w:top w:val="single" w:sz="4" w:space="0" w:color="auto"/>
              <w:left w:val="single" w:sz="4" w:space="0" w:color="auto"/>
              <w:bottom w:val="single" w:sz="4" w:space="0" w:color="auto"/>
              <w:right w:val="single" w:sz="4" w:space="0" w:color="auto"/>
            </w:tcBorders>
          </w:tcPr>
          <w:p w:rsidR="00F8744A" w:rsidRPr="0031768D" w:rsidRDefault="00F8744A" w:rsidP="00682FA3">
            <w:pPr>
              <w:jc w:val="center"/>
              <w:rPr>
                <w:bCs/>
                <w:spacing w:val="-10"/>
                <w:kern w:val="2"/>
              </w:rPr>
            </w:pPr>
            <w:r>
              <w:rPr>
                <w:bCs/>
                <w:spacing w:val="-10"/>
                <w:kern w:val="2"/>
              </w:rPr>
              <w:t>100,0</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CA6D49">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CA6D49">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8"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c>
          <w:tcPr>
            <w:tcW w:w="236" w:type="pct"/>
            <w:tcBorders>
              <w:top w:val="single" w:sz="4" w:space="0" w:color="auto"/>
              <w:left w:val="single" w:sz="4" w:space="0" w:color="auto"/>
              <w:bottom w:val="single" w:sz="4" w:space="0" w:color="auto"/>
              <w:right w:val="single" w:sz="4" w:space="0" w:color="auto"/>
            </w:tcBorders>
          </w:tcPr>
          <w:p w:rsidR="00F8744A" w:rsidRDefault="00F8744A" w:rsidP="00682FA3">
            <w:pPr>
              <w:jc w:val="center"/>
            </w:pPr>
            <w:r w:rsidRPr="00B86712">
              <w:rPr>
                <w:bCs/>
                <w:spacing w:val="-10"/>
                <w:kern w:val="2"/>
              </w:rPr>
              <w:t>–</w:t>
            </w:r>
          </w:p>
        </w:tc>
      </w:tr>
    </w:tbl>
    <w:p w:rsidR="00A7406C" w:rsidRPr="00A7406C" w:rsidRDefault="00A7406C" w:rsidP="00A7406C">
      <w:pPr>
        <w:rPr>
          <w:sz w:val="28"/>
          <w:szCs w:val="28"/>
        </w:rPr>
      </w:pPr>
      <w:r w:rsidRPr="00A7406C">
        <w:rPr>
          <w:sz w:val="28"/>
          <w:szCs w:val="28"/>
        </w:rPr>
        <w:t>Управляющий делами</w:t>
      </w:r>
    </w:p>
    <w:p w:rsidR="00A7406C" w:rsidRDefault="00A7406C" w:rsidP="00A7406C">
      <w:pPr>
        <w:tabs>
          <w:tab w:val="left" w:pos="11280"/>
        </w:tabs>
        <w:jc w:val="both"/>
        <w:rPr>
          <w:sz w:val="28"/>
          <w:szCs w:val="28"/>
        </w:rPr>
      </w:pPr>
      <w:r w:rsidRPr="00A7406C">
        <w:rPr>
          <w:sz w:val="28"/>
          <w:szCs w:val="28"/>
        </w:rPr>
        <w:t xml:space="preserve">Администрации города  </w:t>
      </w:r>
      <w:r>
        <w:rPr>
          <w:sz w:val="28"/>
          <w:szCs w:val="28"/>
        </w:rPr>
        <w:t xml:space="preserve">                               </w:t>
      </w:r>
      <w:r w:rsidRPr="00A7406C">
        <w:rPr>
          <w:sz w:val="28"/>
          <w:szCs w:val="28"/>
        </w:rPr>
        <w:t xml:space="preserve">                    Лубенцов Ю.А</w:t>
      </w:r>
    </w:p>
    <w:p w:rsidR="00A7406C" w:rsidRPr="00C23D87" w:rsidRDefault="00A7406C" w:rsidP="00A7406C">
      <w:pPr>
        <w:tabs>
          <w:tab w:val="left" w:pos="11280"/>
        </w:tabs>
        <w:jc w:val="both"/>
        <w:rPr>
          <w:color w:val="FF0000"/>
          <w:kern w:val="2"/>
          <w:sz w:val="24"/>
          <w:szCs w:val="24"/>
          <w:lang w:eastAsia="en-US"/>
        </w:rPr>
      </w:pPr>
    </w:p>
    <w:p w:rsidR="007F4BEB" w:rsidRPr="00231798" w:rsidRDefault="007F4BEB" w:rsidP="007F4BEB">
      <w:pPr>
        <w:widowControl w:val="0"/>
        <w:autoSpaceDE w:val="0"/>
        <w:ind w:left="9639"/>
        <w:jc w:val="center"/>
        <w:rPr>
          <w:sz w:val="28"/>
          <w:szCs w:val="28"/>
        </w:rPr>
      </w:pPr>
      <w:r>
        <w:rPr>
          <w:sz w:val="28"/>
          <w:szCs w:val="28"/>
        </w:rPr>
        <w:lastRenderedPageBreak/>
        <w:t xml:space="preserve">                                                                                                        </w:t>
      </w:r>
      <w:r w:rsidRPr="00231798">
        <w:rPr>
          <w:sz w:val="28"/>
          <w:szCs w:val="28"/>
        </w:rPr>
        <w:t xml:space="preserve">Приложение № </w:t>
      </w:r>
      <w:r w:rsidR="00A7406C">
        <w:rPr>
          <w:sz w:val="28"/>
          <w:szCs w:val="28"/>
        </w:rPr>
        <w:t>4</w:t>
      </w:r>
    </w:p>
    <w:p w:rsidR="007F4BEB" w:rsidRPr="00231798" w:rsidRDefault="007F4BEB" w:rsidP="007F4BEB">
      <w:pPr>
        <w:widowControl w:val="0"/>
        <w:autoSpaceDE w:val="0"/>
        <w:ind w:left="9639"/>
        <w:jc w:val="center"/>
        <w:rPr>
          <w:sz w:val="28"/>
          <w:szCs w:val="28"/>
        </w:rPr>
      </w:pPr>
      <w:r>
        <w:rPr>
          <w:sz w:val="28"/>
          <w:szCs w:val="28"/>
        </w:rPr>
        <w:t xml:space="preserve">                                                                                                         </w:t>
      </w:r>
      <w:r w:rsidRPr="00231798">
        <w:rPr>
          <w:sz w:val="28"/>
          <w:szCs w:val="28"/>
        </w:rPr>
        <w:t xml:space="preserve">к муниципальной программе </w:t>
      </w:r>
    </w:p>
    <w:p w:rsidR="007F4BEB" w:rsidRPr="00231798" w:rsidRDefault="007F4BEB" w:rsidP="007F4BEB">
      <w:pPr>
        <w:widowControl w:val="0"/>
        <w:autoSpaceDE w:val="0"/>
        <w:ind w:left="9639"/>
        <w:jc w:val="center"/>
        <w:rPr>
          <w:sz w:val="28"/>
          <w:szCs w:val="28"/>
        </w:rPr>
      </w:pPr>
      <w:r>
        <w:rPr>
          <w:sz w:val="28"/>
          <w:szCs w:val="28"/>
        </w:rPr>
        <w:t xml:space="preserve">                                                                                                  </w:t>
      </w:r>
      <w:r w:rsidRPr="00231798">
        <w:rPr>
          <w:sz w:val="28"/>
          <w:szCs w:val="28"/>
        </w:rPr>
        <w:t xml:space="preserve">города Новошахтинска «Развитие </w:t>
      </w:r>
    </w:p>
    <w:p w:rsidR="007F4BEB" w:rsidRDefault="007F4BEB" w:rsidP="007F4BEB">
      <w:pPr>
        <w:widowControl w:val="0"/>
        <w:autoSpaceDE w:val="0"/>
        <w:ind w:left="9639"/>
        <w:jc w:val="right"/>
        <w:rPr>
          <w:sz w:val="28"/>
          <w:szCs w:val="28"/>
        </w:rPr>
      </w:pPr>
      <w:r w:rsidRPr="00231798">
        <w:rPr>
          <w:sz w:val="28"/>
          <w:szCs w:val="28"/>
        </w:rPr>
        <w:t>муниципальной системы образования»</w:t>
      </w:r>
    </w:p>
    <w:p w:rsidR="00905491" w:rsidRPr="0031768D" w:rsidRDefault="00905491" w:rsidP="00905491">
      <w:pPr>
        <w:autoSpaceDE w:val="0"/>
        <w:autoSpaceDN w:val="0"/>
        <w:adjustRightInd w:val="0"/>
        <w:spacing w:line="216" w:lineRule="auto"/>
        <w:jc w:val="right"/>
        <w:rPr>
          <w:rFonts w:eastAsia="Calibri"/>
          <w:kern w:val="2"/>
          <w:sz w:val="28"/>
          <w:szCs w:val="28"/>
          <w:lang w:eastAsia="en-US"/>
        </w:rPr>
      </w:pPr>
    </w:p>
    <w:p w:rsidR="00905491" w:rsidRPr="0031768D" w:rsidRDefault="00905491" w:rsidP="00905491">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312930" w:rsidRDefault="00312930" w:rsidP="00312930">
      <w:pPr>
        <w:widowControl w:val="0"/>
        <w:autoSpaceDE w:val="0"/>
        <w:jc w:val="center"/>
        <w:rPr>
          <w:sz w:val="28"/>
          <w:szCs w:val="28"/>
        </w:rPr>
      </w:pPr>
      <w:r>
        <w:rPr>
          <w:sz w:val="28"/>
          <w:szCs w:val="28"/>
        </w:rPr>
        <w:t xml:space="preserve">бюджета города, федерального и областного бюджетов и внебюджетных источников на реализацию программы </w:t>
      </w:r>
    </w:p>
    <w:p w:rsidR="00905491" w:rsidRPr="0031768D" w:rsidRDefault="00905491" w:rsidP="00905491">
      <w:pPr>
        <w:autoSpaceDE w:val="0"/>
        <w:autoSpaceDN w:val="0"/>
        <w:adjustRightInd w:val="0"/>
        <w:spacing w:line="216" w:lineRule="auto"/>
        <w:rPr>
          <w:kern w:val="2"/>
          <w:sz w:val="28"/>
          <w:szCs w:val="28"/>
        </w:rPr>
      </w:pPr>
    </w:p>
    <w:p w:rsidR="00905491" w:rsidRPr="0031768D" w:rsidRDefault="00905491" w:rsidP="00905491">
      <w:pPr>
        <w:rPr>
          <w:sz w:val="2"/>
          <w:szCs w:val="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341"/>
        <w:gridCol w:w="3010"/>
        <w:gridCol w:w="1507"/>
        <w:gridCol w:w="1371"/>
        <w:gridCol w:w="1233"/>
        <w:gridCol w:w="1098"/>
        <w:gridCol w:w="1098"/>
        <w:gridCol w:w="1098"/>
        <w:gridCol w:w="1098"/>
        <w:gridCol w:w="1098"/>
        <w:gridCol w:w="1098"/>
        <w:gridCol w:w="1098"/>
        <w:gridCol w:w="1098"/>
        <w:gridCol w:w="1234"/>
        <w:gridCol w:w="1266"/>
      </w:tblGrid>
      <w:tr w:rsidR="00312930" w:rsidRPr="0024614F" w:rsidTr="0041522D">
        <w:trPr>
          <w:tblHeader/>
        </w:trPr>
        <w:tc>
          <w:tcPr>
            <w:tcW w:w="3341" w:type="dxa"/>
            <w:vMerge w:val="restart"/>
            <w:tcBorders>
              <w:top w:val="single" w:sz="4" w:space="0" w:color="auto"/>
              <w:left w:val="single" w:sz="4" w:space="0" w:color="auto"/>
              <w:right w:val="single" w:sz="4" w:space="0" w:color="auto"/>
            </w:tcBorders>
          </w:tcPr>
          <w:p w:rsidR="00312930" w:rsidRPr="0024614F" w:rsidRDefault="00312930" w:rsidP="00312930">
            <w:pPr>
              <w:autoSpaceDE w:val="0"/>
              <w:autoSpaceDN w:val="0"/>
              <w:adjustRightInd w:val="0"/>
              <w:jc w:val="center"/>
              <w:rPr>
                <w:kern w:val="2"/>
                <w:sz w:val="24"/>
                <w:szCs w:val="24"/>
                <w:lang w:eastAsia="en-US"/>
              </w:rPr>
            </w:pPr>
            <w:r w:rsidRPr="0024614F">
              <w:rPr>
                <w:kern w:val="2"/>
                <w:sz w:val="24"/>
                <w:szCs w:val="24"/>
                <w:lang w:eastAsia="en-US"/>
              </w:rPr>
              <w:t xml:space="preserve">Наименование </w:t>
            </w:r>
          </w:p>
          <w:p w:rsidR="00312930" w:rsidRPr="0024614F" w:rsidRDefault="00312930" w:rsidP="00905491">
            <w:pPr>
              <w:jc w:val="center"/>
              <w:rPr>
                <w:kern w:val="2"/>
                <w:sz w:val="24"/>
                <w:szCs w:val="24"/>
              </w:rPr>
            </w:pPr>
            <w:r w:rsidRPr="0024614F">
              <w:rPr>
                <w:kern w:val="2"/>
                <w:sz w:val="24"/>
                <w:szCs w:val="24"/>
                <w:lang w:eastAsia="en-US"/>
              </w:rPr>
              <w:t xml:space="preserve">программы, </w:t>
            </w:r>
            <w:r w:rsidR="005D285B">
              <w:rPr>
                <w:kern w:val="2"/>
                <w:sz w:val="24"/>
                <w:szCs w:val="24"/>
                <w:lang w:eastAsia="en-US"/>
              </w:rPr>
              <w:t xml:space="preserve">номер и </w:t>
            </w:r>
            <w:r w:rsidRPr="0024614F">
              <w:rPr>
                <w:kern w:val="2"/>
                <w:sz w:val="24"/>
                <w:szCs w:val="24"/>
                <w:lang w:eastAsia="en-US"/>
              </w:rPr>
              <w:t>наименование подпрограммы</w:t>
            </w:r>
          </w:p>
        </w:tc>
        <w:tc>
          <w:tcPr>
            <w:tcW w:w="3010" w:type="dxa"/>
            <w:vMerge w:val="restart"/>
            <w:tcBorders>
              <w:top w:val="single" w:sz="4" w:space="0" w:color="auto"/>
              <w:left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Источник</w:t>
            </w:r>
          </w:p>
          <w:p w:rsidR="00312930" w:rsidRPr="0024614F" w:rsidRDefault="00312930" w:rsidP="00905491">
            <w:pPr>
              <w:jc w:val="center"/>
              <w:rPr>
                <w:kern w:val="2"/>
                <w:sz w:val="24"/>
                <w:szCs w:val="24"/>
              </w:rPr>
            </w:pPr>
            <w:r w:rsidRPr="0024614F">
              <w:rPr>
                <w:kern w:val="2"/>
                <w:sz w:val="24"/>
                <w:szCs w:val="24"/>
                <w:lang w:eastAsia="en-US"/>
              </w:rPr>
              <w:t>финансирования</w:t>
            </w:r>
          </w:p>
        </w:tc>
        <w:tc>
          <w:tcPr>
            <w:tcW w:w="1507" w:type="dxa"/>
            <w:vMerge w:val="restart"/>
            <w:tcBorders>
              <w:top w:val="single" w:sz="4" w:space="0" w:color="auto"/>
              <w:left w:val="single" w:sz="4" w:space="0" w:color="auto"/>
              <w:right w:val="single" w:sz="4" w:space="0" w:color="auto"/>
            </w:tcBorders>
          </w:tcPr>
          <w:p w:rsidR="00312930" w:rsidRPr="0024614F" w:rsidRDefault="00312930" w:rsidP="00905491">
            <w:pPr>
              <w:jc w:val="center"/>
              <w:rPr>
                <w:kern w:val="2"/>
                <w:sz w:val="24"/>
                <w:szCs w:val="24"/>
              </w:rPr>
            </w:pPr>
            <w:r w:rsidRPr="0024614F">
              <w:rPr>
                <w:kern w:val="2"/>
                <w:sz w:val="24"/>
                <w:szCs w:val="24"/>
              </w:rPr>
              <w:t>Объем расходов,</w:t>
            </w:r>
          </w:p>
          <w:p w:rsidR="00312930" w:rsidRPr="0024614F" w:rsidRDefault="00312930" w:rsidP="00905491">
            <w:pPr>
              <w:jc w:val="center"/>
              <w:rPr>
                <w:kern w:val="2"/>
                <w:sz w:val="24"/>
                <w:szCs w:val="24"/>
              </w:rPr>
            </w:pPr>
            <w:r w:rsidRPr="0024614F">
              <w:rPr>
                <w:kern w:val="2"/>
                <w:sz w:val="24"/>
                <w:szCs w:val="24"/>
              </w:rPr>
              <w:t xml:space="preserve">всего </w:t>
            </w:r>
          </w:p>
          <w:p w:rsidR="00312930" w:rsidRPr="0024614F" w:rsidRDefault="00312930" w:rsidP="00905491">
            <w:pPr>
              <w:jc w:val="center"/>
              <w:rPr>
                <w:kern w:val="2"/>
                <w:sz w:val="24"/>
                <w:szCs w:val="24"/>
              </w:rPr>
            </w:pPr>
            <w:r w:rsidRPr="0024614F">
              <w:rPr>
                <w:kern w:val="2"/>
                <w:sz w:val="24"/>
                <w:szCs w:val="24"/>
              </w:rPr>
              <w:t>(тыс. рублей)</w:t>
            </w:r>
          </w:p>
        </w:tc>
        <w:tc>
          <w:tcPr>
            <w:tcW w:w="13888" w:type="dxa"/>
            <w:gridSpan w:val="12"/>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В том числе по годам реализации программы</w:t>
            </w:r>
          </w:p>
        </w:tc>
      </w:tr>
      <w:tr w:rsidR="00312930" w:rsidRPr="0024614F" w:rsidTr="0041522D">
        <w:trPr>
          <w:tblHeader/>
        </w:trPr>
        <w:tc>
          <w:tcPr>
            <w:tcW w:w="3341" w:type="dxa"/>
            <w:vMerge/>
            <w:tcBorders>
              <w:left w:val="single" w:sz="4" w:space="0" w:color="auto"/>
              <w:bottom w:val="single" w:sz="4" w:space="0" w:color="auto"/>
              <w:right w:val="single" w:sz="4" w:space="0" w:color="auto"/>
            </w:tcBorders>
          </w:tcPr>
          <w:p w:rsidR="00312930" w:rsidRPr="0024614F" w:rsidRDefault="00312930" w:rsidP="00905491">
            <w:pPr>
              <w:jc w:val="center"/>
              <w:rPr>
                <w:kern w:val="2"/>
                <w:sz w:val="24"/>
                <w:szCs w:val="24"/>
              </w:rPr>
            </w:pPr>
          </w:p>
        </w:tc>
        <w:tc>
          <w:tcPr>
            <w:tcW w:w="3010" w:type="dxa"/>
            <w:vMerge/>
            <w:tcBorders>
              <w:left w:val="single" w:sz="4" w:space="0" w:color="auto"/>
              <w:bottom w:val="single" w:sz="4" w:space="0" w:color="auto"/>
              <w:right w:val="single" w:sz="4" w:space="0" w:color="auto"/>
            </w:tcBorders>
          </w:tcPr>
          <w:p w:rsidR="00312930" w:rsidRPr="0024614F" w:rsidRDefault="00312930" w:rsidP="00905491">
            <w:pPr>
              <w:jc w:val="center"/>
              <w:rPr>
                <w:kern w:val="2"/>
                <w:sz w:val="24"/>
                <w:szCs w:val="24"/>
              </w:rPr>
            </w:pPr>
          </w:p>
        </w:tc>
        <w:tc>
          <w:tcPr>
            <w:tcW w:w="1507" w:type="dxa"/>
            <w:vMerge/>
            <w:tcBorders>
              <w:left w:val="single" w:sz="4" w:space="0" w:color="auto"/>
              <w:bottom w:val="single" w:sz="4" w:space="0" w:color="auto"/>
              <w:right w:val="single" w:sz="4" w:space="0" w:color="auto"/>
            </w:tcBorders>
          </w:tcPr>
          <w:p w:rsidR="00312930" w:rsidRPr="0024614F" w:rsidRDefault="00312930" w:rsidP="00905491">
            <w:pPr>
              <w:jc w:val="center"/>
              <w:rPr>
                <w:kern w:val="2"/>
                <w:sz w:val="24"/>
                <w:szCs w:val="24"/>
              </w:rPr>
            </w:pPr>
          </w:p>
        </w:tc>
        <w:tc>
          <w:tcPr>
            <w:tcW w:w="1371"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 xml:space="preserve">2019 </w:t>
            </w:r>
          </w:p>
        </w:tc>
        <w:tc>
          <w:tcPr>
            <w:tcW w:w="1233"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 xml:space="preserve">2020 </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2021</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2022</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2023</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2024</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2025</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2026</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2027</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autoSpaceDE w:val="0"/>
              <w:autoSpaceDN w:val="0"/>
              <w:adjustRightInd w:val="0"/>
              <w:jc w:val="center"/>
              <w:rPr>
                <w:kern w:val="2"/>
                <w:sz w:val="24"/>
                <w:szCs w:val="24"/>
                <w:lang w:eastAsia="en-US"/>
              </w:rPr>
            </w:pPr>
            <w:r w:rsidRPr="0024614F">
              <w:rPr>
                <w:kern w:val="2"/>
                <w:sz w:val="24"/>
                <w:szCs w:val="24"/>
                <w:lang w:eastAsia="en-US"/>
              </w:rPr>
              <w:t>2028</w:t>
            </w:r>
          </w:p>
        </w:tc>
        <w:tc>
          <w:tcPr>
            <w:tcW w:w="1234"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jc w:val="center"/>
              <w:rPr>
                <w:kern w:val="2"/>
                <w:sz w:val="24"/>
                <w:szCs w:val="24"/>
              </w:rPr>
            </w:pPr>
            <w:r w:rsidRPr="0024614F">
              <w:rPr>
                <w:kern w:val="2"/>
                <w:sz w:val="24"/>
                <w:szCs w:val="24"/>
              </w:rPr>
              <w:t>2029</w:t>
            </w:r>
          </w:p>
        </w:tc>
        <w:tc>
          <w:tcPr>
            <w:tcW w:w="1266" w:type="dxa"/>
            <w:tcBorders>
              <w:top w:val="single" w:sz="4" w:space="0" w:color="auto"/>
              <w:left w:val="single" w:sz="4" w:space="0" w:color="auto"/>
              <w:bottom w:val="single" w:sz="4" w:space="0" w:color="auto"/>
              <w:right w:val="single" w:sz="4" w:space="0" w:color="auto"/>
            </w:tcBorders>
          </w:tcPr>
          <w:p w:rsidR="00312930" w:rsidRPr="0024614F" w:rsidRDefault="00312930" w:rsidP="00905491">
            <w:pPr>
              <w:jc w:val="center"/>
              <w:rPr>
                <w:kern w:val="2"/>
                <w:sz w:val="24"/>
                <w:szCs w:val="24"/>
              </w:rPr>
            </w:pPr>
            <w:r w:rsidRPr="0024614F">
              <w:rPr>
                <w:kern w:val="2"/>
                <w:sz w:val="24"/>
                <w:szCs w:val="24"/>
              </w:rPr>
              <w:t>2030</w:t>
            </w:r>
          </w:p>
        </w:tc>
      </w:tr>
      <w:tr w:rsidR="00312930" w:rsidRPr="0024614F" w:rsidTr="0041522D">
        <w:trPr>
          <w:tblHeader/>
        </w:trPr>
        <w:tc>
          <w:tcPr>
            <w:tcW w:w="3341"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w:t>
            </w:r>
          </w:p>
        </w:tc>
        <w:tc>
          <w:tcPr>
            <w:tcW w:w="3010" w:type="dxa"/>
            <w:tcBorders>
              <w:top w:val="single" w:sz="4" w:space="0" w:color="auto"/>
              <w:left w:val="single" w:sz="4" w:space="0" w:color="auto"/>
              <w:bottom w:val="single" w:sz="4" w:space="0" w:color="auto"/>
              <w:right w:val="single" w:sz="4" w:space="0" w:color="auto"/>
            </w:tcBorders>
          </w:tcPr>
          <w:p w:rsidR="00312930" w:rsidRPr="0024614F" w:rsidRDefault="00312930" w:rsidP="00D40E32">
            <w:pPr>
              <w:jc w:val="center"/>
              <w:rPr>
                <w:kern w:val="2"/>
                <w:sz w:val="24"/>
                <w:szCs w:val="24"/>
              </w:rPr>
            </w:pPr>
            <w:r w:rsidRPr="0024614F">
              <w:rPr>
                <w:kern w:val="2"/>
                <w:sz w:val="24"/>
                <w:szCs w:val="24"/>
              </w:rPr>
              <w:t>2</w:t>
            </w:r>
          </w:p>
        </w:tc>
        <w:tc>
          <w:tcPr>
            <w:tcW w:w="1507"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3</w:t>
            </w:r>
          </w:p>
        </w:tc>
        <w:tc>
          <w:tcPr>
            <w:tcW w:w="1371"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4</w:t>
            </w:r>
          </w:p>
        </w:tc>
        <w:tc>
          <w:tcPr>
            <w:tcW w:w="1233"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5</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6</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7</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8</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9</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10</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11</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12</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13</w:t>
            </w:r>
          </w:p>
        </w:tc>
        <w:tc>
          <w:tcPr>
            <w:tcW w:w="1234"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14</w:t>
            </w:r>
          </w:p>
        </w:tc>
        <w:tc>
          <w:tcPr>
            <w:tcW w:w="1266" w:type="dxa"/>
            <w:tcBorders>
              <w:top w:val="single" w:sz="4" w:space="0" w:color="auto"/>
              <w:left w:val="single" w:sz="4" w:space="0" w:color="auto"/>
              <w:bottom w:val="single" w:sz="4" w:space="0" w:color="auto"/>
              <w:right w:val="single" w:sz="4" w:space="0" w:color="auto"/>
            </w:tcBorders>
          </w:tcPr>
          <w:p w:rsidR="00312930" w:rsidRPr="0024614F" w:rsidRDefault="00312930" w:rsidP="00312930">
            <w:pPr>
              <w:jc w:val="center"/>
              <w:rPr>
                <w:kern w:val="2"/>
                <w:sz w:val="24"/>
                <w:szCs w:val="24"/>
              </w:rPr>
            </w:pPr>
            <w:r w:rsidRPr="0024614F">
              <w:rPr>
                <w:kern w:val="2"/>
                <w:sz w:val="24"/>
                <w:szCs w:val="24"/>
              </w:rPr>
              <w:t>15</w:t>
            </w:r>
          </w:p>
        </w:tc>
      </w:tr>
      <w:tr w:rsidR="00312930" w:rsidRPr="0024614F" w:rsidTr="0041522D">
        <w:tc>
          <w:tcPr>
            <w:tcW w:w="3341" w:type="dxa"/>
            <w:vMerge w:val="restart"/>
            <w:tcBorders>
              <w:top w:val="single" w:sz="4" w:space="0" w:color="auto"/>
              <w:left w:val="single" w:sz="4" w:space="0" w:color="auto"/>
              <w:right w:val="single" w:sz="4" w:space="0" w:color="auto"/>
            </w:tcBorders>
          </w:tcPr>
          <w:p w:rsidR="00312930" w:rsidRPr="0024614F" w:rsidRDefault="00312930" w:rsidP="00312930">
            <w:pPr>
              <w:autoSpaceDE w:val="0"/>
              <w:autoSpaceDN w:val="0"/>
              <w:adjustRightInd w:val="0"/>
              <w:rPr>
                <w:kern w:val="2"/>
                <w:sz w:val="24"/>
                <w:szCs w:val="24"/>
              </w:rPr>
            </w:pPr>
            <w:r w:rsidRPr="0024614F">
              <w:rPr>
                <w:kern w:val="2"/>
                <w:sz w:val="24"/>
                <w:szCs w:val="24"/>
              </w:rPr>
              <w:t>Муниципальная программа города Новошахтинска «Развитие муниципальной системы образования»</w:t>
            </w: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D40E32">
            <w:pPr>
              <w:autoSpaceDE w:val="0"/>
              <w:autoSpaceDN w:val="0"/>
              <w:adjustRightInd w:val="0"/>
              <w:rPr>
                <w:kern w:val="2"/>
                <w:sz w:val="24"/>
                <w:szCs w:val="24"/>
              </w:rPr>
            </w:pPr>
            <w:r w:rsidRPr="0024614F">
              <w:rPr>
                <w:kern w:val="2"/>
                <w:sz w:val="24"/>
                <w:szCs w:val="24"/>
              </w:rPr>
              <w:t xml:space="preserve">всего </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312930" w:rsidRPr="0024614F" w:rsidRDefault="00C169EB" w:rsidP="00682FA3">
            <w:pPr>
              <w:jc w:val="center"/>
              <w:rPr>
                <w:bCs/>
                <w:spacing w:val="-14"/>
                <w:kern w:val="2"/>
                <w:sz w:val="24"/>
                <w:szCs w:val="24"/>
              </w:rPr>
            </w:pPr>
            <w:r>
              <w:rPr>
                <w:bCs/>
                <w:spacing w:val="-14"/>
                <w:kern w:val="2"/>
                <w:sz w:val="24"/>
                <w:szCs w:val="24"/>
              </w:rPr>
              <w:t>12 100 308,0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962 587,9</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934 739,6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960 799,5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956 681,8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974 004,6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994 773,0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ind w:right="-39"/>
              <w:jc w:val="center"/>
              <w:rPr>
                <w:bCs/>
                <w:spacing w:val="-14"/>
                <w:kern w:val="2"/>
                <w:sz w:val="24"/>
                <w:szCs w:val="24"/>
              </w:rPr>
            </w:pPr>
            <w:r>
              <w:rPr>
                <w:bCs/>
                <w:spacing w:val="-14"/>
                <w:kern w:val="2"/>
                <w:sz w:val="24"/>
                <w:szCs w:val="24"/>
              </w:rPr>
              <w:t>1 004 089,2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ind w:right="-75"/>
              <w:jc w:val="center"/>
              <w:rPr>
                <w:bCs/>
                <w:spacing w:val="-14"/>
                <w:kern w:val="2"/>
                <w:sz w:val="24"/>
                <w:szCs w:val="24"/>
              </w:rPr>
            </w:pPr>
            <w:r>
              <w:rPr>
                <w:bCs/>
                <w:spacing w:val="-14"/>
                <w:kern w:val="2"/>
                <w:sz w:val="24"/>
                <w:szCs w:val="24"/>
              </w:rPr>
              <w:t>1 019 847,8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ind w:left="-39" w:right="-111"/>
              <w:jc w:val="center"/>
              <w:rPr>
                <w:bCs/>
                <w:spacing w:val="-14"/>
                <w:kern w:val="2"/>
                <w:sz w:val="24"/>
                <w:szCs w:val="24"/>
              </w:rPr>
            </w:pPr>
            <w:r>
              <w:rPr>
                <w:bCs/>
                <w:spacing w:val="-14"/>
                <w:kern w:val="2"/>
                <w:sz w:val="24"/>
                <w:szCs w:val="24"/>
              </w:rPr>
              <w:t>1 041 589,8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ind w:right="-147"/>
              <w:rPr>
                <w:bCs/>
                <w:spacing w:val="-14"/>
                <w:kern w:val="2"/>
                <w:sz w:val="24"/>
                <w:szCs w:val="24"/>
              </w:rPr>
            </w:pPr>
            <w:r>
              <w:rPr>
                <w:bCs/>
                <w:spacing w:val="-14"/>
                <w:kern w:val="2"/>
                <w:sz w:val="24"/>
                <w:szCs w:val="24"/>
              </w:rPr>
              <w:t>1 067 090,8</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1 081 463,8</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1 102 640,2</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D40E32">
            <w:pPr>
              <w:autoSpaceDE w:val="0"/>
              <w:autoSpaceDN w:val="0"/>
              <w:adjustRightInd w:val="0"/>
              <w:rPr>
                <w:kern w:val="2"/>
                <w:sz w:val="24"/>
                <w:szCs w:val="24"/>
              </w:rPr>
            </w:pPr>
            <w:r w:rsidRPr="0024614F">
              <w:rPr>
                <w:kern w:val="2"/>
                <w:sz w:val="24"/>
                <w:szCs w:val="24"/>
              </w:rPr>
              <w:t xml:space="preserve">бюджет города </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312930" w:rsidRPr="0024614F" w:rsidRDefault="00C169EB" w:rsidP="00682FA3">
            <w:pPr>
              <w:jc w:val="center"/>
              <w:rPr>
                <w:bCs/>
                <w:spacing w:val="-14"/>
                <w:kern w:val="2"/>
                <w:sz w:val="24"/>
                <w:szCs w:val="24"/>
              </w:rPr>
            </w:pPr>
            <w:r>
              <w:rPr>
                <w:bCs/>
                <w:spacing w:val="-14"/>
                <w:kern w:val="2"/>
                <w:sz w:val="24"/>
                <w:szCs w:val="24"/>
              </w:rPr>
              <w:t>5 264 418,4</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400 204,3</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366 647,8</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386 458,9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389 542,6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403 767,3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418 990,4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435 281,1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452 708,6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471 352,5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491 308,2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512 655,7</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535 501,0</w:t>
            </w:r>
          </w:p>
        </w:tc>
      </w:tr>
      <w:tr w:rsidR="00C169EB" w:rsidRPr="0024614F" w:rsidTr="0041522D">
        <w:tc>
          <w:tcPr>
            <w:tcW w:w="3341" w:type="dxa"/>
            <w:vMerge/>
            <w:tcBorders>
              <w:left w:val="single" w:sz="4" w:space="0" w:color="auto"/>
              <w:right w:val="single" w:sz="4" w:space="0" w:color="auto"/>
            </w:tcBorders>
          </w:tcPr>
          <w:p w:rsidR="00C169EB" w:rsidRPr="0024614F" w:rsidRDefault="00C169EB"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C169EB" w:rsidRPr="0024614F" w:rsidRDefault="00C169EB" w:rsidP="00312930">
            <w:pPr>
              <w:autoSpaceDE w:val="0"/>
              <w:autoSpaceDN w:val="0"/>
              <w:adjustRightInd w:val="0"/>
              <w:rPr>
                <w:kern w:val="2"/>
                <w:sz w:val="24"/>
                <w:szCs w:val="24"/>
              </w:rPr>
            </w:pPr>
            <w:r w:rsidRPr="0024614F">
              <w:rPr>
                <w:kern w:val="2"/>
                <w:sz w:val="24"/>
                <w:szCs w:val="24"/>
              </w:rPr>
              <w:t>федеральный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C169EB" w:rsidRPr="0024614F" w:rsidRDefault="00C169EB" w:rsidP="00682FA3">
            <w:pPr>
              <w:jc w:val="center"/>
              <w:rPr>
                <w:bCs/>
                <w:spacing w:val="-14"/>
                <w:kern w:val="2"/>
                <w:sz w:val="24"/>
                <w:szCs w:val="24"/>
              </w:rPr>
            </w:pPr>
            <w:r>
              <w:rPr>
                <w:bCs/>
                <w:spacing w:val="-14"/>
                <w:kern w:val="2"/>
                <w:sz w:val="24"/>
                <w:szCs w:val="24"/>
              </w:rPr>
              <w:t>10 132,9</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908,3</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944,6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sz w:val="24"/>
                <w:szCs w:val="24"/>
              </w:rPr>
            </w:pPr>
            <w:r>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169EB" w:rsidRDefault="00C169EB" w:rsidP="00682FA3">
            <w:pPr>
              <w:jc w:val="center"/>
            </w:pPr>
            <w:r w:rsidRPr="003F747B">
              <w:rPr>
                <w:sz w:val="24"/>
                <w:szCs w:val="24"/>
              </w:rPr>
              <w:t>920,0</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D40E32">
            <w:pPr>
              <w:autoSpaceDE w:val="0"/>
              <w:autoSpaceDN w:val="0"/>
              <w:adjustRightInd w:val="0"/>
              <w:rPr>
                <w:kern w:val="2"/>
                <w:sz w:val="24"/>
                <w:szCs w:val="24"/>
              </w:rPr>
            </w:pPr>
            <w:r w:rsidRPr="0024614F">
              <w:rPr>
                <w:kern w:val="2"/>
                <w:sz w:val="24"/>
                <w:szCs w:val="24"/>
              </w:rPr>
              <w:t>областной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6 154 457,5</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505 533,7</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511 205,6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518 399,0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510 277,6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513 375,7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518 921,0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511 946,5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510 277,6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513 375,7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518 921,0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511 946,5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C169EB" w:rsidP="00682FA3">
            <w:pPr>
              <w:jc w:val="center"/>
              <w:rPr>
                <w:bCs/>
                <w:spacing w:val="-14"/>
                <w:kern w:val="2"/>
                <w:sz w:val="24"/>
                <w:szCs w:val="24"/>
              </w:rPr>
            </w:pPr>
            <w:r>
              <w:rPr>
                <w:bCs/>
                <w:spacing w:val="-14"/>
                <w:kern w:val="2"/>
                <w:sz w:val="24"/>
                <w:szCs w:val="24"/>
              </w:rPr>
              <w:t>510 277,6</w:t>
            </w:r>
          </w:p>
        </w:tc>
      </w:tr>
      <w:tr w:rsidR="003A5A8E" w:rsidRPr="0024614F" w:rsidTr="0041522D">
        <w:tc>
          <w:tcPr>
            <w:tcW w:w="3341" w:type="dxa"/>
            <w:vMerge/>
            <w:tcBorders>
              <w:left w:val="single" w:sz="4" w:space="0" w:color="auto"/>
              <w:right w:val="single" w:sz="4" w:space="0" w:color="auto"/>
            </w:tcBorders>
          </w:tcPr>
          <w:p w:rsidR="003A5A8E" w:rsidRPr="0024614F" w:rsidRDefault="003A5A8E"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A5A8E" w:rsidRPr="0024614F" w:rsidRDefault="005D285B" w:rsidP="00D40E32">
            <w:pPr>
              <w:autoSpaceDE w:val="0"/>
              <w:autoSpaceDN w:val="0"/>
              <w:adjustRightInd w:val="0"/>
              <w:rPr>
                <w:bCs/>
                <w:iCs/>
                <w:kern w:val="2"/>
                <w:sz w:val="24"/>
                <w:szCs w:val="24"/>
              </w:rPr>
            </w:pPr>
            <w:r>
              <w:rPr>
                <w:kern w:val="2"/>
                <w:sz w:val="24"/>
                <w:szCs w:val="24"/>
              </w:rPr>
              <w:t>внебюджет</w:t>
            </w:r>
            <w:r w:rsidR="003A5A8E" w:rsidRPr="0024614F">
              <w:rPr>
                <w:kern w:val="2"/>
                <w:sz w:val="24"/>
                <w:szCs w:val="24"/>
              </w:rPr>
              <w:t>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3A5A8E" w:rsidRPr="0024614F" w:rsidRDefault="003A5A8E" w:rsidP="00682FA3">
            <w:pPr>
              <w:jc w:val="center"/>
              <w:rPr>
                <w:bCs/>
                <w:spacing w:val="-14"/>
                <w:kern w:val="2"/>
                <w:sz w:val="24"/>
                <w:szCs w:val="24"/>
              </w:rPr>
            </w:pPr>
            <w:r>
              <w:rPr>
                <w:bCs/>
                <w:spacing w:val="-14"/>
                <w:kern w:val="2"/>
                <w:sz w:val="24"/>
                <w:szCs w:val="24"/>
              </w:rPr>
              <w:t>671 299,2</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A5A8E" w:rsidRPr="0024614F" w:rsidRDefault="003A5A8E" w:rsidP="00682FA3">
            <w:pPr>
              <w:jc w:val="center"/>
              <w:rPr>
                <w:bCs/>
                <w:spacing w:val="-14"/>
                <w:kern w:val="2"/>
                <w:sz w:val="24"/>
                <w:szCs w:val="24"/>
              </w:rPr>
            </w:pPr>
            <w:r>
              <w:rPr>
                <w:bCs/>
                <w:spacing w:val="-14"/>
                <w:kern w:val="2"/>
                <w:sz w:val="24"/>
                <w:szCs w:val="24"/>
              </w:rPr>
              <w:t>55 941,6</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A5A8E" w:rsidRDefault="003A5A8E" w:rsidP="00682FA3">
            <w:pPr>
              <w:jc w:val="center"/>
            </w:pPr>
            <w:r w:rsidRPr="00360C18">
              <w:rPr>
                <w:bCs/>
                <w:spacing w:val="-14"/>
                <w:kern w:val="2"/>
                <w:sz w:val="24"/>
                <w:szCs w:val="24"/>
              </w:rPr>
              <w:t>55 941,6</w:t>
            </w:r>
          </w:p>
        </w:tc>
      </w:tr>
      <w:tr w:rsidR="00C169EB" w:rsidRPr="0024614F" w:rsidTr="0041522D">
        <w:tc>
          <w:tcPr>
            <w:tcW w:w="3341" w:type="dxa"/>
            <w:vMerge w:val="restart"/>
            <w:tcBorders>
              <w:top w:val="single" w:sz="4" w:space="0" w:color="auto"/>
              <w:left w:val="single" w:sz="4" w:space="0" w:color="auto"/>
              <w:right w:val="single" w:sz="4" w:space="0" w:color="auto"/>
            </w:tcBorders>
          </w:tcPr>
          <w:p w:rsidR="00C169EB" w:rsidRPr="0024614F" w:rsidRDefault="00C169EB" w:rsidP="00312930">
            <w:pPr>
              <w:rPr>
                <w:kern w:val="2"/>
                <w:sz w:val="24"/>
                <w:szCs w:val="24"/>
              </w:rPr>
            </w:pPr>
            <w:r w:rsidRPr="0024614F">
              <w:rPr>
                <w:kern w:val="2"/>
                <w:sz w:val="24"/>
                <w:szCs w:val="24"/>
              </w:rPr>
              <w:t xml:space="preserve">Подпрограмма № 1 </w:t>
            </w:r>
          </w:p>
          <w:p w:rsidR="00C169EB" w:rsidRPr="0024614F" w:rsidRDefault="00C169EB" w:rsidP="00D40E32">
            <w:pPr>
              <w:autoSpaceDE w:val="0"/>
              <w:autoSpaceDN w:val="0"/>
              <w:adjustRightInd w:val="0"/>
              <w:rPr>
                <w:kern w:val="2"/>
                <w:sz w:val="24"/>
                <w:szCs w:val="24"/>
              </w:rPr>
            </w:pPr>
            <w:r w:rsidRPr="0024614F">
              <w:rPr>
                <w:kern w:val="2"/>
                <w:sz w:val="24"/>
                <w:szCs w:val="24"/>
              </w:rPr>
              <w:t>«Развитие общего и дополнительного образования»</w:t>
            </w:r>
          </w:p>
        </w:tc>
        <w:tc>
          <w:tcPr>
            <w:tcW w:w="3010" w:type="dxa"/>
            <w:tcBorders>
              <w:top w:val="single" w:sz="4" w:space="0" w:color="auto"/>
              <w:left w:val="single" w:sz="4" w:space="0" w:color="auto"/>
              <w:bottom w:val="single" w:sz="4" w:space="0" w:color="auto"/>
              <w:right w:val="single" w:sz="4" w:space="0" w:color="auto"/>
            </w:tcBorders>
            <w:hideMark/>
          </w:tcPr>
          <w:p w:rsidR="00C169EB" w:rsidRPr="0024614F" w:rsidRDefault="00C169EB" w:rsidP="003A1733">
            <w:pPr>
              <w:autoSpaceDE w:val="0"/>
              <w:autoSpaceDN w:val="0"/>
              <w:adjustRightInd w:val="0"/>
              <w:rPr>
                <w:kern w:val="2"/>
                <w:sz w:val="24"/>
                <w:szCs w:val="24"/>
              </w:rPr>
            </w:pPr>
            <w:r w:rsidRPr="0024614F">
              <w:rPr>
                <w:kern w:val="2"/>
                <w:sz w:val="24"/>
                <w:szCs w:val="24"/>
              </w:rPr>
              <w:t xml:space="preserve">всего </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11 468 604,8</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912 656,8</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884 102,5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910 064,0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904 526,3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920 649,1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941 417,5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C169EB" w:rsidP="00682FA3">
            <w:pPr>
              <w:jc w:val="center"/>
              <w:rPr>
                <w:bCs/>
                <w:spacing w:val="-14"/>
                <w:kern w:val="2"/>
                <w:sz w:val="24"/>
                <w:szCs w:val="24"/>
              </w:rPr>
            </w:pPr>
            <w:r>
              <w:rPr>
                <w:bCs/>
                <w:spacing w:val="-14"/>
                <w:kern w:val="2"/>
                <w:sz w:val="24"/>
                <w:szCs w:val="24"/>
              </w:rPr>
              <w:t>950 633,7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41522D" w:rsidP="00682FA3">
            <w:pPr>
              <w:jc w:val="center"/>
              <w:rPr>
                <w:bCs/>
                <w:spacing w:val="-14"/>
                <w:kern w:val="2"/>
                <w:sz w:val="24"/>
                <w:szCs w:val="24"/>
              </w:rPr>
            </w:pPr>
            <w:r>
              <w:rPr>
                <w:bCs/>
                <w:spacing w:val="-14"/>
                <w:kern w:val="2"/>
                <w:sz w:val="24"/>
                <w:szCs w:val="24"/>
              </w:rPr>
              <w:t>966 392,3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41522D" w:rsidP="00682FA3">
            <w:pPr>
              <w:jc w:val="center"/>
              <w:rPr>
                <w:bCs/>
                <w:spacing w:val="-14"/>
                <w:kern w:val="2"/>
                <w:sz w:val="24"/>
                <w:szCs w:val="24"/>
              </w:rPr>
            </w:pPr>
            <w:r>
              <w:rPr>
                <w:bCs/>
                <w:spacing w:val="-14"/>
                <w:kern w:val="2"/>
                <w:sz w:val="24"/>
                <w:szCs w:val="24"/>
              </w:rPr>
              <w:t>987 934,3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41522D" w:rsidP="00682FA3">
            <w:pPr>
              <w:ind w:right="-147"/>
              <w:rPr>
                <w:bCs/>
                <w:spacing w:val="-14"/>
                <w:kern w:val="2"/>
                <w:sz w:val="24"/>
                <w:szCs w:val="24"/>
              </w:rPr>
            </w:pPr>
            <w:r>
              <w:rPr>
                <w:bCs/>
                <w:spacing w:val="-14"/>
                <w:kern w:val="2"/>
                <w:sz w:val="24"/>
                <w:szCs w:val="24"/>
              </w:rPr>
              <w:t>1 013 435,3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41522D" w:rsidP="00682FA3">
            <w:pPr>
              <w:ind w:right="-47"/>
              <w:jc w:val="center"/>
              <w:rPr>
                <w:bCs/>
                <w:spacing w:val="-14"/>
                <w:kern w:val="2"/>
                <w:sz w:val="24"/>
                <w:szCs w:val="24"/>
              </w:rPr>
            </w:pPr>
            <w:r>
              <w:rPr>
                <w:bCs/>
                <w:spacing w:val="-14"/>
                <w:kern w:val="2"/>
                <w:sz w:val="24"/>
                <w:szCs w:val="24"/>
              </w:rPr>
              <w:t>1 027 808,3</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169EB" w:rsidRPr="0024614F" w:rsidRDefault="00682FA3" w:rsidP="00682FA3">
            <w:pPr>
              <w:ind w:left="-67" w:right="-143"/>
              <w:rPr>
                <w:sz w:val="24"/>
                <w:szCs w:val="24"/>
              </w:rPr>
            </w:pPr>
            <w:r>
              <w:rPr>
                <w:sz w:val="24"/>
                <w:szCs w:val="24"/>
              </w:rPr>
              <w:t xml:space="preserve"> </w:t>
            </w:r>
            <w:r w:rsidR="0041522D">
              <w:rPr>
                <w:sz w:val="24"/>
                <w:szCs w:val="24"/>
              </w:rPr>
              <w:t>1 048 984,7</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3A1733">
            <w:pPr>
              <w:autoSpaceDE w:val="0"/>
              <w:autoSpaceDN w:val="0"/>
              <w:adjustRightInd w:val="0"/>
              <w:rPr>
                <w:kern w:val="2"/>
                <w:sz w:val="24"/>
                <w:szCs w:val="24"/>
              </w:rPr>
            </w:pPr>
            <w:r w:rsidRPr="0024614F">
              <w:rPr>
                <w:kern w:val="2"/>
                <w:sz w:val="24"/>
                <w:szCs w:val="24"/>
              </w:rPr>
              <w:t xml:space="preserve">бюджет города </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bCs/>
                <w:spacing w:val="-14"/>
                <w:kern w:val="2"/>
                <w:sz w:val="24"/>
                <w:szCs w:val="24"/>
              </w:rPr>
            </w:pPr>
            <w:r>
              <w:rPr>
                <w:bCs/>
                <w:spacing w:val="-14"/>
                <w:kern w:val="2"/>
                <w:sz w:val="24"/>
                <w:szCs w:val="24"/>
              </w:rPr>
              <w:t>5 135 934,4</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bCs/>
                <w:spacing w:val="-14"/>
                <w:kern w:val="2"/>
                <w:sz w:val="24"/>
                <w:szCs w:val="24"/>
              </w:rPr>
            </w:pPr>
            <w:r>
              <w:rPr>
                <w:bCs/>
                <w:spacing w:val="-14"/>
                <w:kern w:val="2"/>
                <w:sz w:val="24"/>
                <w:szCs w:val="24"/>
              </w:rPr>
              <w:t>389 129,2</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bCs/>
                <w:spacing w:val="-14"/>
                <w:kern w:val="2"/>
                <w:sz w:val="24"/>
                <w:szCs w:val="24"/>
              </w:rPr>
            </w:pPr>
            <w:r>
              <w:rPr>
                <w:bCs/>
                <w:spacing w:val="-14"/>
                <w:kern w:val="2"/>
                <w:sz w:val="24"/>
                <w:szCs w:val="24"/>
              </w:rPr>
              <w:t>357 440,9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bCs/>
                <w:spacing w:val="-14"/>
                <w:kern w:val="2"/>
                <w:sz w:val="24"/>
                <w:szCs w:val="24"/>
              </w:rPr>
            </w:pPr>
            <w:r>
              <w:rPr>
                <w:bCs/>
                <w:spacing w:val="-14"/>
                <w:kern w:val="2"/>
                <w:sz w:val="24"/>
                <w:szCs w:val="24"/>
              </w:rPr>
              <w:t>377 188,7</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379 772,4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392 797,1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408 020,2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424 210,9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441 638,4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460 082,3</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480 038,0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501 385,5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41522D" w:rsidP="00682FA3">
            <w:pPr>
              <w:jc w:val="center"/>
              <w:rPr>
                <w:sz w:val="24"/>
                <w:szCs w:val="24"/>
              </w:rPr>
            </w:pPr>
            <w:r>
              <w:rPr>
                <w:sz w:val="24"/>
                <w:szCs w:val="24"/>
              </w:rPr>
              <w:t>524 230,8</w:t>
            </w:r>
          </w:p>
        </w:tc>
      </w:tr>
      <w:tr w:rsidR="00E11B9D" w:rsidRPr="0024614F" w:rsidTr="0041522D">
        <w:tc>
          <w:tcPr>
            <w:tcW w:w="3341" w:type="dxa"/>
            <w:vMerge/>
            <w:tcBorders>
              <w:left w:val="single" w:sz="4" w:space="0" w:color="auto"/>
              <w:right w:val="single" w:sz="4" w:space="0" w:color="auto"/>
            </w:tcBorders>
          </w:tcPr>
          <w:p w:rsidR="00E11B9D" w:rsidRPr="0024614F" w:rsidRDefault="00E11B9D"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E11B9D" w:rsidRPr="0024614F" w:rsidRDefault="00E11B9D" w:rsidP="003A1733">
            <w:pPr>
              <w:autoSpaceDE w:val="0"/>
              <w:autoSpaceDN w:val="0"/>
              <w:adjustRightInd w:val="0"/>
              <w:rPr>
                <w:kern w:val="2"/>
                <w:sz w:val="24"/>
                <w:szCs w:val="24"/>
              </w:rPr>
            </w:pPr>
            <w:r w:rsidRPr="0024614F">
              <w:rPr>
                <w:kern w:val="2"/>
                <w:sz w:val="24"/>
                <w:szCs w:val="24"/>
              </w:rPr>
              <w:t>федеральный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E11B9D" w:rsidRPr="0024614F" w:rsidRDefault="00E11B9D" w:rsidP="00682FA3">
            <w:pPr>
              <w:jc w:val="center"/>
              <w:rPr>
                <w:sz w:val="24"/>
                <w:szCs w:val="24"/>
              </w:rPr>
            </w:pPr>
            <w:r w:rsidRPr="0024614F">
              <w:rPr>
                <w:bCs/>
                <w:spacing w:val="-14"/>
                <w:kern w:val="2"/>
                <w:sz w:val="24"/>
                <w:szCs w:val="24"/>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E11B9D" w:rsidRPr="0024614F" w:rsidRDefault="00E11B9D" w:rsidP="00682FA3">
            <w:pPr>
              <w:jc w:val="center"/>
              <w:rPr>
                <w:sz w:val="24"/>
                <w:szCs w:val="24"/>
              </w:rPr>
            </w:pPr>
            <w:r w:rsidRPr="0024614F">
              <w:rPr>
                <w:bCs/>
                <w:spacing w:val="-14"/>
                <w:kern w:val="2"/>
                <w:sz w:val="24"/>
                <w:szCs w:val="24"/>
              </w:rPr>
              <w:t>–</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3A1733">
            <w:pPr>
              <w:autoSpaceDE w:val="0"/>
              <w:autoSpaceDN w:val="0"/>
              <w:adjustRightInd w:val="0"/>
              <w:rPr>
                <w:kern w:val="2"/>
                <w:sz w:val="24"/>
                <w:szCs w:val="24"/>
              </w:rPr>
            </w:pPr>
            <w:r w:rsidRPr="0024614F">
              <w:rPr>
                <w:kern w:val="2"/>
                <w:sz w:val="24"/>
                <w:szCs w:val="24"/>
              </w:rPr>
              <w:t>областной бюджет</w:t>
            </w:r>
          </w:p>
        </w:tc>
        <w:tc>
          <w:tcPr>
            <w:tcW w:w="1507"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5 661 371,2</w:t>
            </w:r>
          </w:p>
        </w:tc>
        <w:tc>
          <w:tcPr>
            <w:tcW w:w="1371"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467 586,0</w:t>
            </w:r>
          </w:p>
        </w:tc>
        <w:tc>
          <w:tcPr>
            <w:tcW w:w="1233"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470 720,0</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476 933,7</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468 812,3</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471 910,4</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477 455,7</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470 481,2</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468 812,3</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471 910,4</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477 455,7</w:t>
            </w:r>
          </w:p>
        </w:tc>
        <w:tc>
          <w:tcPr>
            <w:tcW w:w="1234"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470 481,2</w:t>
            </w:r>
          </w:p>
        </w:tc>
        <w:tc>
          <w:tcPr>
            <w:tcW w:w="1266" w:type="dxa"/>
            <w:tcBorders>
              <w:top w:val="single" w:sz="4" w:space="0" w:color="auto"/>
              <w:left w:val="single" w:sz="4" w:space="0" w:color="auto"/>
              <w:bottom w:val="single" w:sz="4" w:space="0" w:color="auto"/>
              <w:right w:val="single" w:sz="4" w:space="0" w:color="auto"/>
            </w:tcBorders>
          </w:tcPr>
          <w:p w:rsidR="00312930" w:rsidRPr="0024614F" w:rsidRDefault="006210AF" w:rsidP="00682FA3">
            <w:pPr>
              <w:jc w:val="center"/>
              <w:rPr>
                <w:bCs/>
                <w:spacing w:val="-14"/>
                <w:kern w:val="2"/>
                <w:sz w:val="24"/>
                <w:szCs w:val="24"/>
              </w:rPr>
            </w:pPr>
            <w:r>
              <w:rPr>
                <w:bCs/>
                <w:spacing w:val="-14"/>
                <w:kern w:val="2"/>
                <w:sz w:val="24"/>
                <w:szCs w:val="24"/>
              </w:rPr>
              <w:t>468 812,3</w:t>
            </w:r>
          </w:p>
        </w:tc>
      </w:tr>
      <w:tr w:rsidR="003A5A8E" w:rsidRPr="0024614F" w:rsidTr="0041522D">
        <w:tc>
          <w:tcPr>
            <w:tcW w:w="3341" w:type="dxa"/>
            <w:vMerge/>
            <w:tcBorders>
              <w:left w:val="single" w:sz="4" w:space="0" w:color="auto"/>
              <w:right w:val="single" w:sz="4" w:space="0" w:color="auto"/>
            </w:tcBorders>
          </w:tcPr>
          <w:p w:rsidR="003A5A8E" w:rsidRPr="0024614F" w:rsidRDefault="003A5A8E"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A5A8E" w:rsidRPr="0024614F" w:rsidRDefault="005D285B" w:rsidP="003A1733">
            <w:pPr>
              <w:autoSpaceDE w:val="0"/>
              <w:autoSpaceDN w:val="0"/>
              <w:adjustRightInd w:val="0"/>
              <w:rPr>
                <w:bCs/>
                <w:iCs/>
                <w:kern w:val="2"/>
                <w:sz w:val="24"/>
                <w:szCs w:val="24"/>
              </w:rPr>
            </w:pPr>
            <w:r>
              <w:rPr>
                <w:kern w:val="2"/>
                <w:sz w:val="24"/>
                <w:szCs w:val="24"/>
              </w:rPr>
              <w:t>внебюджет</w:t>
            </w:r>
            <w:r w:rsidR="003A5A8E" w:rsidRPr="0024614F">
              <w:rPr>
                <w:kern w:val="2"/>
                <w:sz w:val="24"/>
                <w:szCs w:val="24"/>
              </w:rPr>
              <w:t>ные источники</w:t>
            </w:r>
          </w:p>
        </w:tc>
        <w:tc>
          <w:tcPr>
            <w:tcW w:w="1507" w:type="dxa"/>
            <w:tcBorders>
              <w:top w:val="single" w:sz="4" w:space="0" w:color="auto"/>
              <w:left w:val="single" w:sz="4" w:space="0" w:color="auto"/>
              <w:bottom w:val="single" w:sz="4" w:space="0" w:color="auto"/>
              <w:right w:val="single" w:sz="4" w:space="0" w:color="auto"/>
            </w:tcBorders>
            <w:hideMark/>
          </w:tcPr>
          <w:p w:rsidR="003A5A8E" w:rsidRPr="0024614F" w:rsidRDefault="003A5A8E" w:rsidP="00682FA3">
            <w:pPr>
              <w:jc w:val="center"/>
              <w:rPr>
                <w:bCs/>
                <w:spacing w:val="-14"/>
                <w:kern w:val="2"/>
                <w:sz w:val="24"/>
                <w:szCs w:val="24"/>
              </w:rPr>
            </w:pPr>
            <w:r>
              <w:rPr>
                <w:bCs/>
                <w:spacing w:val="-14"/>
                <w:kern w:val="2"/>
                <w:sz w:val="24"/>
                <w:szCs w:val="24"/>
              </w:rPr>
              <w:t>671 299,2</w:t>
            </w:r>
          </w:p>
        </w:tc>
        <w:tc>
          <w:tcPr>
            <w:tcW w:w="1371" w:type="dxa"/>
            <w:tcBorders>
              <w:top w:val="single" w:sz="4" w:space="0" w:color="auto"/>
              <w:left w:val="single" w:sz="4" w:space="0" w:color="auto"/>
              <w:bottom w:val="single" w:sz="4" w:space="0" w:color="auto"/>
              <w:right w:val="single" w:sz="4" w:space="0" w:color="auto"/>
            </w:tcBorders>
          </w:tcPr>
          <w:p w:rsidR="003A5A8E" w:rsidRPr="0024614F" w:rsidRDefault="003A5A8E" w:rsidP="00682FA3">
            <w:pPr>
              <w:jc w:val="center"/>
              <w:rPr>
                <w:bCs/>
                <w:spacing w:val="-14"/>
                <w:kern w:val="2"/>
                <w:sz w:val="24"/>
                <w:szCs w:val="24"/>
              </w:rPr>
            </w:pPr>
            <w:r>
              <w:rPr>
                <w:bCs/>
                <w:spacing w:val="-14"/>
                <w:kern w:val="2"/>
                <w:sz w:val="24"/>
                <w:szCs w:val="24"/>
              </w:rPr>
              <w:t>55 941,6</w:t>
            </w:r>
          </w:p>
        </w:tc>
        <w:tc>
          <w:tcPr>
            <w:tcW w:w="1233"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098"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234"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c>
          <w:tcPr>
            <w:tcW w:w="1266" w:type="dxa"/>
            <w:tcBorders>
              <w:top w:val="single" w:sz="4" w:space="0" w:color="auto"/>
              <w:left w:val="single" w:sz="4" w:space="0" w:color="auto"/>
              <w:bottom w:val="single" w:sz="4" w:space="0" w:color="auto"/>
              <w:right w:val="single" w:sz="4" w:space="0" w:color="auto"/>
            </w:tcBorders>
          </w:tcPr>
          <w:p w:rsidR="003A5A8E" w:rsidRDefault="003A5A8E" w:rsidP="00682FA3">
            <w:pPr>
              <w:jc w:val="center"/>
            </w:pPr>
            <w:r w:rsidRPr="00360C18">
              <w:rPr>
                <w:bCs/>
                <w:spacing w:val="-14"/>
                <w:kern w:val="2"/>
                <w:sz w:val="24"/>
                <w:szCs w:val="24"/>
              </w:rPr>
              <w:t>55 941,6</w:t>
            </w:r>
          </w:p>
        </w:tc>
      </w:tr>
      <w:tr w:rsidR="00312930" w:rsidRPr="0024614F" w:rsidTr="0041522D">
        <w:tc>
          <w:tcPr>
            <w:tcW w:w="3341" w:type="dxa"/>
            <w:vMerge w:val="restart"/>
            <w:tcBorders>
              <w:top w:val="single" w:sz="4" w:space="0" w:color="auto"/>
              <w:left w:val="single" w:sz="4" w:space="0" w:color="auto"/>
              <w:right w:val="single" w:sz="4" w:space="0" w:color="auto"/>
            </w:tcBorders>
          </w:tcPr>
          <w:p w:rsidR="00312930" w:rsidRPr="0024614F" w:rsidRDefault="00312930" w:rsidP="00312930">
            <w:pPr>
              <w:rPr>
                <w:kern w:val="2"/>
                <w:sz w:val="24"/>
                <w:szCs w:val="24"/>
              </w:rPr>
            </w:pPr>
            <w:r w:rsidRPr="0024614F">
              <w:rPr>
                <w:kern w:val="2"/>
                <w:sz w:val="24"/>
                <w:szCs w:val="24"/>
              </w:rPr>
              <w:t>Подпрограмма № 2</w:t>
            </w:r>
          </w:p>
          <w:p w:rsidR="00312930" w:rsidRPr="0024614F" w:rsidRDefault="00312930" w:rsidP="0024614F">
            <w:pPr>
              <w:rPr>
                <w:kern w:val="2"/>
                <w:sz w:val="24"/>
                <w:szCs w:val="24"/>
              </w:rPr>
            </w:pPr>
            <w:r w:rsidRPr="0024614F">
              <w:rPr>
                <w:kern w:val="2"/>
                <w:sz w:val="24"/>
                <w:szCs w:val="24"/>
              </w:rPr>
              <w:t>«</w:t>
            </w:r>
            <w:r w:rsidR="0024614F" w:rsidRPr="0024614F">
              <w:rPr>
                <w:sz w:val="24"/>
                <w:szCs w:val="24"/>
              </w:rPr>
              <w:t>Организация и контроль образовательной деятельности, обеспечение социально-правовой защиты детей-сирот и детей, оставшихся без попечения родителей</w:t>
            </w:r>
            <w:r w:rsidRPr="0024614F">
              <w:rPr>
                <w:kern w:val="2"/>
                <w:sz w:val="24"/>
                <w:szCs w:val="24"/>
              </w:rPr>
              <w:t>»</w:t>
            </w: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3A1733">
            <w:pPr>
              <w:autoSpaceDE w:val="0"/>
              <w:autoSpaceDN w:val="0"/>
              <w:adjustRightInd w:val="0"/>
              <w:rPr>
                <w:kern w:val="2"/>
                <w:sz w:val="24"/>
                <w:szCs w:val="24"/>
              </w:rPr>
            </w:pPr>
            <w:r w:rsidRPr="0024614F">
              <w:rPr>
                <w:kern w:val="2"/>
                <w:sz w:val="24"/>
                <w:szCs w:val="24"/>
              </w:rPr>
              <w:t xml:space="preserve">всего </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631 703,2</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49 931,1</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50 637,1</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50 735,5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52 155,5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53 355,5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53 355,5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53 455,5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53 455,5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53 655,5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53 655,5</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53 655,5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53 655,5</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312930" w:rsidP="003A1733">
            <w:pPr>
              <w:autoSpaceDE w:val="0"/>
              <w:autoSpaceDN w:val="0"/>
              <w:adjustRightInd w:val="0"/>
              <w:rPr>
                <w:kern w:val="2"/>
                <w:sz w:val="24"/>
                <w:szCs w:val="24"/>
              </w:rPr>
            </w:pPr>
            <w:r w:rsidRPr="0024614F">
              <w:rPr>
                <w:kern w:val="2"/>
                <w:sz w:val="24"/>
                <w:szCs w:val="24"/>
              </w:rPr>
              <w:t xml:space="preserve">бюджет города </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124 484,0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11 075,1</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9 206,9</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bCs/>
                <w:spacing w:val="-14"/>
                <w:kern w:val="2"/>
                <w:sz w:val="24"/>
                <w:szCs w:val="24"/>
              </w:rPr>
            </w:pPr>
            <w:r>
              <w:rPr>
                <w:bCs/>
                <w:spacing w:val="-14"/>
                <w:kern w:val="2"/>
                <w:sz w:val="24"/>
                <w:szCs w:val="24"/>
              </w:rPr>
              <w:t>9 270,2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9 770,2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10 970,2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10 970,2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11 070,2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11 070,2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11 270,2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11 270,2</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11 270,2</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312930" w:rsidRPr="0024614F" w:rsidRDefault="00882340" w:rsidP="00682FA3">
            <w:pPr>
              <w:jc w:val="center"/>
              <w:rPr>
                <w:sz w:val="24"/>
                <w:szCs w:val="24"/>
              </w:rPr>
            </w:pPr>
            <w:r>
              <w:rPr>
                <w:sz w:val="24"/>
                <w:szCs w:val="24"/>
              </w:rPr>
              <w:t>11 270,2</w:t>
            </w:r>
          </w:p>
        </w:tc>
      </w:tr>
      <w:tr w:rsidR="0041522D" w:rsidRPr="0024614F" w:rsidTr="0041522D">
        <w:tc>
          <w:tcPr>
            <w:tcW w:w="3341" w:type="dxa"/>
            <w:vMerge/>
            <w:tcBorders>
              <w:left w:val="single" w:sz="4" w:space="0" w:color="auto"/>
              <w:right w:val="single" w:sz="4" w:space="0" w:color="auto"/>
            </w:tcBorders>
          </w:tcPr>
          <w:p w:rsidR="0041522D" w:rsidRPr="0024614F" w:rsidRDefault="0041522D"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41522D" w:rsidRPr="0024614F" w:rsidRDefault="0041522D" w:rsidP="003A1733">
            <w:pPr>
              <w:autoSpaceDE w:val="0"/>
              <w:autoSpaceDN w:val="0"/>
              <w:adjustRightInd w:val="0"/>
              <w:rPr>
                <w:kern w:val="2"/>
                <w:sz w:val="24"/>
                <w:szCs w:val="24"/>
              </w:rPr>
            </w:pPr>
            <w:r w:rsidRPr="0024614F">
              <w:rPr>
                <w:kern w:val="2"/>
                <w:sz w:val="24"/>
                <w:szCs w:val="24"/>
              </w:rPr>
              <w:t>федеральный бюджет</w:t>
            </w:r>
          </w:p>
        </w:tc>
        <w:tc>
          <w:tcPr>
            <w:tcW w:w="1507" w:type="dxa"/>
            <w:tcBorders>
              <w:top w:val="single" w:sz="4" w:space="0" w:color="auto"/>
              <w:left w:val="single" w:sz="4" w:space="0" w:color="auto"/>
              <w:bottom w:val="single" w:sz="4" w:space="0" w:color="auto"/>
              <w:right w:val="single" w:sz="4" w:space="0" w:color="auto"/>
            </w:tcBorders>
            <w:hideMark/>
          </w:tcPr>
          <w:p w:rsidR="0041522D" w:rsidRPr="0024614F" w:rsidRDefault="0041522D" w:rsidP="00682FA3">
            <w:pPr>
              <w:jc w:val="center"/>
              <w:rPr>
                <w:bCs/>
                <w:spacing w:val="-14"/>
                <w:kern w:val="2"/>
                <w:sz w:val="24"/>
                <w:szCs w:val="24"/>
              </w:rPr>
            </w:pPr>
            <w:r>
              <w:rPr>
                <w:bCs/>
                <w:spacing w:val="-14"/>
                <w:kern w:val="2"/>
                <w:sz w:val="24"/>
                <w:szCs w:val="24"/>
              </w:rPr>
              <w:t>10 132,9</w:t>
            </w:r>
          </w:p>
        </w:tc>
        <w:tc>
          <w:tcPr>
            <w:tcW w:w="1371" w:type="dxa"/>
            <w:tcBorders>
              <w:top w:val="single" w:sz="4" w:space="0" w:color="auto"/>
              <w:left w:val="single" w:sz="4" w:space="0" w:color="auto"/>
              <w:bottom w:val="single" w:sz="4" w:space="0" w:color="auto"/>
              <w:right w:val="single" w:sz="4" w:space="0" w:color="auto"/>
            </w:tcBorders>
          </w:tcPr>
          <w:p w:rsidR="0041522D" w:rsidRPr="0024614F" w:rsidRDefault="0041522D" w:rsidP="00682FA3">
            <w:pPr>
              <w:jc w:val="center"/>
              <w:rPr>
                <w:bCs/>
                <w:spacing w:val="-14"/>
                <w:kern w:val="2"/>
                <w:sz w:val="24"/>
                <w:szCs w:val="24"/>
              </w:rPr>
            </w:pPr>
            <w:r>
              <w:rPr>
                <w:bCs/>
                <w:spacing w:val="-14"/>
                <w:kern w:val="2"/>
                <w:sz w:val="24"/>
                <w:szCs w:val="24"/>
              </w:rPr>
              <w:t>908,3</w:t>
            </w:r>
          </w:p>
        </w:tc>
        <w:tc>
          <w:tcPr>
            <w:tcW w:w="1233" w:type="dxa"/>
            <w:tcBorders>
              <w:top w:val="single" w:sz="4" w:space="0" w:color="auto"/>
              <w:left w:val="single" w:sz="4" w:space="0" w:color="auto"/>
              <w:bottom w:val="single" w:sz="4" w:space="0" w:color="auto"/>
              <w:right w:val="single" w:sz="4" w:space="0" w:color="auto"/>
            </w:tcBorders>
          </w:tcPr>
          <w:p w:rsidR="0041522D" w:rsidRPr="0024614F" w:rsidRDefault="0041522D" w:rsidP="00682FA3">
            <w:pPr>
              <w:jc w:val="center"/>
              <w:rPr>
                <w:bCs/>
                <w:spacing w:val="-14"/>
                <w:kern w:val="2"/>
                <w:sz w:val="24"/>
                <w:szCs w:val="24"/>
              </w:rPr>
            </w:pPr>
            <w:r>
              <w:rPr>
                <w:bCs/>
                <w:spacing w:val="-14"/>
                <w:kern w:val="2"/>
                <w:sz w:val="24"/>
                <w:szCs w:val="24"/>
              </w:rPr>
              <w:t>944,6</w:t>
            </w:r>
          </w:p>
        </w:tc>
        <w:tc>
          <w:tcPr>
            <w:tcW w:w="1098" w:type="dxa"/>
            <w:tcBorders>
              <w:top w:val="single" w:sz="4" w:space="0" w:color="auto"/>
              <w:left w:val="single" w:sz="4" w:space="0" w:color="auto"/>
              <w:bottom w:val="single" w:sz="4" w:space="0" w:color="auto"/>
              <w:right w:val="single" w:sz="4" w:space="0" w:color="auto"/>
            </w:tcBorders>
          </w:tcPr>
          <w:p w:rsidR="0041522D" w:rsidRPr="0024614F" w:rsidRDefault="0041522D"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41522D" w:rsidRPr="0024614F" w:rsidRDefault="0041522D" w:rsidP="00682FA3">
            <w:pPr>
              <w:jc w:val="center"/>
              <w:rPr>
                <w:sz w:val="24"/>
                <w:szCs w:val="24"/>
              </w:rPr>
            </w:pPr>
            <w:r>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098"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234"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c>
          <w:tcPr>
            <w:tcW w:w="1266" w:type="dxa"/>
            <w:tcBorders>
              <w:top w:val="single" w:sz="4" w:space="0" w:color="auto"/>
              <w:left w:val="single" w:sz="4" w:space="0" w:color="auto"/>
              <w:bottom w:val="single" w:sz="4" w:space="0" w:color="auto"/>
              <w:right w:val="single" w:sz="4" w:space="0" w:color="auto"/>
            </w:tcBorders>
          </w:tcPr>
          <w:p w:rsidR="0041522D" w:rsidRDefault="0041522D" w:rsidP="00682FA3">
            <w:pPr>
              <w:jc w:val="center"/>
            </w:pPr>
            <w:r w:rsidRPr="003F747B">
              <w:rPr>
                <w:sz w:val="24"/>
                <w:szCs w:val="24"/>
              </w:rPr>
              <w:t>920,0</w:t>
            </w:r>
          </w:p>
        </w:tc>
      </w:tr>
      <w:tr w:rsidR="00C60C98" w:rsidRPr="0024614F" w:rsidTr="0041522D">
        <w:tc>
          <w:tcPr>
            <w:tcW w:w="3341" w:type="dxa"/>
            <w:vMerge/>
            <w:tcBorders>
              <w:left w:val="single" w:sz="4" w:space="0" w:color="auto"/>
              <w:right w:val="single" w:sz="4" w:space="0" w:color="auto"/>
            </w:tcBorders>
          </w:tcPr>
          <w:p w:rsidR="00C60C98" w:rsidRPr="0024614F" w:rsidRDefault="00C60C98"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C60C98" w:rsidRPr="0024614F" w:rsidRDefault="00C60C98" w:rsidP="003A1733">
            <w:pPr>
              <w:autoSpaceDE w:val="0"/>
              <w:autoSpaceDN w:val="0"/>
              <w:adjustRightInd w:val="0"/>
              <w:rPr>
                <w:kern w:val="2"/>
                <w:sz w:val="24"/>
                <w:szCs w:val="24"/>
              </w:rPr>
            </w:pPr>
            <w:r w:rsidRPr="0024614F">
              <w:rPr>
                <w:kern w:val="2"/>
                <w:sz w:val="24"/>
                <w:szCs w:val="24"/>
              </w:rPr>
              <w:t>областной бюджет</w:t>
            </w:r>
          </w:p>
        </w:tc>
        <w:tc>
          <w:tcPr>
            <w:tcW w:w="1507" w:type="dxa"/>
            <w:tcBorders>
              <w:top w:val="single" w:sz="4" w:space="0" w:color="auto"/>
              <w:left w:val="single" w:sz="4" w:space="0" w:color="auto"/>
              <w:bottom w:val="single" w:sz="4" w:space="0" w:color="auto"/>
              <w:right w:val="single" w:sz="4" w:space="0" w:color="auto"/>
            </w:tcBorders>
          </w:tcPr>
          <w:p w:rsidR="00C60C98" w:rsidRPr="0024614F" w:rsidRDefault="00C60C98" w:rsidP="00682FA3">
            <w:pPr>
              <w:jc w:val="center"/>
              <w:rPr>
                <w:sz w:val="24"/>
                <w:szCs w:val="24"/>
              </w:rPr>
            </w:pPr>
            <w:r>
              <w:rPr>
                <w:sz w:val="24"/>
                <w:szCs w:val="24"/>
              </w:rPr>
              <w:t>493 086,3</w:t>
            </w:r>
          </w:p>
        </w:tc>
        <w:tc>
          <w:tcPr>
            <w:tcW w:w="1371" w:type="dxa"/>
            <w:tcBorders>
              <w:top w:val="single" w:sz="4" w:space="0" w:color="auto"/>
              <w:left w:val="single" w:sz="4" w:space="0" w:color="auto"/>
              <w:bottom w:val="single" w:sz="4" w:space="0" w:color="auto"/>
              <w:right w:val="single" w:sz="4" w:space="0" w:color="auto"/>
            </w:tcBorders>
          </w:tcPr>
          <w:p w:rsidR="00C60C98" w:rsidRPr="0024614F" w:rsidRDefault="00C60C98" w:rsidP="00682FA3">
            <w:pPr>
              <w:jc w:val="center"/>
              <w:rPr>
                <w:sz w:val="24"/>
                <w:szCs w:val="24"/>
              </w:rPr>
            </w:pPr>
            <w:r>
              <w:rPr>
                <w:sz w:val="24"/>
                <w:szCs w:val="24"/>
              </w:rPr>
              <w:t>37 947,7</w:t>
            </w:r>
          </w:p>
        </w:tc>
        <w:tc>
          <w:tcPr>
            <w:tcW w:w="1233" w:type="dxa"/>
            <w:tcBorders>
              <w:top w:val="single" w:sz="4" w:space="0" w:color="auto"/>
              <w:left w:val="single" w:sz="4" w:space="0" w:color="auto"/>
              <w:bottom w:val="single" w:sz="4" w:space="0" w:color="auto"/>
              <w:right w:val="single" w:sz="4" w:space="0" w:color="auto"/>
            </w:tcBorders>
          </w:tcPr>
          <w:p w:rsidR="00C60C98" w:rsidRPr="0024614F" w:rsidRDefault="00C60C98" w:rsidP="00682FA3">
            <w:pPr>
              <w:jc w:val="center"/>
              <w:rPr>
                <w:sz w:val="24"/>
                <w:szCs w:val="24"/>
              </w:rPr>
            </w:pPr>
            <w:r>
              <w:rPr>
                <w:sz w:val="24"/>
                <w:szCs w:val="24"/>
              </w:rPr>
              <w:t>40 485,6</w:t>
            </w:r>
          </w:p>
        </w:tc>
        <w:tc>
          <w:tcPr>
            <w:tcW w:w="1098" w:type="dxa"/>
            <w:tcBorders>
              <w:top w:val="single" w:sz="4" w:space="0" w:color="auto"/>
              <w:left w:val="single" w:sz="4" w:space="0" w:color="auto"/>
              <w:bottom w:val="single" w:sz="4" w:space="0" w:color="auto"/>
              <w:right w:val="single" w:sz="4" w:space="0" w:color="auto"/>
            </w:tcBorders>
          </w:tcPr>
          <w:p w:rsidR="00C60C98" w:rsidRPr="0024614F" w:rsidRDefault="00C60C98" w:rsidP="00682FA3">
            <w:pPr>
              <w:jc w:val="center"/>
              <w:rPr>
                <w:sz w:val="24"/>
                <w:szCs w:val="24"/>
              </w:rPr>
            </w:pPr>
            <w:r>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Pr="0024614F" w:rsidRDefault="00C60C98" w:rsidP="00682FA3">
            <w:pPr>
              <w:jc w:val="center"/>
              <w:rPr>
                <w:sz w:val="24"/>
                <w:szCs w:val="24"/>
              </w:rPr>
            </w:pPr>
            <w:r>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098"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234"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c>
          <w:tcPr>
            <w:tcW w:w="1266" w:type="dxa"/>
            <w:tcBorders>
              <w:top w:val="single" w:sz="4" w:space="0" w:color="auto"/>
              <w:left w:val="single" w:sz="4" w:space="0" w:color="auto"/>
              <w:bottom w:val="single" w:sz="4" w:space="0" w:color="auto"/>
              <w:right w:val="single" w:sz="4" w:space="0" w:color="auto"/>
            </w:tcBorders>
          </w:tcPr>
          <w:p w:rsidR="00C60C98" w:rsidRDefault="00C60C98" w:rsidP="00682FA3">
            <w:pPr>
              <w:jc w:val="center"/>
            </w:pPr>
            <w:r w:rsidRPr="00A10505">
              <w:rPr>
                <w:sz w:val="24"/>
                <w:szCs w:val="24"/>
              </w:rPr>
              <w:t>41 465,3</w:t>
            </w:r>
          </w:p>
        </w:tc>
      </w:tr>
      <w:tr w:rsidR="00312930" w:rsidRPr="0024614F" w:rsidTr="0041522D">
        <w:tc>
          <w:tcPr>
            <w:tcW w:w="3341" w:type="dxa"/>
            <w:vMerge/>
            <w:tcBorders>
              <w:left w:val="single" w:sz="4" w:space="0" w:color="auto"/>
              <w:right w:val="single" w:sz="4" w:space="0" w:color="auto"/>
            </w:tcBorders>
          </w:tcPr>
          <w:p w:rsidR="00312930" w:rsidRPr="0024614F" w:rsidRDefault="00312930" w:rsidP="00D40E32">
            <w:pPr>
              <w:rPr>
                <w:kern w:val="2"/>
                <w:sz w:val="24"/>
                <w:szCs w:val="24"/>
              </w:rPr>
            </w:pPr>
          </w:p>
        </w:tc>
        <w:tc>
          <w:tcPr>
            <w:tcW w:w="3010" w:type="dxa"/>
            <w:tcBorders>
              <w:top w:val="single" w:sz="4" w:space="0" w:color="auto"/>
              <w:left w:val="single" w:sz="4" w:space="0" w:color="auto"/>
              <w:bottom w:val="single" w:sz="4" w:space="0" w:color="auto"/>
              <w:right w:val="single" w:sz="4" w:space="0" w:color="auto"/>
            </w:tcBorders>
            <w:hideMark/>
          </w:tcPr>
          <w:p w:rsidR="00312930" w:rsidRPr="0024614F" w:rsidRDefault="005D285B" w:rsidP="003A1733">
            <w:pPr>
              <w:autoSpaceDE w:val="0"/>
              <w:autoSpaceDN w:val="0"/>
              <w:adjustRightInd w:val="0"/>
              <w:rPr>
                <w:bCs/>
                <w:iCs/>
                <w:kern w:val="2"/>
                <w:sz w:val="24"/>
                <w:szCs w:val="24"/>
              </w:rPr>
            </w:pPr>
            <w:r>
              <w:rPr>
                <w:kern w:val="2"/>
                <w:sz w:val="24"/>
                <w:szCs w:val="24"/>
              </w:rPr>
              <w:t>внебюджет</w:t>
            </w:r>
            <w:r w:rsidR="00312930" w:rsidRPr="0024614F">
              <w:rPr>
                <w:kern w:val="2"/>
                <w:sz w:val="24"/>
                <w:szCs w:val="24"/>
              </w:rPr>
              <w:t>ные источники</w:t>
            </w:r>
          </w:p>
        </w:tc>
        <w:tc>
          <w:tcPr>
            <w:tcW w:w="1507" w:type="dxa"/>
            <w:tcBorders>
              <w:top w:val="single" w:sz="4" w:space="0" w:color="auto"/>
              <w:left w:val="single" w:sz="4" w:space="0" w:color="auto"/>
              <w:bottom w:val="single" w:sz="4" w:space="0" w:color="auto"/>
              <w:right w:val="single" w:sz="4" w:space="0" w:color="auto"/>
            </w:tcBorders>
            <w:hideMark/>
          </w:tcPr>
          <w:p w:rsidR="00312930" w:rsidRPr="0024614F" w:rsidRDefault="00312930" w:rsidP="00682FA3">
            <w:pPr>
              <w:jc w:val="center"/>
              <w:rPr>
                <w:sz w:val="24"/>
                <w:szCs w:val="24"/>
              </w:rPr>
            </w:pPr>
            <w:r w:rsidRPr="0024614F">
              <w:rPr>
                <w:bCs/>
                <w:spacing w:val="-14"/>
                <w:kern w:val="2"/>
                <w:sz w:val="24"/>
                <w:szCs w:val="24"/>
              </w:rPr>
              <w:t>–</w:t>
            </w:r>
          </w:p>
        </w:tc>
        <w:tc>
          <w:tcPr>
            <w:tcW w:w="1371"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233"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098"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234"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c>
          <w:tcPr>
            <w:tcW w:w="1266" w:type="dxa"/>
            <w:tcBorders>
              <w:top w:val="single" w:sz="4" w:space="0" w:color="auto"/>
              <w:left w:val="single" w:sz="4" w:space="0" w:color="auto"/>
              <w:bottom w:val="single" w:sz="4" w:space="0" w:color="auto"/>
              <w:right w:val="single" w:sz="4" w:space="0" w:color="auto"/>
            </w:tcBorders>
          </w:tcPr>
          <w:p w:rsidR="00312930" w:rsidRPr="0024614F" w:rsidRDefault="00312930" w:rsidP="00682FA3">
            <w:pPr>
              <w:jc w:val="center"/>
              <w:rPr>
                <w:sz w:val="24"/>
                <w:szCs w:val="24"/>
              </w:rPr>
            </w:pPr>
            <w:r w:rsidRPr="0024614F">
              <w:rPr>
                <w:bCs/>
                <w:spacing w:val="-14"/>
                <w:kern w:val="2"/>
                <w:sz w:val="24"/>
                <w:szCs w:val="24"/>
              </w:rPr>
              <w:t>–</w:t>
            </w:r>
          </w:p>
        </w:tc>
      </w:tr>
    </w:tbl>
    <w:p w:rsidR="00905491" w:rsidRPr="0031768D" w:rsidRDefault="00905491" w:rsidP="00905491">
      <w:pPr>
        <w:rPr>
          <w:sz w:val="36"/>
          <w:szCs w:val="36"/>
        </w:rPr>
      </w:pPr>
    </w:p>
    <w:p w:rsidR="00A7406C" w:rsidRPr="00A7406C" w:rsidRDefault="00A7406C" w:rsidP="00A7406C">
      <w:pPr>
        <w:rPr>
          <w:sz w:val="28"/>
          <w:szCs w:val="28"/>
        </w:rPr>
      </w:pPr>
      <w:r w:rsidRPr="00A7406C">
        <w:rPr>
          <w:sz w:val="28"/>
          <w:szCs w:val="28"/>
        </w:rPr>
        <w:t>Управляющий делами</w:t>
      </w:r>
    </w:p>
    <w:p w:rsidR="00A7406C" w:rsidRPr="00C23D87" w:rsidRDefault="00A7406C" w:rsidP="00A7406C">
      <w:pPr>
        <w:tabs>
          <w:tab w:val="left" w:pos="11280"/>
        </w:tabs>
        <w:jc w:val="both"/>
        <w:rPr>
          <w:color w:val="FF0000"/>
          <w:kern w:val="2"/>
          <w:sz w:val="24"/>
          <w:szCs w:val="24"/>
          <w:lang w:eastAsia="en-US"/>
        </w:rPr>
      </w:pPr>
      <w:r w:rsidRPr="00A7406C">
        <w:rPr>
          <w:sz w:val="28"/>
          <w:szCs w:val="28"/>
        </w:rPr>
        <w:t xml:space="preserve">Администрации города  </w:t>
      </w:r>
      <w:r>
        <w:rPr>
          <w:sz w:val="28"/>
          <w:szCs w:val="28"/>
        </w:rPr>
        <w:t xml:space="preserve">                               </w:t>
      </w:r>
      <w:r w:rsidRPr="00A7406C">
        <w:rPr>
          <w:sz w:val="28"/>
          <w:szCs w:val="28"/>
        </w:rPr>
        <w:t xml:space="preserve">                    Лубенцов Ю.А</w:t>
      </w:r>
    </w:p>
    <w:p w:rsidR="00905491" w:rsidRPr="005D285B" w:rsidRDefault="00905491" w:rsidP="00905491">
      <w:pPr>
        <w:autoSpaceDE w:val="0"/>
        <w:autoSpaceDN w:val="0"/>
        <w:adjustRightInd w:val="0"/>
        <w:spacing w:line="216" w:lineRule="auto"/>
        <w:ind w:firstLine="709"/>
        <w:jc w:val="right"/>
        <w:rPr>
          <w:color w:val="FF0000"/>
          <w:kern w:val="2"/>
          <w:sz w:val="28"/>
        </w:rPr>
      </w:pPr>
    </w:p>
    <w:p w:rsidR="0024614F" w:rsidRPr="005D285B" w:rsidRDefault="0024614F" w:rsidP="00905491">
      <w:pPr>
        <w:autoSpaceDE w:val="0"/>
        <w:autoSpaceDN w:val="0"/>
        <w:adjustRightInd w:val="0"/>
        <w:spacing w:line="216" w:lineRule="auto"/>
        <w:ind w:firstLine="709"/>
        <w:jc w:val="right"/>
        <w:rPr>
          <w:color w:val="FF0000"/>
          <w:kern w:val="2"/>
          <w:sz w:val="28"/>
        </w:rPr>
      </w:pPr>
    </w:p>
    <w:p w:rsidR="0024614F" w:rsidRPr="005D285B" w:rsidRDefault="0024614F" w:rsidP="00905491">
      <w:pPr>
        <w:autoSpaceDE w:val="0"/>
        <w:autoSpaceDN w:val="0"/>
        <w:adjustRightInd w:val="0"/>
        <w:spacing w:line="216" w:lineRule="auto"/>
        <w:ind w:firstLine="709"/>
        <w:jc w:val="right"/>
        <w:rPr>
          <w:color w:val="FF0000"/>
          <w:kern w:val="2"/>
          <w:sz w:val="28"/>
        </w:rPr>
        <w:sectPr w:rsidR="0024614F" w:rsidRPr="005D285B" w:rsidSect="00C741AA">
          <w:pgSz w:w="23814" w:h="16840" w:orient="landscape" w:code="8"/>
          <w:pgMar w:top="1304" w:right="851" w:bottom="851" w:left="1418" w:header="709" w:footer="709" w:gutter="0"/>
          <w:cols w:space="708"/>
          <w:docGrid w:linePitch="360"/>
        </w:sectPr>
      </w:pPr>
    </w:p>
    <w:p w:rsidR="00883A56" w:rsidRPr="00231798" w:rsidRDefault="008148A1" w:rsidP="00883A56">
      <w:pPr>
        <w:widowControl w:val="0"/>
        <w:autoSpaceDE w:val="0"/>
        <w:ind w:left="9639"/>
        <w:jc w:val="center"/>
        <w:rPr>
          <w:sz w:val="28"/>
          <w:szCs w:val="28"/>
        </w:rPr>
      </w:pPr>
      <w:r>
        <w:rPr>
          <w:sz w:val="28"/>
          <w:szCs w:val="28"/>
        </w:rPr>
        <w:lastRenderedPageBreak/>
        <w:t xml:space="preserve">                                                                                                            </w:t>
      </w:r>
      <w:r w:rsidR="00883A56" w:rsidRPr="00231798">
        <w:rPr>
          <w:sz w:val="28"/>
          <w:szCs w:val="28"/>
        </w:rPr>
        <w:t xml:space="preserve">Приложение № </w:t>
      </w:r>
      <w:r w:rsidR="00A7406C">
        <w:rPr>
          <w:sz w:val="28"/>
          <w:szCs w:val="28"/>
        </w:rPr>
        <w:t>5</w:t>
      </w:r>
    </w:p>
    <w:p w:rsidR="00883A56" w:rsidRPr="00231798" w:rsidRDefault="008148A1" w:rsidP="00883A56">
      <w:pPr>
        <w:widowControl w:val="0"/>
        <w:autoSpaceDE w:val="0"/>
        <w:ind w:left="9639"/>
        <w:jc w:val="center"/>
        <w:rPr>
          <w:sz w:val="28"/>
          <w:szCs w:val="28"/>
        </w:rPr>
      </w:pPr>
      <w:r>
        <w:rPr>
          <w:sz w:val="28"/>
          <w:szCs w:val="28"/>
        </w:rPr>
        <w:t xml:space="preserve">                                                                                                        </w:t>
      </w:r>
      <w:r w:rsidR="00883A56" w:rsidRPr="00231798">
        <w:rPr>
          <w:sz w:val="28"/>
          <w:szCs w:val="28"/>
        </w:rPr>
        <w:t xml:space="preserve">к муниципальной программе </w:t>
      </w:r>
    </w:p>
    <w:p w:rsidR="00883A56" w:rsidRPr="00231798" w:rsidRDefault="008148A1" w:rsidP="00883A56">
      <w:pPr>
        <w:widowControl w:val="0"/>
        <w:autoSpaceDE w:val="0"/>
        <w:ind w:left="9639"/>
        <w:jc w:val="center"/>
        <w:rPr>
          <w:sz w:val="28"/>
          <w:szCs w:val="28"/>
        </w:rPr>
      </w:pPr>
      <w:r>
        <w:rPr>
          <w:sz w:val="28"/>
          <w:szCs w:val="28"/>
        </w:rPr>
        <w:t xml:space="preserve">                                                                                                    </w:t>
      </w:r>
      <w:r w:rsidR="00883A56" w:rsidRPr="00231798">
        <w:rPr>
          <w:sz w:val="28"/>
          <w:szCs w:val="28"/>
        </w:rPr>
        <w:t xml:space="preserve">города Новошахтинска «Развитие </w:t>
      </w:r>
    </w:p>
    <w:p w:rsidR="00883A56" w:rsidRDefault="008148A1" w:rsidP="00883A56">
      <w:pPr>
        <w:widowControl w:val="0"/>
        <w:autoSpaceDE w:val="0"/>
        <w:ind w:left="9639"/>
        <w:jc w:val="center"/>
        <w:rPr>
          <w:sz w:val="28"/>
          <w:szCs w:val="28"/>
        </w:rPr>
      </w:pPr>
      <w:r>
        <w:rPr>
          <w:sz w:val="28"/>
          <w:szCs w:val="28"/>
        </w:rPr>
        <w:t xml:space="preserve">                                                                                                   </w:t>
      </w:r>
      <w:r w:rsidR="00883A56" w:rsidRPr="00231798">
        <w:rPr>
          <w:sz w:val="28"/>
          <w:szCs w:val="28"/>
        </w:rPr>
        <w:t>муниципальной системы образования»</w:t>
      </w:r>
    </w:p>
    <w:p w:rsidR="00883A56" w:rsidRDefault="00883A56" w:rsidP="00883A56">
      <w:pPr>
        <w:widowControl w:val="0"/>
        <w:autoSpaceDE w:val="0"/>
        <w:ind w:left="9356"/>
        <w:jc w:val="right"/>
        <w:rPr>
          <w:sz w:val="28"/>
          <w:szCs w:val="28"/>
        </w:rPr>
      </w:pPr>
    </w:p>
    <w:p w:rsidR="00883A56" w:rsidRDefault="00883A56" w:rsidP="00883A56">
      <w:pPr>
        <w:widowControl w:val="0"/>
        <w:autoSpaceDE w:val="0"/>
        <w:jc w:val="center"/>
        <w:rPr>
          <w:sz w:val="28"/>
          <w:szCs w:val="28"/>
        </w:rPr>
      </w:pPr>
      <w:r>
        <w:rPr>
          <w:sz w:val="28"/>
          <w:szCs w:val="28"/>
        </w:rPr>
        <w:t>СУБСИД</w:t>
      </w:r>
      <w:r w:rsidR="00715782">
        <w:rPr>
          <w:sz w:val="28"/>
          <w:szCs w:val="28"/>
        </w:rPr>
        <w:t>ИИ</w:t>
      </w:r>
      <w:r>
        <w:rPr>
          <w:sz w:val="28"/>
          <w:szCs w:val="28"/>
        </w:rPr>
        <w:t xml:space="preserve"> </w:t>
      </w:r>
    </w:p>
    <w:p w:rsidR="00883A56" w:rsidRDefault="005D285B" w:rsidP="00883A56">
      <w:pPr>
        <w:widowControl w:val="0"/>
        <w:autoSpaceDE w:val="0"/>
        <w:jc w:val="center"/>
        <w:rPr>
          <w:sz w:val="28"/>
          <w:szCs w:val="28"/>
        </w:rPr>
      </w:pPr>
      <w:r>
        <w:rPr>
          <w:sz w:val="28"/>
          <w:szCs w:val="28"/>
        </w:rPr>
        <w:t>получаемые для</w:t>
      </w:r>
      <w:r w:rsidR="00883A56">
        <w:rPr>
          <w:sz w:val="28"/>
          <w:szCs w:val="28"/>
        </w:rPr>
        <w:t xml:space="preserve"> софинансировани</w:t>
      </w:r>
      <w:r>
        <w:rPr>
          <w:sz w:val="28"/>
          <w:szCs w:val="28"/>
        </w:rPr>
        <w:t>я</w:t>
      </w:r>
      <w:r w:rsidR="00883A56">
        <w:rPr>
          <w:sz w:val="28"/>
          <w:szCs w:val="28"/>
        </w:rPr>
        <w:t xml:space="preserve"> расходных обязательств, возникающих при выполнении полномочий  органов местного</w:t>
      </w:r>
    </w:p>
    <w:p w:rsidR="00883A56" w:rsidRDefault="00883A56" w:rsidP="00883A56">
      <w:pPr>
        <w:widowControl w:val="0"/>
        <w:autoSpaceDE w:val="0"/>
        <w:jc w:val="center"/>
        <w:rPr>
          <w:sz w:val="28"/>
          <w:szCs w:val="28"/>
        </w:rPr>
      </w:pPr>
      <w:r>
        <w:rPr>
          <w:sz w:val="28"/>
          <w:szCs w:val="28"/>
        </w:rPr>
        <w:t>самоуправления по вопросам местного значения</w:t>
      </w:r>
    </w:p>
    <w:p w:rsidR="00883A56" w:rsidRDefault="00883A56" w:rsidP="000677BA">
      <w:pPr>
        <w:widowControl w:val="0"/>
        <w:autoSpaceDE w:val="0"/>
        <w:jc w:val="right"/>
        <w:rPr>
          <w:sz w:val="28"/>
          <w:szCs w:val="28"/>
        </w:rPr>
      </w:pPr>
      <w:r>
        <w:rPr>
          <w:sz w:val="28"/>
          <w:szCs w:val="28"/>
        </w:rPr>
        <w:t xml:space="preserve">                                                                                                                                                         </w:t>
      </w:r>
      <w:r w:rsidR="000677BA">
        <w:rPr>
          <w:sz w:val="28"/>
          <w:szCs w:val="28"/>
        </w:rPr>
        <w:t xml:space="preserve">                    </w:t>
      </w:r>
      <w:r>
        <w:rPr>
          <w:sz w:val="28"/>
          <w:szCs w:val="28"/>
        </w:rPr>
        <w:t>(тыс. руб.)</w:t>
      </w:r>
    </w:p>
    <w:tbl>
      <w:tblPr>
        <w:tblW w:w="223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992"/>
        <w:gridCol w:w="1134"/>
        <w:gridCol w:w="1134"/>
        <w:gridCol w:w="1276"/>
        <w:gridCol w:w="1276"/>
        <w:gridCol w:w="1417"/>
        <w:gridCol w:w="1134"/>
        <w:gridCol w:w="1418"/>
        <w:gridCol w:w="1276"/>
        <w:gridCol w:w="1275"/>
        <w:gridCol w:w="1560"/>
        <w:gridCol w:w="1417"/>
        <w:gridCol w:w="1276"/>
        <w:gridCol w:w="1276"/>
        <w:gridCol w:w="1275"/>
      </w:tblGrid>
      <w:tr w:rsidR="00883A56" w:rsidRPr="008B59E1" w:rsidTr="008148A1">
        <w:trPr>
          <w:trHeight w:val="72"/>
        </w:trPr>
        <w:tc>
          <w:tcPr>
            <w:tcW w:w="709" w:type="dxa"/>
            <w:vMerge w:val="restart"/>
            <w:tcBorders>
              <w:top w:val="single" w:sz="4" w:space="0" w:color="auto"/>
            </w:tcBorders>
            <w:shd w:val="clear" w:color="auto" w:fill="auto"/>
            <w:hideMark/>
          </w:tcPr>
          <w:p w:rsidR="00883A56" w:rsidRPr="0076616A" w:rsidRDefault="00883A56" w:rsidP="003A1733">
            <w:pPr>
              <w:jc w:val="center"/>
              <w:rPr>
                <w:bCs/>
                <w:sz w:val="24"/>
                <w:szCs w:val="24"/>
              </w:rPr>
            </w:pPr>
            <w:r w:rsidRPr="0076616A">
              <w:rPr>
                <w:bCs/>
                <w:sz w:val="24"/>
                <w:szCs w:val="24"/>
              </w:rPr>
              <w:t>№ п/п</w:t>
            </w:r>
          </w:p>
        </w:tc>
        <w:tc>
          <w:tcPr>
            <w:tcW w:w="2552" w:type="dxa"/>
            <w:vMerge w:val="restart"/>
            <w:tcBorders>
              <w:top w:val="single" w:sz="4" w:space="0" w:color="auto"/>
            </w:tcBorders>
            <w:shd w:val="clear" w:color="auto" w:fill="auto"/>
            <w:hideMark/>
          </w:tcPr>
          <w:p w:rsidR="00883A56" w:rsidRPr="0076616A" w:rsidRDefault="00883A56" w:rsidP="003A1733">
            <w:pPr>
              <w:jc w:val="center"/>
              <w:rPr>
                <w:bCs/>
                <w:sz w:val="24"/>
                <w:szCs w:val="24"/>
              </w:rPr>
            </w:pPr>
            <w:r w:rsidRPr="0076616A">
              <w:rPr>
                <w:bCs/>
                <w:sz w:val="24"/>
                <w:szCs w:val="24"/>
              </w:rPr>
              <w:t>Наименование субсидии</w:t>
            </w:r>
          </w:p>
        </w:tc>
        <w:tc>
          <w:tcPr>
            <w:tcW w:w="5812" w:type="dxa"/>
            <w:gridSpan w:val="5"/>
            <w:tcBorders>
              <w:top w:val="single" w:sz="4" w:space="0" w:color="auto"/>
            </w:tcBorders>
          </w:tcPr>
          <w:p w:rsidR="00883A56" w:rsidRPr="008B59E1" w:rsidRDefault="00883A56" w:rsidP="000677BA">
            <w:pPr>
              <w:jc w:val="center"/>
              <w:rPr>
                <w:bCs/>
                <w:sz w:val="24"/>
                <w:szCs w:val="24"/>
              </w:rPr>
            </w:pPr>
            <w:r>
              <w:rPr>
                <w:bCs/>
                <w:sz w:val="24"/>
                <w:szCs w:val="24"/>
              </w:rPr>
              <w:t>201</w:t>
            </w:r>
            <w:r w:rsidR="000677BA">
              <w:rPr>
                <w:bCs/>
                <w:sz w:val="24"/>
                <w:szCs w:val="24"/>
              </w:rPr>
              <w:t>9</w:t>
            </w:r>
            <w:r>
              <w:rPr>
                <w:bCs/>
                <w:sz w:val="24"/>
                <w:szCs w:val="24"/>
              </w:rPr>
              <w:t xml:space="preserve"> год</w:t>
            </w:r>
          </w:p>
        </w:tc>
        <w:tc>
          <w:tcPr>
            <w:tcW w:w="6520" w:type="dxa"/>
            <w:gridSpan w:val="5"/>
            <w:tcBorders>
              <w:top w:val="single" w:sz="4" w:space="0" w:color="auto"/>
            </w:tcBorders>
          </w:tcPr>
          <w:p w:rsidR="00883A56" w:rsidRPr="008B59E1" w:rsidRDefault="00883A56" w:rsidP="000677BA">
            <w:pPr>
              <w:jc w:val="center"/>
              <w:rPr>
                <w:bCs/>
                <w:sz w:val="24"/>
                <w:szCs w:val="24"/>
              </w:rPr>
            </w:pPr>
            <w:r>
              <w:rPr>
                <w:bCs/>
                <w:sz w:val="24"/>
                <w:szCs w:val="24"/>
              </w:rPr>
              <w:t>20</w:t>
            </w:r>
            <w:r w:rsidR="000677BA">
              <w:rPr>
                <w:bCs/>
                <w:sz w:val="24"/>
                <w:szCs w:val="24"/>
              </w:rPr>
              <w:t>20</w:t>
            </w:r>
            <w:r>
              <w:rPr>
                <w:bCs/>
                <w:sz w:val="24"/>
                <w:szCs w:val="24"/>
              </w:rPr>
              <w:t xml:space="preserve"> год</w:t>
            </w:r>
          </w:p>
        </w:tc>
        <w:tc>
          <w:tcPr>
            <w:tcW w:w="1560" w:type="dxa"/>
            <w:tcBorders>
              <w:top w:val="single" w:sz="4" w:space="0" w:color="auto"/>
            </w:tcBorders>
          </w:tcPr>
          <w:p w:rsidR="00883A56" w:rsidRPr="008B59E1" w:rsidRDefault="00883A56" w:rsidP="003A1733">
            <w:pPr>
              <w:jc w:val="center"/>
              <w:rPr>
                <w:bCs/>
                <w:sz w:val="24"/>
                <w:szCs w:val="24"/>
              </w:rPr>
            </w:pPr>
          </w:p>
        </w:tc>
        <w:tc>
          <w:tcPr>
            <w:tcW w:w="5244" w:type="dxa"/>
            <w:gridSpan w:val="4"/>
            <w:tcBorders>
              <w:top w:val="single" w:sz="4" w:space="0" w:color="auto"/>
            </w:tcBorders>
            <w:shd w:val="clear" w:color="auto" w:fill="auto"/>
            <w:hideMark/>
          </w:tcPr>
          <w:p w:rsidR="00883A56" w:rsidRPr="008B59E1" w:rsidRDefault="00883A56" w:rsidP="000677BA">
            <w:pPr>
              <w:jc w:val="center"/>
              <w:rPr>
                <w:bCs/>
                <w:sz w:val="24"/>
                <w:szCs w:val="24"/>
              </w:rPr>
            </w:pPr>
            <w:r>
              <w:rPr>
                <w:bCs/>
                <w:sz w:val="24"/>
                <w:szCs w:val="24"/>
              </w:rPr>
              <w:t>202</w:t>
            </w:r>
            <w:r w:rsidR="000677BA">
              <w:rPr>
                <w:bCs/>
                <w:sz w:val="24"/>
                <w:szCs w:val="24"/>
              </w:rPr>
              <w:t>1</w:t>
            </w:r>
            <w:r>
              <w:rPr>
                <w:bCs/>
                <w:sz w:val="24"/>
                <w:szCs w:val="24"/>
              </w:rPr>
              <w:t xml:space="preserve"> год</w:t>
            </w:r>
          </w:p>
        </w:tc>
      </w:tr>
      <w:tr w:rsidR="00883A56" w:rsidRPr="008B59E1" w:rsidTr="008148A1">
        <w:trPr>
          <w:trHeight w:val="315"/>
        </w:trPr>
        <w:tc>
          <w:tcPr>
            <w:tcW w:w="709" w:type="dxa"/>
            <w:vMerge/>
            <w:hideMark/>
          </w:tcPr>
          <w:p w:rsidR="00883A56" w:rsidRPr="0076616A" w:rsidRDefault="00883A56" w:rsidP="003A1733">
            <w:pPr>
              <w:rPr>
                <w:bCs/>
                <w:sz w:val="24"/>
                <w:szCs w:val="24"/>
              </w:rPr>
            </w:pPr>
          </w:p>
        </w:tc>
        <w:tc>
          <w:tcPr>
            <w:tcW w:w="2552" w:type="dxa"/>
            <w:vMerge/>
            <w:hideMark/>
          </w:tcPr>
          <w:p w:rsidR="00883A56" w:rsidRPr="0076616A" w:rsidRDefault="00883A56" w:rsidP="003A1733">
            <w:pPr>
              <w:rPr>
                <w:bCs/>
                <w:sz w:val="24"/>
                <w:szCs w:val="24"/>
              </w:rPr>
            </w:pPr>
          </w:p>
        </w:tc>
        <w:tc>
          <w:tcPr>
            <w:tcW w:w="992" w:type="dxa"/>
            <w:vMerge w:val="restart"/>
            <w:shd w:val="clear" w:color="auto" w:fill="auto"/>
            <w:hideMark/>
          </w:tcPr>
          <w:p w:rsidR="00883A56" w:rsidRPr="0076616A" w:rsidRDefault="00883A56" w:rsidP="003A1733">
            <w:pPr>
              <w:jc w:val="center"/>
              <w:rPr>
                <w:bCs/>
                <w:sz w:val="24"/>
                <w:szCs w:val="24"/>
              </w:rPr>
            </w:pPr>
            <w:r w:rsidRPr="0076616A">
              <w:rPr>
                <w:bCs/>
                <w:sz w:val="24"/>
                <w:szCs w:val="24"/>
              </w:rPr>
              <w:t>всего</w:t>
            </w:r>
          </w:p>
        </w:tc>
        <w:tc>
          <w:tcPr>
            <w:tcW w:w="4820" w:type="dxa"/>
            <w:gridSpan w:val="4"/>
          </w:tcPr>
          <w:p w:rsidR="00883A56" w:rsidRPr="008B59E1" w:rsidRDefault="00883A56" w:rsidP="003A1733">
            <w:pPr>
              <w:jc w:val="center"/>
              <w:rPr>
                <w:bCs/>
                <w:sz w:val="24"/>
                <w:szCs w:val="24"/>
              </w:rPr>
            </w:pPr>
            <w:r w:rsidRPr="008B59E1">
              <w:rPr>
                <w:bCs/>
                <w:sz w:val="24"/>
                <w:szCs w:val="24"/>
              </w:rPr>
              <w:t>в том числе:</w:t>
            </w:r>
          </w:p>
        </w:tc>
        <w:tc>
          <w:tcPr>
            <w:tcW w:w="1417" w:type="dxa"/>
            <w:vMerge w:val="restart"/>
            <w:shd w:val="clear" w:color="auto" w:fill="auto"/>
            <w:hideMark/>
          </w:tcPr>
          <w:p w:rsidR="00883A56" w:rsidRPr="008B59E1" w:rsidRDefault="00883A56" w:rsidP="003A1733">
            <w:pPr>
              <w:jc w:val="center"/>
              <w:rPr>
                <w:bCs/>
                <w:sz w:val="24"/>
                <w:szCs w:val="24"/>
              </w:rPr>
            </w:pPr>
            <w:r w:rsidRPr="008B59E1">
              <w:rPr>
                <w:bCs/>
                <w:sz w:val="24"/>
                <w:szCs w:val="24"/>
              </w:rPr>
              <w:t>всего</w:t>
            </w:r>
          </w:p>
        </w:tc>
        <w:tc>
          <w:tcPr>
            <w:tcW w:w="5103" w:type="dxa"/>
            <w:gridSpan w:val="4"/>
          </w:tcPr>
          <w:p w:rsidR="00883A56" w:rsidRPr="008B59E1" w:rsidRDefault="00883A56" w:rsidP="003A1733">
            <w:pPr>
              <w:jc w:val="center"/>
              <w:rPr>
                <w:bCs/>
                <w:sz w:val="24"/>
                <w:szCs w:val="24"/>
              </w:rPr>
            </w:pPr>
            <w:r w:rsidRPr="008B59E1">
              <w:rPr>
                <w:bCs/>
                <w:sz w:val="24"/>
                <w:szCs w:val="24"/>
              </w:rPr>
              <w:t>в том числе:</w:t>
            </w:r>
          </w:p>
        </w:tc>
        <w:tc>
          <w:tcPr>
            <w:tcW w:w="1560" w:type="dxa"/>
            <w:vMerge w:val="restart"/>
            <w:shd w:val="clear" w:color="auto" w:fill="auto"/>
            <w:hideMark/>
          </w:tcPr>
          <w:p w:rsidR="00883A56" w:rsidRPr="008B59E1" w:rsidRDefault="00883A56" w:rsidP="003A1733">
            <w:pPr>
              <w:jc w:val="center"/>
              <w:rPr>
                <w:bCs/>
                <w:sz w:val="24"/>
                <w:szCs w:val="24"/>
              </w:rPr>
            </w:pPr>
            <w:r w:rsidRPr="008B59E1">
              <w:rPr>
                <w:bCs/>
                <w:sz w:val="24"/>
                <w:szCs w:val="24"/>
              </w:rPr>
              <w:t>всего</w:t>
            </w:r>
          </w:p>
        </w:tc>
        <w:tc>
          <w:tcPr>
            <w:tcW w:w="5244" w:type="dxa"/>
            <w:gridSpan w:val="4"/>
          </w:tcPr>
          <w:p w:rsidR="00883A56" w:rsidRPr="008B59E1" w:rsidRDefault="00883A56" w:rsidP="003A1733">
            <w:pPr>
              <w:jc w:val="center"/>
              <w:rPr>
                <w:bCs/>
                <w:sz w:val="24"/>
                <w:szCs w:val="24"/>
              </w:rPr>
            </w:pPr>
            <w:r w:rsidRPr="008B59E1">
              <w:rPr>
                <w:bCs/>
                <w:sz w:val="24"/>
                <w:szCs w:val="24"/>
              </w:rPr>
              <w:t>в том числе:</w:t>
            </w:r>
          </w:p>
        </w:tc>
      </w:tr>
      <w:tr w:rsidR="008148A1" w:rsidRPr="008B59E1" w:rsidTr="008148A1">
        <w:trPr>
          <w:trHeight w:val="131"/>
        </w:trPr>
        <w:tc>
          <w:tcPr>
            <w:tcW w:w="709" w:type="dxa"/>
            <w:vMerge/>
            <w:hideMark/>
          </w:tcPr>
          <w:p w:rsidR="00883A56" w:rsidRPr="0076616A" w:rsidRDefault="00883A56" w:rsidP="003A1733">
            <w:pPr>
              <w:rPr>
                <w:bCs/>
                <w:sz w:val="24"/>
                <w:szCs w:val="24"/>
              </w:rPr>
            </w:pPr>
          </w:p>
        </w:tc>
        <w:tc>
          <w:tcPr>
            <w:tcW w:w="2552" w:type="dxa"/>
            <w:vMerge/>
            <w:hideMark/>
          </w:tcPr>
          <w:p w:rsidR="00883A56" w:rsidRPr="0076616A" w:rsidRDefault="00883A56" w:rsidP="003A1733">
            <w:pPr>
              <w:rPr>
                <w:bCs/>
                <w:sz w:val="24"/>
                <w:szCs w:val="24"/>
              </w:rPr>
            </w:pPr>
          </w:p>
        </w:tc>
        <w:tc>
          <w:tcPr>
            <w:tcW w:w="992" w:type="dxa"/>
            <w:vMerge/>
            <w:hideMark/>
          </w:tcPr>
          <w:p w:rsidR="00883A56" w:rsidRPr="0076616A" w:rsidRDefault="00883A56" w:rsidP="003A1733">
            <w:pPr>
              <w:rPr>
                <w:bCs/>
                <w:sz w:val="24"/>
                <w:szCs w:val="24"/>
              </w:rPr>
            </w:pPr>
          </w:p>
        </w:tc>
        <w:tc>
          <w:tcPr>
            <w:tcW w:w="1134" w:type="dxa"/>
            <w:shd w:val="clear" w:color="auto" w:fill="auto"/>
            <w:hideMark/>
          </w:tcPr>
          <w:p w:rsidR="00883A56" w:rsidRPr="008B59E1" w:rsidRDefault="00883A56" w:rsidP="003A1733">
            <w:pPr>
              <w:ind w:left="-108" w:right="-108"/>
              <w:jc w:val="center"/>
              <w:rPr>
                <w:bCs/>
                <w:sz w:val="24"/>
                <w:szCs w:val="24"/>
              </w:rPr>
            </w:pPr>
            <w:r w:rsidRPr="008B59E1">
              <w:rPr>
                <w:bCs/>
                <w:sz w:val="24"/>
                <w:szCs w:val="24"/>
              </w:rPr>
              <w:t xml:space="preserve">за счет средств бюджета </w:t>
            </w:r>
          </w:p>
          <w:p w:rsidR="00883A56" w:rsidRPr="008B59E1" w:rsidRDefault="00883A56" w:rsidP="003A1733">
            <w:pPr>
              <w:ind w:left="-108" w:right="-108"/>
              <w:jc w:val="center"/>
              <w:rPr>
                <w:bCs/>
                <w:sz w:val="24"/>
                <w:szCs w:val="24"/>
              </w:rPr>
            </w:pPr>
            <w:r w:rsidRPr="008B59E1">
              <w:rPr>
                <w:bCs/>
                <w:sz w:val="24"/>
                <w:szCs w:val="24"/>
              </w:rPr>
              <w:t>города</w:t>
            </w:r>
          </w:p>
        </w:tc>
        <w:tc>
          <w:tcPr>
            <w:tcW w:w="1134" w:type="dxa"/>
            <w:shd w:val="clear" w:color="auto" w:fill="auto"/>
            <w:hideMark/>
          </w:tcPr>
          <w:p w:rsidR="00883A56" w:rsidRPr="008B59E1" w:rsidRDefault="00883A56" w:rsidP="003A1733">
            <w:pPr>
              <w:ind w:left="-108" w:right="-121"/>
              <w:jc w:val="center"/>
              <w:rPr>
                <w:bCs/>
                <w:sz w:val="24"/>
                <w:szCs w:val="24"/>
              </w:rPr>
            </w:pPr>
            <w:r w:rsidRPr="008B59E1">
              <w:rPr>
                <w:bCs/>
                <w:sz w:val="24"/>
                <w:szCs w:val="24"/>
              </w:rPr>
              <w:t xml:space="preserve">за счет средств областного бюджета </w:t>
            </w:r>
          </w:p>
        </w:tc>
        <w:tc>
          <w:tcPr>
            <w:tcW w:w="1276" w:type="dxa"/>
          </w:tcPr>
          <w:p w:rsidR="00883A56" w:rsidRPr="008B59E1" w:rsidRDefault="00883A56" w:rsidP="003A1733">
            <w:pPr>
              <w:ind w:left="-108" w:right="-107"/>
              <w:jc w:val="center"/>
              <w:rPr>
                <w:bCs/>
                <w:sz w:val="24"/>
                <w:szCs w:val="24"/>
              </w:rPr>
            </w:pPr>
            <w:r w:rsidRPr="008B59E1">
              <w:rPr>
                <w:bCs/>
                <w:sz w:val="24"/>
                <w:szCs w:val="24"/>
              </w:rPr>
              <w:t>за счет средств федерального бюджета</w:t>
            </w:r>
          </w:p>
          <w:p w:rsidR="00883A56" w:rsidRPr="008B59E1" w:rsidRDefault="00883A56" w:rsidP="003A1733">
            <w:pPr>
              <w:ind w:left="-108" w:right="-107"/>
              <w:jc w:val="center"/>
              <w:rPr>
                <w:bCs/>
                <w:sz w:val="24"/>
                <w:szCs w:val="24"/>
              </w:rPr>
            </w:pPr>
          </w:p>
        </w:tc>
        <w:tc>
          <w:tcPr>
            <w:tcW w:w="1276" w:type="dxa"/>
            <w:shd w:val="clear" w:color="auto" w:fill="auto"/>
            <w:hideMark/>
          </w:tcPr>
          <w:p w:rsidR="00883A56" w:rsidRDefault="00883A56" w:rsidP="003A1733">
            <w:pPr>
              <w:ind w:left="-108" w:right="-108"/>
              <w:jc w:val="center"/>
              <w:rPr>
                <w:bCs/>
                <w:sz w:val="24"/>
                <w:szCs w:val="24"/>
              </w:rPr>
            </w:pPr>
            <w:r w:rsidRPr="008B59E1">
              <w:rPr>
                <w:bCs/>
                <w:sz w:val="24"/>
                <w:szCs w:val="24"/>
              </w:rPr>
              <w:t>за счет средств</w:t>
            </w:r>
            <w:r>
              <w:rPr>
                <w:bCs/>
                <w:sz w:val="24"/>
                <w:szCs w:val="24"/>
              </w:rPr>
              <w:t xml:space="preserve"> Фонда реформиро</w:t>
            </w:r>
            <w:r w:rsidR="008148A1">
              <w:rPr>
                <w:bCs/>
                <w:sz w:val="24"/>
                <w:szCs w:val="24"/>
              </w:rPr>
              <w:t>-</w:t>
            </w:r>
            <w:r>
              <w:rPr>
                <w:bCs/>
                <w:sz w:val="24"/>
                <w:szCs w:val="24"/>
              </w:rPr>
              <w:t>вания жилищно-коммуналь</w:t>
            </w:r>
            <w:r w:rsidR="008148A1">
              <w:rPr>
                <w:bCs/>
                <w:sz w:val="24"/>
                <w:szCs w:val="24"/>
              </w:rPr>
              <w:t>-</w:t>
            </w:r>
            <w:r>
              <w:rPr>
                <w:bCs/>
                <w:sz w:val="24"/>
                <w:szCs w:val="24"/>
              </w:rPr>
              <w:t xml:space="preserve">ного хозяйства </w:t>
            </w:r>
          </w:p>
          <w:p w:rsidR="00883A56" w:rsidRPr="008B59E1" w:rsidRDefault="00883A56" w:rsidP="003A1733">
            <w:pPr>
              <w:ind w:left="-108" w:right="-108"/>
              <w:jc w:val="center"/>
              <w:rPr>
                <w:bCs/>
                <w:sz w:val="24"/>
                <w:szCs w:val="24"/>
              </w:rPr>
            </w:pPr>
          </w:p>
        </w:tc>
        <w:tc>
          <w:tcPr>
            <w:tcW w:w="1417" w:type="dxa"/>
            <w:vMerge/>
            <w:hideMark/>
          </w:tcPr>
          <w:p w:rsidR="00883A56" w:rsidRPr="008B59E1" w:rsidRDefault="00883A56" w:rsidP="003A1733">
            <w:pPr>
              <w:rPr>
                <w:bCs/>
                <w:sz w:val="24"/>
                <w:szCs w:val="24"/>
              </w:rPr>
            </w:pPr>
          </w:p>
        </w:tc>
        <w:tc>
          <w:tcPr>
            <w:tcW w:w="1134" w:type="dxa"/>
            <w:shd w:val="clear" w:color="auto" w:fill="auto"/>
            <w:hideMark/>
          </w:tcPr>
          <w:p w:rsidR="00883A56" w:rsidRPr="008B59E1" w:rsidRDefault="00883A56" w:rsidP="003A1733">
            <w:pPr>
              <w:ind w:left="-108" w:right="-108"/>
              <w:jc w:val="center"/>
              <w:rPr>
                <w:bCs/>
                <w:sz w:val="24"/>
                <w:szCs w:val="24"/>
              </w:rPr>
            </w:pPr>
            <w:r w:rsidRPr="008B59E1">
              <w:rPr>
                <w:bCs/>
                <w:sz w:val="24"/>
                <w:szCs w:val="24"/>
              </w:rPr>
              <w:t xml:space="preserve">за счет средств бюджета </w:t>
            </w:r>
          </w:p>
          <w:p w:rsidR="00883A56" w:rsidRPr="008B59E1" w:rsidRDefault="00883A56" w:rsidP="003A1733">
            <w:pPr>
              <w:ind w:left="-108" w:right="-108"/>
              <w:jc w:val="center"/>
              <w:rPr>
                <w:bCs/>
                <w:sz w:val="24"/>
                <w:szCs w:val="24"/>
              </w:rPr>
            </w:pPr>
            <w:r w:rsidRPr="008B59E1">
              <w:rPr>
                <w:bCs/>
                <w:sz w:val="24"/>
                <w:szCs w:val="24"/>
              </w:rPr>
              <w:t>города</w:t>
            </w:r>
          </w:p>
        </w:tc>
        <w:tc>
          <w:tcPr>
            <w:tcW w:w="1418" w:type="dxa"/>
          </w:tcPr>
          <w:p w:rsidR="00883A56" w:rsidRPr="008B59E1" w:rsidRDefault="00883A56" w:rsidP="003A1733">
            <w:pPr>
              <w:ind w:left="-108" w:right="-108"/>
              <w:jc w:val="center"/>
              <w:rPr>
                <w:bCs/>
                <w:sz w:val="24"/>
                <w:szCs w:val="24"/>
              </w:rPr>
            </w:pPr>
            <w:r w:rsidRPr="008B59E1">
              <w:rPr>
                <w:bCs/>
                <w:sz w:val="24"/>
                <w:szCs w:val="24"/>
              </w:rPr>
              <w:t>за счет средств областного бюджета</w:t>
            </w:r>
          </w:p>
        </w:tc>
        <w:tc>
          <w:tcPr>
            <w:tcW w:w="1276" w:type="dxa"/>
            <w:shd w:val="clear" w:color="auto" w:fill="auto"/>
            <w:hideMark/>
          </w:tcPr>
          <w:p w:rsidR="00883A56" w:rsidRPr="008B59E1" w:rsidRDefault="00883A56" w:rsidP="003A1733">
            <w:pPr>
              <w:ind w:left="-108" w:right="-108"/>
              <w:jc w:val="center"/>
              <w:rPr>
                <w:bCs/>
                <w:sz w:val="24"/>
                <w:szCs w:val="24"/>
              </w:rPr>
            </w:pPr>
            <w:r w:rsidRPr="008B59E1">
              <w:rPr>
                <w:bCs/>
                <w:sz w:val="24"/>
                <w:szCs w:val="24"/>
              </w:rPr>
              <w:t>за счет средств федерального бюджета</w:t>
            </w:r>
          </w:p>
          <w:p w:rsidR="00883A56" w:rsidRPr="008B59E1" w:rsidRDefault="00883A56" w:rsidP="003A1733">
            <w:pPr>
              <w:ind w:left="-108" w:right="-108"/>
              <w:jc w:val="center"/>
              <w:rPr>
                <w:bCs/>
                <w:sz w:val="24"/>
                <w:szCs w:val="24"/>
              </w:rPr>
            </w:pPr>
          </w:p>
        </w:tc>
        <w:tc>
          <w:tcPr>
            <w:tcW w:w="1275" w:type="dxa"/>
            <w:shd w:val="clear" w:color="auto" w:fill="auto"/>
            <w:hideMark/>
          </w:tcPr>
          <w:p w:rsidR="00883A56" w:rsidRDefault="00883A56" w:rsidP="003A1733">
            <w:pPr>
              <w:ind w:left="-108" w:right="-108"/>
              <w:jc w:val="center"/>
              <w:rPr>
                <w:bCs/>
                <w:sz w:val="24"/>
                <w:szCs w:val="24"/>
              </w:rPr>
            </w:pPr>
            <w:r w:rsidRPr="008B59E1">
              <w:rPr>
                <w:bCs/>
                <w:sz w:val="24"/>
                <w:szCs w:val="24"/>
              </w:rPr>
              <w:t>за счет средств</w:t>
            </w:r>
            <w:r>
              <w:rPr>
                <w:bCs/>
                <w:sz w:val="24"/>
                <w:szCs w:val="24"/>
              </w:rPr>
              <w:t xml:space="preserve"> Фонда реформи</w:t>
            </w:r>
            <w:r w:rsidR="008148A1">
              <w:rPr>
                <w:bCs/>
                <w:sz w:val="24"/>
                <w:szCs w:val="24"/>
              </w:rPr>
              <w:t>-</w:t>
            </w:r>
            <w:r>
              <w:rPr>
                <w:bCs/>
                <w:sz w:val="24"/>
                <w:szCs w:val="24"/>
              </w:rPr>
              <w:t>рования жилищно-коммуналь</w:t>
            </w:r>
            <w:r w:rsidR="008148A1">
              <w:rPr>
                <w:bCs/>
                <w:sz w:val="24"/>
                <w:szCs w:val="24"/>
              </w:rPr>
              <w:t>-</w:t>
            </w:r>
            <w:r>
              <w:rPr>
                <w:bCs/>
                <w:sz w:val="24"/>
                <w:szCs w:val="24"/>
              </w:rPr>
              <w:t xml:space="preserve">ного хозяйства </w:t>
            </w:r>
          </w:p>
          <w:p w:rsidR="00883A56" w:rsidRPr="008B59E1" w:rsidRDefault="00883A56" w:rsidP="003A1733">
            <w:pPr>
              <w:ind w:left="-108" w:right="-108"/>
              <w:jc w:val="center"/>
              <w:rPr>
                <w:bCs/>
                <w:sz w:val="24"/>
                <w:szCs w:val="24"/>
              </w:rPr>
            </w:pPr>
          </w:p>
        </w:tc>
        <w:tc>
          <w:tcPr>
            <w:tcW w:w="1560" w:type="dxa"/>
            <w:vMerge/>
            <w:hideMark/>
          </w:tcPr>
          <w:p w:rsidR="00883A56" w:rsidRPr="008B59E1" w:rsidRDefault="00883A56" w:rsidP="003A1733">
            <w:pPr>
              <w:rPr>
                <w:bCs/>
                <w:sz w:val="24"/>
                <w:szCs w:val="24"/>
              </w:rPr>
            </w:pPr>
          </w:p>
        </w:tc>
        <w:tc>
          <w:tcPr>
            <w:tcW w:w="1417" w:type="dxa"/>
            <w:shd w:val="clear" w:color="auto" w:fill="auto"/>
            <w:hideMark/>
          </w:tcPr>
          <w:p w:rsidR="00883A56" w:rsidRPr="00916918" w:rsidRDefault="00883A56" w:rsidP="008148A1">
            <w:pPr>
              <w:ind w:left="-60" w:right="-108"/>
              <w:jc w:val="center"/>
              <w:rPr>
                <w:sz w:val="24"/>
                <w:szCs w:val="24"/>
              </w:rPr>
            </w:pPr>
            <w:r w:rsidRPr="00916918">
              <w:rPr>
                <w:sz w:val="24"/>
                <w:szCs w:val="24"/>
              </w:rPr>
              <w:t>за счет средств бюджета города</w:t>
            </w:r>
          </w:p>
        </w:tc>
        <w:tc>
          <w:tcPr>
            <w:tcW w:w="1276" w:type="dxa"/>
          </w:tcPr>
          <w:p w:rsidR="00883A56" w:rsidRPr="008B59E1" w:rsidRDefault="00883A56" w:rsidP="003A1733">
            <w:pPr>
              <w:ind w:left="-108" w:right="-108"/>
              <w:jc w:val="center"/>
              <w:rPr>
                <w:bCs/>
                <w:sz w:val="24"/>
                <w:szCs w:val="24"/>
              </w:rPr>
            </w:pPr>
            <w:r w:rsidRPr="008B59E1">
              <w:rPr>
                <w:bCs/>
                <w:sz w:val="24"/>
                <w:szCs w:val="24"/>
              </w:rPr>
              <w:t xml:space="preserve">за счет средств </w:t>
            </w:r>
          </w:p>
          <w:p w:rsidR="00883A56" w:rsidRPr="008B59E1" w:rsidRDefault="00883A56" w:rsidP="008148A1">
            <w:pPr>
              <w:ind w:left="-108" w:right="-108"/>
              <w:jc w:val="center"/>
              <w:rPr>
                <w:bCs/>
                <w:sz w:val="24"/>
                <w:szCs w:val="24"/>
              </w:rPr>
            </w:pPr>
            <w:r w:rsidRPr="008B59E1">
              <w:rPr>
                <w:bCs/>
                <w:sz w:val="24"/>
                <w:szCs w:val="24"/>
              </w:rPr>
              <w:t>областного бюджета</w:t>
            </w:r>
          </w:p>
        </w:tc>
        <w:tc>
          <w:tcPr>
            <w:tcW w:w="1276" w:type="dxa"/>
            <w:shd w:val="clear" w:color="auto" w:fill="auto"/>
            <w:hideMark/>
          </w:tcPr>
          <w:p w:rsidR="00883A56" w:rsidRPr="008B59E1" w:rsidRDefault="00883A56" w:rsidP="003A1733">
            <w:pPr>
              <w:ind w:left="-108" w:right="-109"/>
              <w:jc w:val="center"/>
              <w:rPr>
                <w:bCs/>
                <w:sz w:val="24"/>
                <w:szCs w:val="24"/>
              </w:rPr>
            </w:pPr>
            <w:r w:rsidRPr="008B59E1">
              <w:rPr>
                <w:bCs/>
                <w:sz w:val="24"/>
                <w:szCs w:val="24"/>
              </w:rPr>
              <w:t>за счет средств федерального бюджета</w:t>
            </w:r>
          </w:p>
          <w:p w:rsidR="00883A56" w:rsidRPr="008B59E1" w:rsidRDefault="00883A56" w:rsidP="003A1733">
            <w:pPr>
              <w:ind w:left="-108" w:right="-109"/>
              <w:jc w:val="center"/>
              <w:rPr>
                <w:bCs/>
                <w:sz w:val="24"/>
                <w:szCs w:val="24"/>
              </w:rPr>
            </w:pPr>
          </w:p>
        </w:tc>
        <w:tc>
          <w:tcPr>
            <w:tcW w:w="1275" w:type="dxa"/>
            <w:shd w:val="clear" w:color="auto" w:fill="auto"/>
            <w:hideMark/>
          </w:tcPr>
          <w:p w:rsidR="00883A56" w:rsidRDefault="00883A56" w:rsidP="003A1733">
            <w:pPr>
              <w:tabs>
                <w:tab w:val="left" w:pos="480"/>
              </w:tabs>
              <w:ind w:left="-108" w:right="-108"/>
              <w:jc w:val="center"/>
              <w:rPr>
                <w:bCs/>
                <w:sz w:val="24"/>
                <w:szCs w:val="24"/>
              </w:rPr>
            </w:pPr>
            <w:r w:rsidRPr="008B59E1">
              <w:rPr>
                <w:bCs/>
                <w:sz w:val="24"/>
                <w:szCs w:val="24"/>
              </w:rPr>
              <w:t>за счет средств</w:t>
            </w:r>
            <w:r>
              <w:rPr>
                <w:bCs/>
                <w:sz w:val="24"/>
                <w:szCs w:val="24"/>
              </w:rPr>
              <w:t xml:space="preserve"> Фонда рефор</w:t>
            </w:r>
            <w:r w:rsidR="002B5856">
              <w:rPr>
                <w:bCs/>
                <w:sz w:val="24"/>
                <w:szCs w:val="24"/>
              </w:rPr>
              <w:t>-</w:t>
            </w:r>
            <w:r>
              <w:rPr>
                <w:bCs/>
                <w:sz w:val="24"/>
                <w:szCs w:val="24"/>
              </w:rPr>
              <w:t>мирования жилищно-коммуналь</w:t>
            </w:r>
            <w:r w:rsidR="008148A1">
              <w:rPr>
                <w:bCs/>
                <w:sz w:val="24"/>
                <w:szCs w:val="24"/>
              </w:rPr>
              <w:t>-</w:t>
            </w:r>
            <w:r>
              <w:rPr>
                <w:bCs/>
                <w:sz w:val="24"/>
                <w:szCs w:val="24"/>
              </w:rPr>
              <w:t xml:space="preserve">ного хозяйства </w:t>
            </w:r>
          </w:p>
          <w:p w:rsidR="00883A56" w:rsidRPr="008B59E1" w:rsidRDefault="00883A56" w:rsidP="003A1733">
            <w:pPr>
              <w:ind w:left="-108" w:right="-108"/>
              <w:jc w:val="center"/>
              <w:rPr>
                <w:bCs/>
                <w:sz w:val="24"/>
                <w:szCs w:val="24"/>
              </w:rPr>
            </w:pPr>
          </w:p>
        </w:tc>
      </w:tr>
    </w:tbl>
    <w:p w:rsidR="00883A56" w:rsidRPr="001772DC" w:rsidRDefault="00883A56" w:rsidP="00883A56">
      <w:pPr>
        <w:widowControl w:val="0"/>
        <w:autoSpaceDE w:val="0"/>
        <w:ind w:right="-170"/>
        <w:jc w:val="both"/>
        <w:rPr>
          <w:sz w:val="2"/>
          <w:szCs w:val="2"/>
        </w:rPr>
      </w:pPr>
    </w:p>
    <w:tbl>
      <w:tblPr>
        <w:tblW w:w="223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992"/>
        <w:gridCol w:w="1134"/>
        <w:gridCol w:w="1134"/>
        <w:gridCol w:w="1276"/>
        <w:gridCol w:w="1276"/>
        <w:gridCol w:w="1417"/>
        <w:gridCol w:w="1134"/>
        <w:gridCol w:w="1418"/>
        <w:gridCol w:w="1276"/>
        <w:gridCol w:w="1275"/>
        <w:gridCol w:w="1560"/>
        <w:gridCol w:w="1417"/>
        <w:gridCol w:w="1276"/>
        <w:gridCol w:w="1276"/>
        <w:gridCol w:w="1275"/>
      </w:tblGrid>
      <w:tr w:rsidR="000677BA" w:rsidRPr="0076616A" w:rsidTr="008148A1">
        <w:trPr>
          <w:trHeight w:val="118"/>
          <w:tblHeader/>
        </w:trPr>
        <w:tc>
          <w:tcPr>
            <w:tcW w:w="710" w:type="dxa"/>
            <w:shd w:val="clear" w:color="auto" w:fill="auto"/>
            <w:hideMark/>
          </w:tcPr>
          <w:p w:rsidR="00883A56" w:rsidRPr="0076616A" w:rsidRDefault="00883A56" w:rsidP="000677BA">
            <w:pPr>
              <w:ind w:left="34"/>
              <w:jc w:val="center"/>
              <w:rPr>
                <w:sz w:val="24"/>
                <w:szCs w:val="24"/>
              </w:rPr>
            </w:pPr>
            <w:r w:rsidRPr="0076616A">
              <w:rPr>
                <w:sz w:val="24"/>
                <w:szCs w:val="24"/>
              </w:rPr>
              <w:t>1</w:t>
            </w:r>
          </w:p>
        </w:tc>
        <w:tc>
          <w:tcPr>
            <w:tcW w:w="2551" w:type="dxa"/>
            <w:shd w:val="clear" w:color="auto" w:fill="auto"/>
            <w:hideMark/>
          </w:tcPr>
          <w:p w:rsidR="00883A56" w:rsidRPr="0076616A" w:rsidRDefault="00883A56" w:rsidP="003A1733">
            <w:pPr>
              <w:jc w:val="center"/>
              <w:rPr>
                <w:sz w:val="24"/>
                <w:szCs w:val="24"/>
              </w:rPr>
            </w:pPr>
            <w:r w:rsidRPr="0076616A">
              <w:rPr>
                <w:sz w:val="24"/>
                <w:szCs w:val="24"/>
              </w:rPr>
              <w:t>2</w:t>
            </w:r>
          </w:p>
        </w:tc>
        <w:tc>
          <w:tcPr>
            <w:tcW w:w="992" w:type="dxa"/>
            <w:shd w:val="clear" w:color="auto" w:fill="auto"/>
            <w:hideMark/>
          </w:tcPr>
          <w:p w:rsidR="00883A56" w:rsidRPr="0076616A" w:rsidRDefault="00883A56" w:rsidP="003A1733">
            <w:pPr>
              <w:jc w:val="center"/>
              <w:rPr>
                <w:sz w:val="24"/>
                <w:szCs w:val="24"/>
              </w:rPr>
            </w:pPr>
            <w:r w:rsidRPr="0076616A">
              <w:rPr>
                <w:sz w:val="24"/>
                <w:szCs w:val="24"/>
              </w:rPr>
              <w:t>3</w:t>
            </w:r>
          </w:p>
        </w:tc>
        <w:tc>
          <w:tcPr>
            <w:tcW w:w="1134" w:type="dxa"/>
            <w:shd w:val="clear" w:color="auto" w:fill="auto"/>
            <w:hideMark/>
          </w:tcPr>
          <w:p w:rsidR="00883A56" w:rsidRPr="0076616A" w:rsidRDefault="00883A56" w:rsidP="003A1733">
            <w:pPr>
              <w:jc w:val="center"/>
              <w:rPr>
                <w:sz w:val="24"/>
                <w:szCs w:val="24"/>
              </w:rPr>
            </w:pPr>
            <w:r w:rsidRPr="0076616A">
              <w:rPr>
                <w:sz w:val="24"/>
                <w:szCs w:val="24"/>
              </w:rPr>
              <w:t>4</w:t>
            </w:r>
          </w:p>
        </w:tc>
        <w:tc>
          <w:tcPr>
            <w:tcW w:w="1134" w:type="dxa"/>
            <w:shd w:val="clear" w:color="auto" w:fill="auto"/>
            <w:hideMark/>
          </w:tcPr>
          <w:p w:rsidR="00883A56" w:rsidRPr="0076616A" w:rsidRDefault="00883A56" w:rsidP="003A1733">
            <w:pPr>
              <w:jc w:val="center"/>
              <w:rPr>
                <w:sz w:val="24"/>
                <w:szCs w:val="24"/>
              </w:rPr>
            </w:pPr>
            <w:r w:rsidRPr="0076616A">
              <w:rPr>
                <w:sz w:val="24"/>
                <w:szCs w:val="24"/>
              </w:rPr>
              <w:t>5</w:t>
            </w:r>
          </w:p>
        </w:tc>
        <w:tc>
          <w:tcPr>
            <w:tcW w:w="1276" w:type="dxa"/>
          </w:tcPr>
          <w:p w:rsidR="00883A56" w:rsidRPr="0076616A" w:rsidRDefault="00883A56" w:rsidP="003A1733">
            <w:pPr>
              <w:jc w:val="center"/>
              <w:rPr>
                <w:sz w:val="24"/>
                <w:szCs w:val="24"/>
              </w:rPr>
            </w:pPr>
            <w:r w:rsidRPr="0076616A">
              <w:rPr>
                <w:sz w:val="24"/>
                <w:szCs w:val="24"/>
              </w:rPr>
              <w:t>6</w:t>
            </w:r>
          </w:p>
        </w:tc>
        <w:tc>
          <w:tcPr>
            <w:tcW w:w="1276" w:type="dxa"/>
            <w:shd w:val="clear" w:color="auto" w:fill="auto"/>
            <w:hideMark/>
          </w:tcPr>
          <w:p w:rsidR="00883A56" w:rsidRPr="0076616A" w:rsidRDefault="00883A56" w:rsidP="003A1733">
            <w:pPr>
              <w:jc w:val="center"/>
              <w:rPr>
                <w:sz w:val="24"/>
                <w:szCs w:val="24"/>
              </w:rPr>
            </w:pPr>
            <w:r w:rsidRPr="0076616A">
              <w:rPr>
                <w:sz w:val="24"/>
                <w:szCs w:val="24"/>
              </w:rPr>
              <w:t>7</w:t>
            </w:r>
          </w:p>
        </w:tc>
        <w:tc>
          <w:tcPr>
            <w:tcW w:w="1417" w:type="dxa"/>
            <w:shd w:val="clear" w:color="auto" w:fill="auto"/>
            <w:hideMark/>
          </w:tcPr>
          <w:p w:rsidR="00883A56" w:rsidRPr="0076616A" w:rsidRDefault="00883A56" w:rsidP="003A1733">
            <w:pPr>
              <w:jc w:val="center"/>
              <w:rPr>
                <w:sz w:val="24"/>
                <w:szCs w:val="24"/>
              </w:rPr>
            </w:pPr>
            <w:r w:rsidRPr="0076616A">
              <w:rPr>
                <w:sz w:val="24"/>
                <w:szCs w:val="24"/>
              </w:rPr>
              <w:t>8</w:t>
            </w:r>
          </w:p>
        </w:tc>
        <w:tc>
          <w:tcPr>
            <w:tcW w:w="1134" w:type="dxa"/>
            <w:shd w:val="clear" w:color="auto" w:fill="auto"/>
            <w:hideMark/>
          </w:tcPr>
          <w:p w:rsidR="00883A56" w:rsidRPr="0076616A" w:rsidRDefault="00883A56" w:rsidP="003A1733">
            <w:pPr>
              <w:jc w:val="center"/>
              <w:rPr>
                <w:sz w:val="24"/>
                <w:szCs w:val="24"/>
              </w:rPr>
            </w:pPr>
            <w:r w:rsidRPr="0076616A">
              <w:rPr>
                <w:sz w:val="24"/>
                <w:szCs w:val="24"/>
              </w:rPr>
              <w:t>9</w:t>
            </w:r>
          </w:p>
        </w:tc>
        <w:tc>
          <w:tcPr>
            <w:tcW w:w="1418" w:type="dxa"/>
          </w:tcPr>
          <w:p w:rsidR="00883A56" w:rsidRPr="0076616A" w:rsidRDefault="00883A56" w:rsidP="003A1733">
            <w:pPr>
              <w:jc w:val="center"/>
              <w:rPr>
                <w:sz w:val="24"/>
                <w:szCs w:val="24"/>
              </w:rPr>
            </w:pPr>
            <w:r w:rsidRPr="0076616A">
              <w:rPr>
                <w:sz w:val="24"/>
                <w:szCs w:val="24"/>
              </w:rPr>
              <w:t>10</w:t>
            </w:r>
          </w:p>
        </w:tc>
        <w:tc>
          <w:tcPr>
            <w:tcW w:w="1276" w:type="dxa"/>
            <w:shd w:val="clear" w:color="auto" w:fill="auto"/>
            <w:hideMark/>
          </w:tcPr>
          <w:p w:rsidR="00883A56" w:rsidRPr="0076616A" w:rsidRDefault="00883A56" w:rsidP="003A1733">
            <w:pPr>
              <w:jc w:val="center"/>
              <w:rPr>
                <w:sz w:val="24"/>
                <w:szCs w:val="24"/>
              </w:rPr>
            </w:pPr>
            <w:r w:rsidRPr="0076616A">
              <w:rPr>
                <w:sz w:val="24"/>
                <w:szCs w:val="24"/>
              </w:rPr>
              <w:t>11</w:t>
            </w:r>
          </w:p>
        </w:tc>
        <w:tc>
          <w:tcPr>
            <w:tcW w:w="1275" w:type="dxa"/>
            <w:shd w:val="clear" w:color="auto" w:fill="auto"/>
            <w:hideMark/>
          </w:tcPr>
          <w:p w:rsidR="00883A56" w:rsidRPr="0076616A" w:rsidRDefault="00883A56" w:rsidP="003A1733">
            <w:pPr>
              <w:jc w:val="center"/>
              <w:rPr>
                <w:sz w:val="24"/>
                <w:szCs w:val="24"/>
              </w:rPr>
            </w:pPr>
            <w:r w:rsidRPr="0076616A">
              <w:rPr>
                <w:sz w:val="24"/>
                <w:szCs w:val="24"/>
              </w:rPr>
              <w:t>12</w:t>
            </w:r>
          </w:p>
        </w:tc>
        <w:tc>
          <w:tcPr>
            <w:tcW w:w="1560" w:type="dxa"/>
            <w:shd w:val="clear" w:color="auto" w:fill="auto"/>
            <w:hideMark/>
          </w:tcPr>
          <w:p w:rsidR="00883A56" w:rsidRPr="0076616A" w:rsidRDefault="00883A56" w:rsidP="003A1733">
            <w:pPr>
              <w:jc w:val="center"/>
              <w:rPr>
                <w:sz w:val="24"/>
                <w:szCs w:val="24"/>
              </w:rPr>
            </w:pPr>
            <w:r w:rsidRPr="0076616A">
              <w:rPr>
                <w:sz w:val="24"/>
                <w:szCs w:val="24"/>
              </w:rPr>
              <w:t>13</w:t>
            </w:r>
          </w:p>
        </w:tc>
        <w:tc>
          <w:tcPr>
            <w:tcW w:w="1417" w:type="dxa"/>
            <w:shd w:val="clear" w:color="auto" w:fill="auto"/>
            <w:hideMark/>
          </w:tcPr>
          <w:p w:rsidR="00883A56" w:rsidRPr="0076616A" w:rsidRDefault="00883A56" w:rsidP="003A1733">
            <w:pPr>
              <w:jc w:val="center"/>
              <w:rPr>
                <w:sz w:val="24"/>
                <w:szCs w:val="24"/>
              </w:rPr>
            </w:pPr>
            <w:r>
              <w:rPr>
                <w:sz w:val="24"/>
                <w:szCs w:val="24"/>
              </w:rPr>
              <w:t>14</w:t>
            </w:r>
          </w:p>
        </w:tc>
        <w:tc>
          <w:tcPr>
            <w:tcW w:w="1276" w:type="dxa"/>
          </w:tcPr>
          <w:p w:rsidR="00883A56" w:rsidRPr="0076616A" w:rsidRDefault="00883A56" w:rsidP="003A1733">
            <w:pPr>
              <w:jc w:val="center"/>
              <w:rPr>
                <w:sz w:val="24"/>
                <w:szCs w:val="24"/>
              </w:rPr>
            </w:pPr>
            <w:r>
              <w:rPr>
                <w:sz w:val="24"/>
                <w:szCs w:val="24"/>
              </w:rPr>
              <w:t>15</w:t>
            </w:r>
          </w:p>
        </w:tc>
        <w:tc>
          <w:tcPr>
            <w:tcW w:w="1276" w:type="dxa"/>
            <w:shd w:val="clear" w:color="auto" w:fill="auto"/>
            <w:hideMark/>
          </w:tcPr>
          <w:p w:rsidR="00883A56" w:rsidRPr="0076616A" w:rsidRDefault="00883A56" w:rsidP="003A1733">
            <w:pPr>
              <w:jc w:val="center"/>
              <w:rPr>
                <w:sz w:val="24"/>
                <w:szCs w:val="24"/>
              </w:rPr>
            </w:pPr>
            <w:r>
              <w:rPr>
                <w:sz w:val="24"/>
                <w:szCs w:val="24"/>
              </w:rPr>
              <w:t>16</w:t>
            </w:r>
          </w:p>
        </w:tc>
        <w:tc>
          <w:tcPr>
            <w:tcW w:w="1275" w:type="dxa"/>
            <w:shd w:val="clear" w:color="auto" w:fill="auto"/>
            <w:hideMark/>
          </w:tcPr>
          <w:p w:rsidR="00883A56" w:rsidRPr="0076616A" w:rsidRDefault="00883A56" w:rsidP="003A1733">
            <w:pPr>
              <w:jc w:val="center"/>
              <w:rPr>
                <w:sz w:val="24"/>
                <w:szCs w:val="24"/>
              </w:rPr>
            </w:pPr>
            <w:r>
              <w:rPr>
                <w:sz w:val="24"/>
                <w:szCs w:val="24"/>
              </w:rPr>
              <w:t>17</w:t>
            </w:r>
          </w:p>
        </w:tc>
      </w:tr>
      <w:tr w:rsidR="002B5856" w:rsidRPr="0076616A" w:rsidTr="008148A1">
        <w:trPr>
          <w:trHeight w:val="315"/>
        </w:trPr>
        <w:tc>
          <w:tcPr>
            <w:tcW w:w="710" w:type="dxa"/>
            <w:shd w:val="clear" w:color="auto" w:fill="auto"/>
            <w:hideMark/>
          </w:tcPr>
          <w:p w:rsidR="002B5856" w:rsidRDefault="002B5856" w:rsidP="003A1733">
            <w:pPr>
              <w:jc w:val="center"/>
              <w:rPr>
                <w:bCs/>
                <w:sz w:val="24"/>
                <w:szCs w:val="24"/>
              </w:rPr>
            </w:pPr>
            <w:r>
              <w:rPr>
                <w:sz w:val="24"/>
                <w:szCs w:val="24"/>
              </w:rPr>
              <w:t>1.</w:t>
            </w:r>
          </w:p>
        </w:tc>
        <w:tc>
          <w:tcPr>
            <w:tcW w:w="2551" w:type="dxa"/>
            <w:shd w:val="clear" w:color="auto" w:fill="auto"/>
            <w:hideMark/>
          </w:tcPr>
          <w:p w:rsidR="002B5856" w:rsidRDefault="002B5856" w:rsidP="008148A1">
            <w:pPr>
              <w:ind w:right="-108"/>
              <w:rPr>
                <w:sz w:val="24"/>
                <w:szCs w:val="24"/>
              </w:rPr>
            </w:pPr>
            <w:r>
              <w:rPr>
                <w:bCs/>
                <w:sz w:val="24"/>
                <w:szCs w:val="24"/>
              </w:rPr>
              <w:t>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организациях</w:t>
            </w:r>
          </w:p>
        </w:tc>
        <w:tc>
          <w:tcPr>
            <w:tcW w:w="992" w:type="dxa"/>
            <w:shd w:val="clear" w:color="auto" w:fill="auto"/>
            <w:hideMark/>
          </w:tcPr>
          <w:p w:rsidR="002B5856" w:rsidRDefault="00433088" w:rsidP="00433088">
            <w:pPr>
              <w:ind w:left="-108" w:right="-108"/>
              <w:jc w:val="center"/>
              <w:rPr>
                <w:sz w:val="24"/>
                <w:szCs w:val="24"/>
              </w:rPr>
            </w:pPr>
            <w:r>
              <w:rPr>
                <w:sz w:val="24"/>
                <w:szCs w:val="24"/>
              </w:rPr>
              <w:t>3</w:t>
            </w:r>
            <w:r w:rsidR="002B5856">
              <w:rPr>
                <w:sz w:val="24"/>
                <w:szCs w:val="24"/>
              </w:rPr>
              <w:t> </w:t>
            </w:r>
            <w:r>
              <w:rPr>
                <w:sz w:val="24"/>
                <w:szCs w:val="24"/>
              </w:rPr>
              <w:t>423</w:t>
            </w:r>
            <w:r w:rsidR="002B5856">
              <w:rPr>
                <w:sz w:val="24"/>
                <w:szCs w:val="24"/>
              </w:rPr>
              <w:t>,</w:t>
            </w:r>
            <w:r>
              <w:rPr>
                <w:sz w:val="24"/>
                <w:szCs w:val="24"/>
              </w:rPr>
              <w:t>4</w:t>
            </w:r>
          </w:p>
        </w:tc>
        <w:tc>
          <w:tcPr>
            <w:tcW w:w="1134" w:type="dxa"/>
            <w:shd w:val="clear" w:color="auto" w:fill="auto"/>
            <w:hideMark/>
          </w:tcPr>
          <w:p w:rsidR="002B5856" w:rsidRDefault="00433088" w:rsidP="00433088">
            <w:pPr>
              <w:ind w:left="-108" w:right="-108"/>
              <w:jc w:val="center"/>
              <w:rPr>
                <w:sz w:val="24"/>
                <w:szCs w:val="24"/>
              </w:rPr>
            </w:pPr>
            <w:r>
              <w:rPr>
                <w:sz w:val="24"/>
                <w:szCs w:val="24"/>
              </w:rPr>
              <w:t>325</w:t>
            </w:r>
            <w:r w:rsidR="002B5856">
              <w:rPr>
                <w:sz w:val="24"/>
                <w:szCs w:val="24"/>
              </w:rPr>
              <w:t>,</w:t>
            </w:r>
            <w:r>
              <w:rPr>
                <w:sz w:val="24"/>
                <w:szCs w:val="24"/>
              </w:rPr>
              <w:t>3</w:t>
            </w:r>
          </w:p>
        </w:tc>
        <w:tc>
          <w:tcPr>
            <w:tcW w:w="1134" w:type="dxa"/>
            <w:shd w:val="clear" w:color="auto" w:fill="auto"/>
            <w:hideMark/>
          </w:tcPr>
          <w:p w:rsidR="002B5856" w:rsidRDefault="00433088" w:rsidP="00433088">
            <w:pPr>
              <w:jc w:val="center"/>
              <w:rPr>
                <w:sz w:val="24"/>
                <w:szCs w:val="24"/>
              </w:rPr>
            </w:pPr>
            <w:r>
              <w:rPr>
                <w:sz w:val="24"/>
                <w:szCs w:val="24"/>
              </w:rPr>
              <w:t>3</w:t>
            </w:r>
            <w:r w:rsidR="002B5856">
              <w:rPr>
                <w:sz w:val="24"/>
                <w:szCs w:val="24"/>
              </w:rPr>
              <w:t xml:space="preserve"> </w:t>
            </w:r>
            <w:r>
              <w:rPr>
                <w:sz w:val="24"/>
                <w:szCs w:val="24"/>
              </w:rPr>
              <w:t>098</w:t>
            </w:r>
            <w:r w:rsidR="002B5856">
              <w:rPr>
                <w:sz w:val="24"/>
                <w:szCs w:val="24"/>
              </w:rPr>
              <w:t>,1</w:t>
            </w:r>
          </w:p>
        </w:tc>
        <w:tc>
          <w:tcPr>
            <w:tcW w:w="1276" w:type="dxa"/>
          </w:tcPr>
          <w:p w:rsidR="002B5856" w:rsidRDefault="002B5856" w:rsidP="002B5856">
            <w:pPr>
              <w:jc w:val="center"/>
            </w:pPr>
            <w:r w:rsidRPr="00A239AF">
              <w:rPr>
                <w:bCs/>
                <w:spacing w:val="-14"/>
                <w:kern w:val="2"/>
                <w:sz w:val="24"/>
                <w:szCs w:val="24"/>
              </w:rPr>
              <w:t>–</w:t>
            </w:r>
          </w:p>
        </w:tc>
        <w:tc>
          <w:tcPr>
            <w:tcW w:w="1276" w:type="dxa"/>
            <w:shd w:val="clear" w:color="auto" w:fill="auto"/>
            <w:hideMark/>
          </w:tcPr>
          <w:p w:rsidR="002B5856" w:rsidRDefault="002B5856" w:rsidP="002B5856">
            <w:pPr>
              <w:jc w:val="center"/>
            </w:pPr>
            <w:r w:rsidRPr="00A239AF">
              <w:rPr>
                <w:bCs/>
                <w:spacing w:val="-14"/>
                <w:kern w:val="2"/>
                <w:sz w:val="24"/>
                <w:szCs w:val="24"/>
              </w:rPr>
              <w:t>–</w:t>
            </w:r>
          </w:p>
        </w:tc>
        <w:tc>
          <w:tcPr>
            <w:tcW w:w="1417" w:type="dxa"/>
            <w:shd w:val="clear" w:color="auto" w:fill="auto"/>
            <w:hideMark/>
          </w:tcPr>
          <w:p w:rsidR="002B5856" w:rsidRDefault="00433088" w:rsidP="00433088">
            <w:pPr>
              <w:ind w:left="-108" w:right="-109"/>
              <w:jc w:val="center"/>
              <w:rPr>
                <w:sz w:val="24"/>
                <w:szCs w:val="24"/>
              </w:rPr>
            </w:pPr>
            <w:r>
              <w:rPr>
                <w:sz w:val="24"/>
                <w:szCs w:val="24"/>
              </w:rPr>
              <w:t>9</w:t>
            </w:r>
            <w:r w:rsidR="002B5856">
              <w:rPr>
                <w:sz w:val="24"/>
                <w:szCs w:val="24"/>
              </w:rPr>
              <w:t> </w:t>
            </w:r>
            <w:r>
              <w:rPr>
                <w:sz w:val="24"/>
                <w:szCs w:val="24"/>
              </w:rPr>
              <w:t>550</w:t>
            </w:r>
            <w:r w:rsidR="002B5856">
              <w:rPr>
                <w:sz w:val="24"/>
                <w:szCs w:val="24"/>
              </w:rPr>
              <w:t>,</w:t>
            </w:r>
            <w:r>
              <w:rPr>
                <w:sz w:val="24"/>
                <w:szCs w:val="24"/>
              </w:rPr>
              <w:t>8</w:t>
            </w:r>
          </w:p>
        </w:tc>
        <w:tc>
          <w:tcPr>
            <w:tcW w:w="1134" w:type="dxa"/>
            <w:shd w:val="clear" w:color="auto" w:fill="auto"/>
            <w:hideMark/>
          </w:tcPr>
          <w:p w:rsidR="002B5856" w:rsidRDefault="00433088" w:rsidP="00433088">
            <w:pPr>
              <w:jc w:val="center"/>
              <w:rPr>
                <w:sz w:val="24"/>
                <w:szCs w:val="24"/>
              </w:rPr>
            </w:pPr>
            <w:r>
              <w:rPr>
                <w:sz w:val="24"/>
                <w:szCs w:val="24"/>
              </w:rPr>
              <w:t>907</w:t>
            </w:r>
            <w:r w:rsidR="002B5856">
              <w:rPr>
                <w:sz w:val="24"/>
                <w:szCs w:val="24"/>
              </w:rPr>
              <w:t>,</w:t>
            </w:r>
            <w:r>
              <w:rPr>
                <w:sz w:val="24"/>
                <w:szCs w:val="24"/>
              </w:rPr>
              <w:t>4</w:t>
            </w:r>
          </w:p>
        </w:tc>
        <w:tc>
          <w:tcPr>
            <w:tcW w:w="1418" w:type="dxa"/>
          </w:tcPr>
          <w:p w:rsidR="002B5856" w:rsidRDefault="00433088" w:rsidP="00433088">
            <w:pPr>
              <w:jc w:val="center"/>
              <w:rPr>
                <w:sz w:val="24"/>
                <w:szCs w:val="24"/>
              </w:rPr>
            </w:pPr>
            <w:r>
              <w:rPr>
                <w:sz w:val="24"/>
                <w:szCs w:val="24"/>
              </w:rPr>
              <w:t>8</w:t>
            </w:r>
            <w:r w:rsidR="002B5856">
              <w:rPr>
                <w:sz w:val="24"/>
                <w:szCs w:val="24"/>
              </w:rPr>
              <w:t> </w:t>
            </w:r>
            <w:r>
              <w:rPr>
                <w:sz w:val="24"/>
                <w:szCs w:val="24"/>
              </w:rPr>
              <w:t>643</w:t>
            </w:r>
            <w:r w:rsidR="002B5856">
              <w:rPr>
                <w:sz w:val="24"/>
                <w:szCs w:val="24"/>
              </w:rPr>
              <w:t>,4</w:t>
            </w:r>
          </w:p>
        </w:tc>
        <w:tc>
          <w:tcPr>
            <w:tcW w:w="1276" w:type="dxa"/>
            <w:shd w:val="clear" w:color="auto" w:fill="auto"/>
            <w:hideMark/>
          </w:tcPr>
          <w:p w:rsidR="002B5856" w:rsidRDefault="002B5856" w:rsidP="002B5856">
            <w:pPr>
              <w:jc w:val="center"/>
            </w:pPr>
            <w:r w:rsidRPr="00724B3F">
              <w:rPr>
                <w:bCs/>
                <w:spacing w:val="-14"/>
                <w:kern w:val="2"/>
                <w:sz w:val="24"/>
                <w:szCs w:val="24"/>
              </w:rPr>
              <w:t>–</w:t>
            </w:r>
          </w:p>
        </w:tc>
        <w:tc>
          <w:tcPr>
            <w:tcW w:w="1275" w:type="dxa"/>
            <w:shd w:val="clear" w:color="auto" w:fill="auto"/>
            <w:hideMark/>
          </w:tcPr>
          <w:p w:rsidR="002B5856" w:rsidRDefault="002B5856" w:rsidP="002B5856">
            <w:pPr>
              <w:jc w:val="center"/>
            </w:pPr>
            <w:r w:rsidRPr="00724B3F">
              <w:rPr>
                <w:bCs/>
                <w:spacing w:val="-14"/>
                <w:kern w:val="2"/>
                <w:sz w:val="24"/>
                <w:szCs w:val="24"/>
              </w:rPr>
              <w:t>–</w:t>
            </w:r>
          </w:p>
        </w:tc>
        <w:tc>
          <w:tcPr>
            <w:tcW w:w="1560" w:type="dxa"/>
            <w:shd w:val="clear" w:color="auto" w:fill="auto"/>
            <w:hideMark/>
          </w:tcPr>
          <w:p w:rsidR="002B5856" w:rsidRDefault="00433088" w:rsidP="00433088">
            <w:pPr>
              <w:snapToGrid w:val="0"/>
              <w:ind w:left="-107" w:right="-108"/>
              <w:jc w:val="center"/>
              <w:rPr>
                <w:bCs/>
                <w:sz w:val="24"/>
                <w:szCs w:val="24"/>
              </w:rPr>
            </w:pPr>
            <w:r>
              <w:rPr>
                <w:bCs/>
                <w:sz w:val="24"/>
                <w:szCs w:val="24"/>
              </w:rPr>
              <w:t>1</w:t>
            </w:r>
            <w:r w:rsidR="002B5856">
              <w:rPr>
                <w:bCs/>
                <w:sz w:val="24"/>
                <w:szCs w:val="24"/>
              </w:rPr>
              <w:t> </w:t>
            </w:r>
            <w:r>
              <w:rPr>
                <w:bCs/>
                <w:sz w:val="24"/>
                <w:szCs w:val="24"/>
              </w:rPr>
              <w:t>840</w:t>
            </w:r>
            <w:r w:rsidR="002B5856">
              <w:rPr>
                <w:bCs/>
                <w:sz w:val="24"/>
                <w:szCs w:val="24"/>
              </w:rPr>
              <w:t>,</w:t>
            </w:r>
            <w:r>
              <w:rPr>
                <w:bCs/>
                <w:sz w:val="24"/>
                <w:szCs w:val="24"/>
              </w:rPr>
              <w:t>1</w:t>
            </w:r>
          </w:p>
        </w:tc>
        <w:tc>
          <w:tcPr>
            <w:tcW w:w="1417" w:type="dxa"/>
            <w:shd w:val="clear" w:color="auto" w:fill="auto"/>
            <w:hideMark/>
          </w:tcPr>
          <w:p w:rsidR="002B5856" w:rsidRDefault="00433088" w:rsidP="00433088">
            <w:pPr>
              <w:ind w:left="-107" w:right="-108"/>
              <w:jc w:val="center"/>
              <w:rPr>
                <w:bCs/>
                <w:sz w:val="24"/>
                <w:szCs w:val="24"/>
              </w:rPr>
            </w:pPr>
            <w:r>
              <w:rPr>
                <w:bCs/>
                <w:sz w:val="24"/>
                <w:szCs w:val="24"/>
              </w:rPr>
              <w:t>171</w:t>
            </w:r>
            <w:r w:rsidR="002B5856">
              <w:rPr>
                <w:bCs/>
                <w:sz w:val="24"/>
                <w:szCs w:val="24"/>
              </w:rPr>
              <w:t>,</w:t>
            </w:r>
            <w:r>
              <w:rPr>
                <w:bCs/>
                <w:sz w:val="24"/>
                <w:szCs w:val="24"/>
              </w:rPr>
              <w:t>2</w:t>
            </w:r>
          </w:p>
        </w:tc>
        <w:tc>
          <w:tcPr>
            <w:tcW w:w="1276" w:type="dxa"/>
          </w:tcPr>
          <w:p w:rsidR="002B5856" w:rsidRDefault="00433088" w:rsidP="00433088">
            <w:pPr>
              <w:ind w:left="-107" w:right="-108"/>
              <w:jc w:val="center"/>
              <w:rPr>
                <w:bCs/>
                <w:sz w:val="24"/>
                <w:szCs w:val="24"/>
              </w:rPr>
            </w:pPr>
            <w:r>
              <w:rPr>
                <w:bCs/>
                <w:sz w:val="24"/>
                <w:szCs w:val="24"/>
              </w:rPr>
              <w:t>1</w:t>
            </w:r>
            <w:r w:rsidR="002B5856">
              <w:rPr>
                <w:bCs/>
                <w:sz w:val="24"/>
                <w:szCs w:val="24"/>
              </w:rPr>
              <w:t> </w:t>
            </w:r>
            <w:r>
              <w:rPr>
                <w:bCs/>
                <w:sz w:val="24"/>
                <w:szCs w:val="24"/>
              </w:rPr>
              <w:t>668</w:t>
            </w:r>
            <w:r w:rsidR="002B5856">
              <w:rPr>
                <w:bCs/>
                <w:sz w:val="24"/>
                <w:szCs w:val="24"/>
              </w:rPr>
              <w:t>,</w:t>
            </w:r>
            <w:r>
              <w:rPr>
                <w:bCs/>
                <w:sz w:val="24"/>
                <w:szCs w:val="24"/>
              </w:rPr>
              <w:t>9</w:t>
            </w:r>
          </w:p>
        </w:tc>
        <w:tc>
          <w:tcPr>
            <w:tcW w:w="1276" w:type="dxa"/>
            <w:shd w:val="clear" w:color="auto" w:fill="auto"/>
            <w:hideMark/>
          </w:tcPr>
          <w:p w:rsidR="002B5856" w:rsidRDefault="002B5856" w:rsidP="002B5856">
            <w:pPr>
              <w:jc w:val="center"/>
            </w:pPr>
            <w:r w:rsidRPr="00366318">
              <w:rPr>
                <w:bCs/>
                <w:spacing w:val="-14"/>
                <w:kern w:val="2"/>
                <w:sz w:val="24"/>
                <w:szCs w:val="24"/>
              </w:rPr>
              <w:t>–</w:t>
            </w:r>
          </w:p>
        </w:tc>
        <w:tc>
          <w:tcPr>
            <w:tcW w:w="1275" w:type="dxa"/>
            <w:shd w:val="clear" w:color="auto" w:fill="auto"/>
            <w:hideMark/>
          </w:tcPr>
          <w:p w:rsidR="002B5856" w:rsidRDefault="002B5856" w:rsidP="002B5856">
            <w:pPr>
              <w:jc w:val="center"/>
            </w:pPr>
            <w:r w:rsidRPr="00366318">
              <w:rPr>
                <w:bCs/>
                <w:spacing w:val="-14"/>
                <w:kern w:val="2"/>
                <w:sz w:val="24"/>
                <w:szCs w:val="24"/>
              </w:rPr>
              <w:t>–</w:t>
            </w:r>
          </w:p>
        </w:tc>
      </w:tr>
      <w:tr w:rsidR="002B5856" w:rsidRPr="0076616A" w:rsidTr="008148A1">
        <w:trPr>
          <w:trHeight w:val="315"/>
        </w:trPr>
        <w:tc>
          <w:tcPr>
            <w:tcW w:w="710" w:type="dxa"/>
            <w:shd w:val="clear" w:color="auto" w:fill="auto"/>
            <w:hideMark/>
          </w:tcPr>
          <w:p w:rsidR="002B5856" w:rsidRDefault="002B5856" w:rsidP="003A1733">
            <w:pPr>
              <w:jc w:val="center"/>
              <w:rPr>
                <w:sz w:val="24"/>
                <w:szCs w:val="24"/>
              </w:rPr>
            </w:pPr>
            <w:r>
              <w:rPr>
                <w:sz w:val="24"/>
                <w:szCs w:val="24"/>
              </w:rPr>
              <w:t>2.</w:t>
            </w:r>
          </w:p>
        </w:tc>
        <w:tc>
          <w:tcPr>
            <w:tcW w:w="2551" w:type="dxa"/>
            <w:shd w:val="clear" w:color="auto" w:fill="auto"/>
            <w:hideMark/>
          </w:tcPr>
          <w:p w:rsidR="002B5856" w:rsidRDefault="002B5856" w:rsidP="003A1733">
            <w:pPr>
              <w:ind w:right="-108"/>
              <w:rPr>
                <w:sz w:val="24"/>
                <w:szCs w:val="24"/>
              </w:rPr>
            </w:pPr>
            <w:r>
              <w:rPr>
                <w:bCs/>
                <w:sz w:val="24"/>
                <w:szCs w:val="24"/>
              </w:rPr>
              <w:t>Субсидия на приобретение школьных автобусов</w:t>
            </w:r>
          </w:p>
        </w:tc>
        <w:tc>
          <w:tcPr>
            <w:tcW w:w="992" w:type="dxa"/>
            <w:shd w:val="clear" w:color="auto" w:fill="auto"/>
            <w:hideMark/>
          </w:tcPr>
          <w:p w:rsidR="002B5856" w:rsidRDefault="002B5856" w:rsidP="003A1733">
            <w:pPr>
              <w:ind w:left="-108" w:right="-108"/>
              <w:jc w:val="center"/>
              <w:rPr>
                <w:sz w:val="24"/>
                <w:szCs w:val="24"/>
              </w:rPr>
            </w:pPr>
            <w:r>
              <w:rPr>
                <w:sz w:val="24"/>
                <w:szCs w:val="24"/>
              </w:rPr>
              <w:t>2 032,0</w:t>
            </w:r>
          </w:p>
        </w:tc>
        <w:tc>
          <w:tcPr>
            <w:tcW w:w="1134" w:type="dxa"/>
            <w:shd w:val="clear" w:color="auto" w:fill="auto"/>
            <w:hideMark/>
          </w:tcPr>
          <w:p w:rsidR="002B5856" w:rsidRDefault="002B5856" w:rsidP="003A1733">
            <w:pPr>
              <w:ind w:left="-108" w:right="-108"/>
              <w:jc w:val="center"/>
              <w:rPr>
                <w:sz w:val="24"/>
                <w:szCs w:val="24"/>
              </w:rPr>
            </w:pPr>
            <w:r>
              <w:rPr>
                <w:sz w:val="24"/>
                <w:szCs w:val="24"/>
              </w:rPr>
              <w:t>193,0</w:t>
            </w:r>
          </w:p>
        </w:tc>
        <w:tc>
          <w:tcPr>
            <w:tcW w:w="1134" w:type="dxa"/>
            <w:shd w:val="clear" w:color="auto" w:fill="auto"/>
            <w:hideMark/>
          </w:tcPr>
          <w:p w:rsidR="002B5856" w:rsidRDefault="002B5856" w:rsidP="003A1733">
            <w:pPr>
              <w:jc w:val="center"/>
              <w:rPr>
                <w:sz w:val="24"/>
                <w:szCs w:val="24"/>
              </w:rPr>
            </w:pPr>
            <w:r>
              <w:rPr>
                <w:sz w:val="24"/>
                <w:szCs w:val="24"/>
              </w:rPr>
              <w:t>1 839,0</w:t>
            </w:r>
          </w:p>
        </w:tc>
        <w:tc>
          <w:tcPr>
            <w:tcW w:w="1276" w:type="dxa"/>
          </w:tcPr>
          <w:p w:rsidR="002B5856" w:rsidRDefault="002B5856" w:rsidP="002B5856">
            <w:pPr>
              <w:jc w:val="center"/>
            </w:pPr>
            <w:r w:rsidRPr="00B13458">
              <w:rPr>
                <w:bCs/>
                <w:spacing w:val="-14"/>
                <w:kern w:val="2"/>
                <w:sz w:val="24"/>
                <w:szCs w:val="24"/>
              </w:rPr>
              <w:t>–</w:t>
            </w:r>
          </w:p>
        </w:tc>
        <w:tc>
          <w:tcPr>
            <w:tcW w:w="1276" w:type="dxa"/>
            <w:shd w:val="clear" w:color="auto" w:fill="auto"/>
            <w:hideMark/>
          </w:tcPr>
          <w:p w:rsidR="002B5856" w:rsidRDefault="002B5856" w:rsidP="002B5856">
            <w:pPr>
              <w:jc w:val="center"/>
            </w:pPr>
            <w:r w:rsidRPr="00B13458">
              <w:rPr>
                <w:bCs/>
                <w:spacing w:val="-14"/>
                <w:kern w:val="2"/>
                <w:sz w:val="24"/>
                <w:szCs w:val="24"/>
              </w:rPr>
              <w:t>–</w:t>
            </w:r>
          </w:p>
        </w:tc>
        <w:tc>
          <w:tcPr>
            <w:tcW w:w="1417" w:type="dxa"/>
            <w:shd w:val="clear" w:color="auto" w:fill="auto"/>
            <w:hideMark/>
          </w:tcPr>
          <w:p w:rsidR="002B5856" w:rsidRDefault="002B5856" w:rsidP="002B5856">
            <w:pPr>
              <w:jc w:val="center"/>
            </w:pPr>
            <w:r w:rsidRPr="00B13458">
              <w:rPr>
                <w:bCs/>
                <w:spacing w:val="-14"/>
                <w:kern w:val="2"/>
                <w:sz w:val="24"/>
                <w:szCs w:val="24"/>
              </w:rPr>
              <w:t>–</w:t>
            </w:r>
          </w:p>
        </w:tc>
        <w:tc>
          <w:tcPr>
            <w:tcW w:w="1134" w:type="dxa"/>
            <w:shd w:val="clear" w:color="auto" w:fill="auto"/>
            <w:hideMark/>
          </w:tcPr>
          <w:p w:rsidR="002B5856" w:rsidRDefault="002B5856" w:rsidP="002B5856">
            <w:pPr>
              <w:jc w:val="center"/>
            </w:pPr>
            <w:r w:rsidRPr="00B13458">
              <w:rPr>
                <w:bCs/>
                <w:spacing w:val="-14"/>
                <w:kern w:val="2"/>
                <w:sz w:val="24"/>
                <w:szCs w:val="24"/>
              </w:rPr>
              <w:t>–</w:t>
            </w:r>
          </w:p>
        </w:tc>
        <w:tc>
          <w:tcPr>
            <w:tcW w:w="1418" w:type="dxa"/>
          </w:tcPr>
          <w:p w:rsidR="002B5856" w:rsidRDefault="002B5856" w:rsidP="002B5856">
            <w:pPr>
              <w:jc w:val="center"/>
            </w:pPr>
            <w:r w:rsidRPr="00B13458">
              <w:rPr>
                <w:bCs/>
                <w:spacing w:val="-14"/>
                <w:kern w:val="2"/>
                <w:sz w:val="24"/>
                <w:szCs w:val="24"/>
              </w:rPr>
              <w:t>–</w:t>
            </w:r>
          </w:p>
        </w:tc>
        <w:tc>
          <w:tcPr>
            <w:tcW w:w="1276" w:type="dxa"/>
            <w:shd w:val="clear" w:color="auto" w:fill="auto"/>
            <w:hideMark/>
          </w:tcPr>
          <w:p w:rsidR="002B5856" w:rsidRDefault="002B5856" w:rsidP="002B5856">
            <w:pPr>
              <w:jc w:val="center"/>
            </w:pPr>
            <w:r w:rsidRPr="00B13458">
              <w:rPr>
                <w:bCs/>
                <w:spacing w:val="-14"/>
                <w:kern w:val="2"/>
                <w:sz w:val="24"/>
                <w:szCs w:val="24"/>
              </w:rPr>
              <w:t>–</w:t>
            </w:r>
          </w:p>
        </w:tc>
        <w:tc>
          <w:tcPr>
            <w:tcW w:w="1275" w:type="dxa"/>
            <w:shd w:val="clear" w:color="auto" w:fill="auto"/>
            <w:hideMark/>
          </w:tcPr>
          <w:p w:rsidR="002B5856" w:rsidRDefault="002B5856" w:rsidP="002B5856">
            <w:pPr>
              <w:jc w:val="center"/>
            </w:pPr>
            <w:r w:rsidRPr="00B13458">
              <w:rPr>
                <w:bCs/>
                <w:spacing w:val="-14"/>
                <w:kern w:val="2"/>
                <w:sz w:val="24"/>
                <w:szCs w:val="24"/>
              </w:rPr>
              <w:t>–</w:t>
            </w:r>
          </w:p>
        </w:tc>
        <w:tc>
          <w:tcPr>
            <w:tcW w:w="1560" w:type="dxa"/>
            <w:shd w:val="clear" w:color="auto" w:fill="auto"/>
            <w:hideMark/>
          </w:tcPr>
          <w:p w:rsidR="002B5856" w:rsidRDefault="002B5856" w:rsidP="002B5856">
            <w:pPr>
              <w:jc w:val="center"/>
            </w:pPr>
            <w:r w:rsidRPr="00B13458">
              <w:rPr>
                <w:bCs/>
                <w:spacing w:val="-14"/>
                <w:kern w:val="2"/>
                <w:sz w:val="24"/>
                <w:szCs w:val="24"/>
              </w:rPr>
              <w:t>–</w:t>
            </w:r>
          </w:p>
        </w:tc>
        <w:tc>
          <w:tcPr>
            <w:tcW w:w="1417" w:type="dxa"/>
            <w:shd w:val="clear" w:color="auto" w:fill="auto"/>
            <w:hideMark/>
          </w:tcPr>
          <w:p w:rsidR="002B5856" w:rsidRDefault="002B5856" w:rsidP="002B5856">
            <w:pPr>
              <w:jc w:val="center"/>
            </w:pPr>
            <w:r w:rsidRPr="00B13458">
              <w:rPr>
                <w:bCs/>
                <w:spacing w:val="-14"/>
                <w:kern w:val="2"/>
                <w:sz w:val="24"/>
                <w:szCs w:val="24"/>
              </w:rPr>
              <w:t>–</w:t>
            </w:r>
          </w:p>
        </w:tc>
        <w:tc>
          <w:tcPr>
            <w:tcW w:w="1276" w:type="dxa"/>
          </w:tcPr>
          <w:p w:rsidR="002B5856" w:rsidRDefault="002B5856" w:rsidP="002B5856">
            <w:pPr>
              <w:jc w:val="center"/>
            </w:pPr>
            <w:r w:rsidRPr="00B13458">
              <w:rPr>
                <w:bCs/>
                <w:spacing w:val="-14"/>
                <w:kern w:val="2"/>
                <w:sz w:val="24"/>
                <w:szCs w:val="24"/>
              </w:rPr>
              <w:t>–</w:t>
            </w:r>
          </w:p>
        </w:tc>
        <w:tc>
          <w:tcPr>
            <w:tcW w:w="1276" w:type="dxa"/>
            <w:shd w:val="clear" w:color="auto" w:fill="auto"/>
            <w:hideMark/>
          </w:tcPr>
          <w:p w:rsidR="002B5856" w:rsidRDefault="002B5856" w:rsidP="002B5856">
            <w:pPr>
              <w:jc w:val="center"/>
            </w:pPr>
            <w:r w:rsidRPr="00B13458">
              <w:rPr>
                <w:bCs/>
                <w:spacing w:val="-14"/>
                <w:kern w:val="2"/>
                <w:sz w:val="24"/>
                <w:szCs w:val="24"/>
              </w:rPr>
              <w:t>–</w:t>
            </w:r>
          </w:p>
        </w:tc>
        <w:tc>
          <w:tcPr>
            <w:tcW w:w="1275" w:type="dxa"/>
            <w:shd w:val="clear" w:color="auto" w:fill="auto"/>
            <w:hideMark/>
          </w:tcPr>
          <w:p w:rsidR="002B5856" w:rsidRDefault="002B5856" w:rsidP="002B5856">
            <w:pPr>
              <w:jc w:val="center"/>
            </w:pPr>
            <w:r w:rsidRPr="00B13458">
              <w:rPr>
                <w:bCs/>
                <w:spacing w:val="-14"/>
                <w:kern w:val="2"/>
                <w:sz w:val="24"/>
                <w:szCs w:val="24"/>
              </w:rPr>
              <w:t>–</w:t>
            </w:r>
          </w:p>
        </w:tc>
      </w:tr>
      <w:tr w:rsidR="002B5856" w:rsidRPr="0076616A" w:rsidTr="008148A1">
        <w:trPr>
          <w:trHeight w:val="315"/>
        </w:trPr>
        <w:tc>
          <w:tcPr>
            <w:tcW w:w="710" w:type="dxa"/>
            <w:shd w:val="clear" w:color="auto" w:fill="auto"/>
            <w:hideMark/>
          </w:tcPr>
          <w:p w:rsidR="002B5856" w:rsidRDefault="002B5856" w:rsidP="003A1733">
            <w:pPr>
              <w:jc w:val="center"/>
              <w:rPr>
                <w:sz w:val="24"/>
                <w:szCs w:val="24"/>
              </w:rPr>
            </w:pPr>
            <w:r>
              <w:rPr>
                <w:sz w:val="24"/>
                <w:szCs w:val="24"/>
              </w:rPr>
              <w:t>3.</w:t>
            </w:r>
          </w:p>
        </w:tc>
        <w:tc>
          <w:tcPr>
            <w:tcW w:w="2551" w:type="dxa"/>
            <w:shd w:val="clear" w:color="auto" w:fill="auto"/>
            <w:hideMark/>
          </w:tcPr>
          <w:p w:rsidR="002B5856" w:rsidRDefault="002B5856" w:rsidP="003A1733">
            <w:pPr>
              <w:ind w:right="-108"/>
              <w:rPr>
                <w:sz w:val="24"/>
                <w:szCs w:val="24"/>
              </w:rPr>
            </w:pPr>
            <w:r>
              <w:rPr>
                <w:bCs/>
                <w:sz w:val="24"/>
                <w:szCs w:val="24"/>
              </w:rPr>
              <w:t>Субсидия на реализацию проекта «Всеобуч по плаванию»</w:t>
            </w:r>
          </w:p>
        </w:tc>
        <w:tc>
          <w:tcPr>
            <w:tcW w:w="992" w:type="dxa"/>
            <w:shd w:val="clear" w:color="auto" w:fill="auto"/>
            <w:hideMark/>
          </w:tcPr>
          <w:p w:rsidR="002B5856" w:rsidRDefault="002B5856" w:rsidP="003A1733">
            <w:pPr>
              <w:ind w:left="-108" w:right="-108"/>
              <w:jc w:val="center"/>
              <w:rPr>
                <w:sz w:val="24"/>
                <w:szCs w:val="24"/>
              </w:rPr>
            </w:pPr>
            <w:r>
              <w:rPr>
                <w:sz w:val="24"/>
                <w:szCs w:val="24"/>
              </w:rPr>
              <w:t>1 454,7</w:t>
            </w:r>
          </w:p>
        </w:tc>
        <w:tc>
          <w:tcPr>
            <w:tcW w:w="1134" w:type="dxa"/>
            <w:shd w:val="clear" w:color="auto" w:fill="auto"/>
            <w:hideMark/>
          </w:tcPr>
          <w:p w:rsidR="002B5856" w:rsidRDefault="002B5856" w:rsidP="003A1733">
            <w:pPr>
              <w:ind w:left="-108" w:right="-108"/>
              <w:jc w:val="center"/>
              <w:rPr>
                <w:sz w:val="24"/>
                <w:szCs w:val="24"/>
              </w:rPr>
            </w:pPr>
            <w:r>
              <w:rPr>
                <w:sz w:val="24"/>
                <w:szCs w:val="24"/>
              </w:rPr>
              <w:t>138,2</w:t>
            </w:r>
          </w:p>
        </w:tc>
        <w:tc>
          <w:tcPr>
            <w:tcW w:w="1134" w:type="dxa"/>
            <w:shd w:val="clear" w:color="auto" w:fill="auto"/>
            <w:hideMark/>
          </w:tcPr>
          <w:p w:rsidR="002B5856" w:rsidRDefault="002B5856" w:rsidP="003A1733">
            <w:pPr>
              <w:jc w:val="center"/>
              <w:rPr>
                <w:sz w:val="24"/>
                <w:szCs w:val="24"/>
              </w:rPr>
            </w:pPr>
            <w:r>
              <w:rPr>
                <w:sz w:val="24"/>
                <w:szCs w:val="24"/>
              </w:rPr>
              <w:t>1 316,5</w:t>
            </w:r>
          </w:p>
        </w:tc>
        <w:tc>
          <w:tcPr>
            <w:tcW w:w="1276" w:type="dxa"/>
          </w:tcPr>
          <w:p w:rsidR="002B5856" w:rsidRDefault="002B5856" w:rsidP="003A1733">
            <w:pPr>
              <w:jc w:val="center"/>
            </w:pPr>
            <w:r w:rsidRPr="00B13458">
              <w:rPr>
                <w:bCs/>
                <w:spacing w:val="-14"/>
                <w:kern w:val="2"/>
                <w:sz w:val="24"/>
                <w:szCs w:val="24"/>
              </w:rPr>
              <w:t>–</w:t>
            </w:r>
          </w:p>
        </w:tc>
        <w:tc>
          <w:tcPr>
            <w:tcW w:w="1276" w:type="dxa"/>
            <w:shd w:val="clear" w:color="auto" w:fill="auto"/>
            <w:hideMark/>
          </w:tcPr>
          <w:p w:rsidR="002B5856" w:rsidRDefault="002B5856" w:rsidP="003A1733">
            <w:pPr>
              <w:jc w:val="center"/>
            </w:pPr>
            <w:r w:rsidRPr="00B13458">
              <w:rPr>
                <w:bCs/>
                <w:spacing w:val="-14"/>
                <w:kern w:val="2"/>
                <w:sz w:val="24"/>
                <w:szCs w:val="24"/>
              </w:rPr>
              <w:t>–</w:t>
            </w:r>
          </w:p>
        </w:tc>
        <w:tc>
          <w:tcPr>
            <w:tcW w:w="1417" w:type="dxa"/>
            <w:shd w:val="clear" w:color="auto" w:fill="auto"/>
            <w:hideMark/>
          </w:tcPr>
          <w:p w:rsidR="002B5856" w:rsidRDefault="002B5856" w:rsidP="003A1733">
            <w:pPr>
              <w:ind w:left="-108" w:right="-108"/>
              <w:jc w:val="center"/>
              <w:rPr>
                <w:sz w:val="24"/>
                <w:szCs w:val="24"/>
              </w:rPr>
            </w:pPr>
            <w:r>
              <w:rPr>
                <w:sz w:val="24"/>
                <w:szCs w:val="24"/>
              </w:rPr>
              <w:t>1 454,7</w:t>
            </w:r>
          </w:p>
        </w:tc>
        <w:tc>
          <w:tcPr>
            <w:tcW w:w="1134" w:type="dxa"/>
            <w:shd w:val="clear" w:color="auto" w:fill="auto"/>
            <w:hideMark/>
          </w:tcPr>
          <w:p w:rsidR="002B5856" w:rsidRDefault="002B5856" w:rsidP="003A1733">
            <w:pPr>
              <w:ind w:left="-108" w:right="-108"/>
              <w:jc w:val="center"/>
              <w:rPr>
                <w:sz w:val="24"/>
                <w:szCs w:val="24"/>
              </w:rPr>
            </w:pPr>
            <w:r>
              <w:rPr>
                <w:sz w:val="24"/>
                <w:szCs w:val="24"/>
              </w:rPr>
              <w:t>138,2</w:t>
            </w:r>
          </w:p>
        </w:tc>
        <w:tc>
          <w:tcPr>
            <w:tcW w:w="1418" w:type="dxa"/>
          </w:tcPr>
          <w:p w:rsidR="002B5856" w:rsidRDefault="002B5856" w:rsidP="003A1733">
            <w:pPr>
              <w:jc w:val="center"/>
              <w:rPr>
                <w:sz w:val="24"/>
                <w:szCs w:val="24"/>
              </w:rPr>
            </w:pPr>
            <w:r>
              <w:rPr>
                <w:sz w:val="24"/>
                <w:szCs w:val="24"/>
              </w:rPr>
              <w:t>1 316,5</w:t>
            </w:r>
          </w:p>
        </w:tc>
        <w:tc>
          <w:tcPr>
            <w:tcW w:w="1276" w:type="dxa"/>
            <w:shd w:val="clear" w:color="auto" w:fill="auto"/>
            <w:hideMark/>
          </w:tcPr>
          <w:p w:rsidR="002B5856" w:rsidRDefault="002B5856" w:rsidP="003A1733">
            <w:pPr>
              <w:jc w:val="center"/>
            </w:pPr>
            <w:r w:rsidRPr="00B13458">
              <w:rPr>
                <w:bCs/>
                <w:spacing w:val="-14"/>
                <w:kern w:val="2"/>
                <w:sz w:val="24"/>
                <w:szCs w:val="24"/>
              </w:rPr>
              <w:t>–</w:t>
            </w:r>
          </w:p>
        </w:tc>
        <w:tc>
          <w:tcPr>
            <w:tcW w:w="1275" w:type="dxa"/>
            <w:shd w:val="clear" w:color="auto" w:fill="auto"/>
            <w:hideMark/>
          </w:tcPr>
          <w:p w:rsidR="002B5856" w:rsidRDefault="002B5856" w:rsidP="003A1733">
            <w:pPr>
              <w:jc w:val="center"/>
            </w:pPr>
            <w:r w:rsidRPr="00B13458">
              <w:rPr>
                <w:bCs/>
                <w:spacing w:val="-14"/>
                <w:kern w:val="2"/>
                <w:sz w:val="24"/>
                <w:szCs w:val="24"/>
              </w:rPr>
              <w:t>–</w:t>
            </w:r>
          </w:p>
        </w:tc>
        <w:tc>
          <w:tcPr>
            <w:tcW w:w="1560" w:type="dxa"/>
            <w:shd w:val="clear" w:color="auto" w:fill="auto"/>
            <w:hideMark/>
          </w:tcPr>
          <w:p w:rsidR="002B5856" w:rsidRDefault="002B5856" w:rsidP="003A1733">
            <w:pPr>
              <w:ind w:left="-108" w:right="-108"/>
              <w:jc w:val="center"/>
              <w:rPr>
                <w:sz w:val="24"/>
                <w:szCs w:val="24"/>
              </w:rPr>
            </w:pPr>
            <w:r>
              <w:rPr>
                <w:sz w:val="24"/>
                <w:szCs w:val="24"/>
              </w:rPr>
              <w:t>1 454,7</w:t>
            </w:r>
          </w:p>
        </w:tc>
        <w:tc>
          <w:tcPr>
            <w:tcW w:w="1417" w:type="dxa"/>
            <w:shd w:val="clear" w:color="auto" w:fill="auto"/>
            <w:hideMark/>
          </w:tcPr>
          <w:p w:rsidR="002B5856" w:rsidRDefault="002B5856" w:rsidP="00433088">
            <w:pPr>
              <w:ind w:left="-108" w:right="-108"/>
              <w:jc w:val="center"/>
              <w:rPr>
                <w:sz w:val="24"/>
                <w:szCs w:val="24"/>
              </w:rPr>
            </w:pPr>
            <w:r>
              <w:rPr>
                <w:sz w:val="24"/>
                <w:szCs w:val="24"/>
              </w:rPr>
              <w:t>13</w:t>
            </w:r>
            <w:r w:rsidR="00433088">
              <w:rPr>
                <w:sz w:val="24"/>
                <w:szCs w:val="24"/>
              </w:rPr>
              <w:t>5</w:t>
            </w:r>
            <w:r>
              <w:rPr>
                <w:sz w:val="24"/>
                <w:szCs w:val="24"/>
              </w:rPr>
              <w:t>,</w:t>
            </w:r>
            <w:r w:rsidR="00433088">
              <w:rPr>
                <w:sz w:val="24"/>
                <w:szCs w:val="24"/>
              </w:rPr>
              <w:t>3</w:t>
            </w:r>
          </w:p>
        </w:tc>
        <w:tc>
          <w:tcPr>
            <w:tcW w:w="1276" w:type="dxa"/>
          </w:tcPr>
          <w:p w:rsidR="002B5856" w:rsidRDefault="002B5856" w:rsidP="00433088">
            <w:pPr>
              <w:ind w:left="-108" w:right="-108"/>
              <w:jc w:val="center"/>
              <w:rPr>
                <w:sz w:val="24"/>
                <w:szCs w:val="24"/>
              </w:rPr>
            </w:pPr>
            <w:r>
              <w:rPr>
                <w:sz w:val="24"/>
                <w:szCs w:val="24"/>
              </w:rPr>
              <w:t>1 31</w:t>
            </w:r>
            <w:r w:rsidR="00433088">
              <w:rPr>
                <w:sz w:val="24"/>
                <w:szCs w:val="24"/>
              </w:rPr>
              <w:t>9</w:t>
            </w:r>
            <w:r>
              <w:rPr>
                <w:sz w:val="24"/>
                <w:szCs w:val="24"/>
              </w:rPr>
              <w:t>,</w:t>
            </w:r>
            <w:r w:rsidR="00433088">
              <w:rPr>
                <w:sz w:val="24"/>
                <w:szCs w:val="24"/>
              </w:rPr>
              <w:t>4</w:t>
            </w:r>
          </w:p>
        </w:tc>
        <w:tc>
          <w:tcPr>
            <w:tcW w:w="1276" w:type="dxa"/>
            <w:shd w:val="clear" w:color="auto" w:fill="auto"/>
            <w:hideMark/>
          </w:tcPr>
          <w:p w:rsidR="002B5856" w:rsidRDefault="002B5856" w:rsidP="003A1733">
            <w:pPr>
              <w:jc w:val="center"/>
            </w:pPr>
            <w:r w:rsidRPr="00B13458">
              <w:rPr>
                <w:bCs/>
                <w:spacing w:val="-14"/>
                <w:kern w:val="2"/>
                <w:sz w:val="24"/>
                <w:szCs w:val="24"/>
              </w:rPr>
              <w:t>–</w:t>
            </w:r>
          </w:p>
        </w:tc>
        <w:tc>
          <w:tcPr>
            <w:tcW w:w="1275" w:type="dxa"/>
            <w:shd w:val="clear" w:color="auto" w:fill="auto"/>
            <w:hideMark/>
          </w:tcPr>
          <w:p w:rsidR="002B5856" w:rsidRDefault="002B5856" w:rsidP="003A1733">
            <w:pPr>
              <w:jc w:val="center"/>
            </w:pPr>
            <w:r w:rsidRPr="00B13458">
              <w:rPr>
                <w:bCs/>
                <w:spacing w:val="-14"/>
                <w:kern w:val="2"/>
                <w:sz w:val="24"/>
                <w:szCs w:val="24"/>
              </w:rPr>
              <w:t>–</w:t>
            </w:r>
          </w:p>
        </w:tc>
      </w:tr>
      <w:tr w:rsidR="00433088" w:rsidRPr="0076616A" w:rsidTr="008148A1">
        <w:trPr>
          <w:trHeight w:val="315"/>
        </w:trPr>
        <w:tc>
          <w:tcPr>
            <w:tcW w:w="710" w:type="dxa"/>
            <w:shd w:val="clear" w:color="auto" w:fill="auto"/>
            <w:hideMark/>
          </w:tcPr>
          <w:p w:rsidR="00433088" w:rsidRDefault="00433088" w:rsidP="00406A00">
            <w:pPr>
              <w:jc w:val="center"/>
              <w:rPr>
                <w:bCs/>
                <w:sz w:val="24"/>
                <w:szCs w:val="24"/>
              </w:rPr>
            </w:pPr>
            <w:r>
              <w:rPr>
                <w:sz w:val="24"/>
                <w:szCs w:val="24"/>
              </w:rPr>
              <w:t>4.</w:t>
            </w:r>
          </w:p>
        </w:tc>
        <w:tc>
          <w:tcPr>
            <w:tcW w:w="2551" w:type="dxa"/>
            <w:shd w:val="clear" w:color="auto" w:fill="auto"/>
            <w:hideMark/>
          </w:tcPr>
          <w:p w:rsidR="00433088" w:rsidRDefault="00433088" w:rsidP="008148A1">
            <w:pPr>
              <w:ind w:right="-108"/>
              <w:rPr>
                <w:sz w:val="24"/>
                <w:szCs w:val="24"/>
              </w:rPr>
            </w:pPr>
            <w:r>
              <w:rPr>
                <w:bCs/>
                <w:sz w:val="24"/>
                <w:szCs w:val="24"/>
              </w:rPr>
              <w:t>Субсидия на софинансирование повышения заработной платы педагогическим работникам муниципальных учреждений дополнительного образования детей</w:t>
            </w:r>
          </w:p>
        </w:tc>
        <w:tc>
          <w:tcPr>
            <w:tcW w:w="992" w:type="dxa"/>
            <w:shd w:val="clear" w:color="auto" w:fill="auto"/>
            <w:hideMark/>
          </w:tcPr>
          <w:p w:rsidR="00433088" w:rsidRDefault="00433088" w:rsidP="00433088">
            <w:pPr>
              <w:ind w:left="-108" w:right="-108"/>
              <w:jc w:val="center"/>
              <w:rPr>
                <w:sz w:val="24"/>
                <w:szCs w:val="24"/>
              </w:rPr>
            </w:pPr>
            <w:r>
              <w:rPr>
                <w:sz w:val="24"/>
                <w:szCs w:val="24"/>
              </w:rPr>
              <w:t>2 556,8</w:t>
            </w:r>
          </w:p>
        </w:tc>
        <w:tc>
          <w:tcPr>
            <w:tcW w:w="1134" w:type="dxa"/>
            <w:shd w:val="clear" w:color="auto" w:fill="auto"/>
            <w:hideMark/>
          </w:tcPr>
          <w:p w:rsidR="00433088" w:rsidRDefault="00433088" w:rsidP="00433088">
            <w:pPr>
              <w:ind w:left="-108" w:right="-108"/>
              <w:jc w:val="center"/>
              <w:rPr>
                <w:sz w:val="24"/>
                <w:szCs w:val="24"/>
              </w:rPr>
            </w:pPr>
            <w:r>
              <w:rPr>
                <w:sz w:val="24"/>
                <w:szCs w:val="24"/>
              </w:rPr>
              <w:t>242,9</w:t>
            </w:r>
          </w:p>
        </w:tc>
        <w:tc>
          <w:tcPr>
            <w:tcW w:w="1134" w:type="dxa"/>
            <w:shd w:val="clear" w:color="auto" w:fill="auto"/>
            <w:hideMark/>
          </w:tcPr>
          <w:p w:rsidR="00433088" w:rsidRDefault="00433088" w:rsidP="00433088">
            <w:pPr>
              <w:jc w:val="center"/>
              <w:rPr>
                <w:sz w:val="24"/>
                <w:szCs w:val="24"/>
              </w:rPr>
            </w:pPr>
            <w:r>
              <w:rPr>
                <w:sz w:val="24"/>
                <w:szCs w:val="24"/>
              </w:rPr>
              <w:t>2 313,9</w:t>
            </w:r>
          </w:p>
        </w:tc>
        <w:tc>
          <w:tcPr>
            <w:tcW w:w="1276" w:type="dxa"/>
          </w:tcPr>
          <w:p w:rsidR="00433088" w:rsidRDefault="00433088" w:rsidP="003A1733">
            <w:pPr>
              <w:jc w:val="center"/>
            </w:pPr>
            <w:r w:rsidRPr="00B13458">
              <w:rPr>
                <w:bCs/>
                <w:spacing w:val="-14"/>
                <w:kern w:val="2"/>
                <w:sz w:val="24"/>
                <w:szCs w:val="24"/>
              </w:rPr>
              <w:t>–</w:t>
            </w:r>
          </w:p>
        </w:tc>
        <w:tc>
          <w:tcPr>
            <w:tcW w:w="1276" w:type="dxa"/>
            <w:shd w:val="clear" w:color="auto" w:fill="auto"/>
            <w:hideMark/>
          </w:tcPr>
          <w:p w:rsidR="00433088" w:rsidRDefault="00433088" w:rsidP="003A1733">
            <w:pPr>
              <w:jc w:val="center"/>
            </w:pPr>
            <w:r w:rsidRPr="00B13458">
              <w:rPr>
                <w:bCs/>
                <w:spacing w:val="-14"/>
                <w:kern w:val="2"/>
                <w:sz w:val="24"/>
                <w:szCs w:val="24"/>
              </w:rPr>
              <w:t>–</w:t>
            </w:r>
          </w:p>
        </w:tc>
        <w:tc>
          <w:tcPr>
            <w:tcW w:w="1417" w:type="dxa"/>
            <w:shd w:val="clear" w:color="auto" w:fill="auto"/>
            <w:hideMark/>
          </w:tcPr>
          <w:p w:rsidR="00433088" w:rsidRDefault="00433088" w:rsidP="00433088">
            <w:pPr>
              <w:jc w:val="center"/>
            </w:pPr>
            <w:r w:rsidRPr="005B2F21">
              <w:rPr>
                <w:bCs/>
                <w:spacing w:val="-14"/>
                <w:kern w:val="2"/>
                <w:sz w:val="24"/>
                <w:szCs w:val="24"/>
              </w:rPr>
              <w:t>–</w:t>
            </w:r>
          </w:p>
        </w:tc>
        <w:tc>
          <w:tcPr>
            <w:tcW w:w="1134" w:type="dxa"/>
            <w:shd w:val="clear" w:color="auto" w:fill="auto"/>
            <w:hideMark/>
          </w:tcPr>
          <w:p w:rsidR="00433088" w:rsidRDefault="00433088" w:rsidP="00433088">
            <w:pPr>
              <w:jc w:val="center"/>
            </w:pPr>
            <w:r w:rsidRPr="005B2F21">
              <w:rPr>
                <w:bCs/>
                <w:spacing w:val="-14"/>
                <w:kern w:val="2"/>
                <w:sz w:val="24"/>
                <w:szCs w:val="24"/>
              </w:rPr>
              <w:t>–</w:t>
            </w:r>
          </w:p>
        </w:tc>
        <w:tc>
          <w:tcPr>
            <w:tcW w:w="1418" w:type="dxa"/>
          </w:tcPr>
          <w:p w:rsidR="00433088" w:rsidRDefault="00433088" w:rsidP="00433088">
            <w:pPr>
              <w:jc w:val="center"/>
            </w:pPr>
            <w:r w:rsidRPr="005B2F21">
              <w:rPr>
                <w:bCs/>
                <w:spacing w:val="-14"/>
                <w:kern w:val="2"/>
                <w:sz w:val="24"/>
                <w:szCs w:val="24"/>
              </w:rPr>
              <w:t>–</w:t>
            </w:r>
          </w:p>
        </w:tc>
        <w:tc>
          <w:tcPr>
            <w:tcW w:w="1276" w:type="dxa"/>
            <w:shd w:val="clear" w:color="auto" w:fill="auto"/>
            <w:hideMark/>
          </w:tcPr>
          <w:p w:rsidR="00433088" w:rsidRDefault="00433088" w:rsidP="003A1733">
            <w:pPr>
              <w:jc w:val="center"/>
            </w:pPr>
            <w:r w:rsidRPr="00B13458">
              <w:rPr>
                <w:bCs/>
                <w:spacing w:val="-14"/>
                <w:kern w:val="2"/>
                <w:sz w:val="24"/>
                <w:szCs w:val="24"/>
              </w:rPr>
              <w:t>–</w:t>
            </w:r>
          </w:p>
        </w:tc>
        <w:tc>
          <w:tcPr>
            <w:tcW w:w="1275" w:type="dxa"/>
            <w:shd w:val="clear" w:color="auto" w:fill="auto"/>
            <w:hideMark/>
          </w:tcPr>
          <w:p w:rsidR="00433088" w:rsidRDefault="00433088" w:rsidP="003A1733">
            <w:pPr>
              <w:jc w:val="center"/>
            </w:pPr>
            <w:r w:rsidRPr="00B13458">
              <w:rPr>
                <w:bCs/>
                <w:spacing w:val="-14"/>
                <w:kern w:val="2"/>
                <w:sz w:val="24"/>
                <w:szCs w:val="24"/>
              </w:rPr>
              <w:t>–</w:t>
            </w:r>
          </w:p>
        </w:tc>
        <w:tc>
          <w:tcPr>
            <w:tcW w:w="1560" w:type="dxa"/>
            <w:shd w:val="clear" w:color="auto" w:fill="auto"/>
            <w:hideMark/>
          </w:tcPr>
          <w:p w:rsidR="00433088" w:rsidRDefault="00433088" w:rsidP="00433088">
            <w:pPr>
              <w:jc w:val="center"/>
            </w:pPr>
            <w:r w:rsidRPr="00AB2B7C">
              <w:rPr>
                <w:bCs/>
                <w:spacing w:val="-14"/>
                <w:kern w:val="2"/>
                <w:sz w:val="24"/>
                <w:szCs w:val="24"/>
              </w:rPr>
              <w:t>–</w:t>
            </w:r>
          </w:p>
        </w:tc>
        <w:tc>
          <w:tcPr>
            <w:tcW w:w="1417" w:type="dxa"/>
            <w:shd w:val="clear" w:color="auto" w:fill="auto"/>
            <w:hideMark/>
          </w:tcPr>
          <w:p w:rsidR="00433088" w:rsidRDefault="00433088" w:rsidP="00433088">
            <w:pPr>
              <w:jc w:val="center"/>
            </w:pPr>
            <w:r w:rsidRPr="00AB2B7C">
              <w:rPr>
                <w:bCs/>
                <w:spacing w:val="-14"/>
                <w:kern w:val="2"/>
                <w:sz w:val="24"/>
                <w:szCs w:val="24"/>
              </w:rPr>
              <w:t>–</w:t>
            </w:r>
          </w:p>
        </w:tc>
        <w:tc>
          <w:tcPr>
            <w:tcW w:w="1276" w:type="dxa"/>
          </w:tcPr>
          <w:p w:rsidR="00433088" w:rsidRDefault="00433088" w:rsidP="00433088">
            <w:pPr>
              <w:jc w:val="center"/>
            </w:pPr>
            <w:r w:rsidRPr="00AB2B7C">
              <w:rPr>
                <w:bCs/>
                <w:spacing w:val="-14"/>
                <w:kern w:val="2"/>
                <w:sz w:val="24"/>
                <w:szCs w:val="24"/>
              </w:rPr>
              <w:t>–</w:t>
            </w:r>
          </w:p>
        </w:tc>
        <w:tc>
          <w:tcPr>
            <w:tcW w:w="1276" w:type="dxa"/>
            <w:shd w:val="clear" w:color="auto" w:fill="auto"/>
            <w:hideMark/>
          </w:tcPr>
          <w:p w:rsidR="00433088" w:rsidRDefault="00433088" w:rsidP="003A1733">
            <w:pPr>
              <w:jc w:val="center"/>
            </w:pPr>
            <w:r w:rsidRPr="00B13458">
              <w:rPr>
                <w:bCs/>
                <w:spacing w:val="-14"/>
                <w:kern w:val="2"/>
                <w:sz w:val="24"/>
                <w:szCs w:val="24"/>
              </w:rPr>
              <w:t>–</w:t>
            </w:r>
          </w:p>
        </w:tc>
        <w:tc>
          <w:tcPr>
            <w:tcW w:w="1275" w:type="dxa"/>
            <w:shd w:val="clear" w:color="auto" w:fill="auto"/>
            <w:hideMark/>
          </w:tcPr>
          <w:p w:rsidR="00433088" w:rsidRDefault="00433088" w:rsidP="003A1733">
            <w:pPr>
              <w:jc w:val="center"/>
            </w:pPr>
            <w:r w:rsidRPr="00B13458">
              <w:rPr>
                <w:bCs/>
                <w:spacing w:val="-14"/>
                <w:kern w:val="2"/>
                <w:sz w:val="24"/>
                <w:szCs w:val="24"/>
              </w:rPr>
              <w:t>–</w:t>
            </w:r>
          </w:p>
        </w:tc>
      </w:tr>
      <w:tr w:rsidR="00A87576" w:rsidRPr="0076616A" w:rsidTr="008148A1">
        <w:trPr>
          <w:trHeight w:val="315"/>
        </w:trPr>
        <w:tc>
          <w:tcPr>
            <w:tcW w:w="710" w:type="dxa"/>
            <w:shd w:val="clear" w:color="auto" w:fill="auto"/>
            <w:hideMark/>
          </w:tcPr>
          <w:p w:rsidR="00A87576" w:rsidRDefault="00A87576" w:rsidP="00A87576">
            <w:pPr>
              <w:jc w:val="center"/>
              <w:rPr>
                <w:bCs/>
                <w:sz w:val="24"/>
                <w:szCs w:val="24"/>
              </w:rPr>
            </w:pPr>
            <w:r>
              <w:rPr>
                <w:sz w:val="24"/>
                <w:szCs w:val="24"/>
              </w:rPr>
              <w:t>5.</w:t>
            </w:r>
          </w:p>
        </w:tc>
        <w:tc>
          <w:tcPr>
            <w:tcW w:w="2551" w:type="dxa"/>
            <w:shd w:val="clear" w:color="auto" w:fill="auto"/>
            <w:hideMark/>
          </w:tcPr>
          <w:p w:rsidR="00A87576" w:rsidRDefault="00A87576" w:rsidP="00A87576">
            <w:pPr>
              <w:ind w:right="-108"/>
              <w:rPr>
                <w:sz w:val="24"/>
                <w:szCs w:val="24"/>
              </w:rPr>
            </w:pPr>
            <w:r>
              <w:rPr>
                <w:bCs/>
                <w:sz w:val="24"/>
                <w:szCs w:val="24"/>
              </w:rPr>
              <w:t xml:space="preserve">Субсидия на </w:t>
            </w:r>
            <w:r>
              <w:rPr>
                <w:bCs/>
                <w:sz w:val="24"/>
                <w:szCs w:val="24"/>
              </w:rPr>
              <w:lastRenderedPageBreak/>
              <w:t>разработку проектно-сметной документации на строительство и реконструкцию объектов образования муниципальной собственности, включая газификацию</w:t>
            </w:r>
          </w:p>
        </w:tc>
        <w:tc>
          <w:tcPr>
            <w:tcW w:w="992" w:type="dxa"/>
            <w:shd w:val="clear" w:color="auto" w:fill="auto"/>
            <w:hideMark/>
          </w:tcPr>
          <w:p w:rsidR="00A87576" w:rsidRDefault="00A87576" w:rsidP="00E41083">
            <w:pPr>
              <w:ind w:left="-108" w:right="-108"/>
              <w:jc w:val="center"/>
              <w:rPr>
                <w:sz w:val="24"/>
                <w:szCs w:val="24"/>
              </w:rPr>
            </w:pPr>
            <w:r>
              <w:rPr>
                <w:sz w:val="24"/>
                <w:szCs w:val="24"/>
              </w:rPr>
              <w:lastRenderedPageBreak/>
              <w:t>14 341,3</w:t>
            </w:r>
          </w:p>
        </w:tc>
        <w:tc>
          <w:tcPr>
            <w:tcW w:w="1134" w:type="dxa"/>
            <w:shd w:val="clear" w:color="auto" w:fill="auto"/>
            <w:hideMark/>
          </w:tcPr>
          <w:p w:rsidR="00A87576" w:rsidRDefault="00A87576" w:rsidP="00A87576">
            <w:pPr>
              <w:ind w:left="-108" w:right="-108"/>
              <w:jc w:val="center"/>
              <w:rPr>
                <w:sz w:val="24"/>
                <w:szCs w:val="24"/>
              </w:rPr>
            </w:pPr>
            <w:r>
              <w:rPr>
                <w:sz w:val="24"/>
                <w:szCs w:val="24"/>
              </w:rPr>
              <w:t>1 362,4</w:t>
            </w:r>
          </w:p>
        </w:tc>
        <w:tc>
          <w:tcPr>
            <w:tcW w:w="1134" w:type="dxa"/>
            <w:shd w:val="clear" w:color="auto" w:fill="auto"/>
            <w:hideMark/>
          </w:tcPr>
          <w:p w:rsidR="00A87576" w:rsidRDefault="00A87576" w:rsidP="00A87576">
            <w:pPr>
              <w:ind w:right="-108"/>
              <w:jc w:val="center"/>
              <w:rPr>
                <w:sz w:val="24"/>
                <w:szCs w:val="24"/>
              </w:rPr>
            </w:pPr>
            <w:r>
              <w:rPr>
                <w:sz w:val="24"/>
                <w:szCs w:val="24"/>
              </w:rPr>
              <w:t>12 978,9</w:t>
            </w:r>
          </w:p>
        </w:tc>
        <w:tc>
          <w:tcPr>
            <w:tcW w:w="1276" w:type="dxa"/>
          </w:tcPr>
          <w:p w:rsidR="00A87576" w:rsidRDefault="00A87576" w:rsidP="00E41083">
            <w:pPr>
              <w:jc w:val="center"/>
            </w:pPr>
            <w:r w:rsidRPr="00B13458">
              <w:rPr>
                <w:bCs/>
                <w:spacing w:val="-14"/>
                <w:kern w:val="2"/>
                <w:sz w:val="24"/>
                <w:szCs w:val="24"/>
              </w:rPr>
              <w:t>–</w:t>
            </w:r>
          </w:p>
        </w:tc>
        <w:tc>
          <w:tcPr>
            <w:tcW w:w="1276" w:type="dxa"/>
            <w:shd w:val="clear" w:color="auto" w:fill="auto"/>
            <w:hideMark/>
          </w:tcPr>
          <w:p w:rsidR="00A87576" w:rsidRDefault="00A87576" w:rsidP="00E41083">
            <w:pPr>
              <w:jc w:val="center"/>
            </w:pPr>
            <w:r w:rsidRPr="00B13458">
              <w:rPr>
                <w:bCs/>
                <w:spacing w:val="-14"/>
                <w:kern w:val="2"/>
                <w:sz w:val="24"/>
                <w:szCs w:val="24"/>
              </w:rPr>
              <w:t>–</w:t>
            </w:r>
          </w:p>
        </w:tc>
        <w:tc>
          <w:tcPr>
            <w:tcW w:w="1417" w:type="dxa"/>
            <w:shd w:val="clear" w:color="auto" w:fill="auto"/>
            <w:hideMark/>
          </w:tcPr>
          <w:p w:rsidR="00A87576" w:rsidRDefault="00A87576" w:rsidP="00E41083">
            <w:pPr>
              <w:jc w:val="center"/>
            </w:pPr>
            <w:r w:rsidRPr="005B2F21">
              <w:rPr>
                <w:bCs/>
                <w:spacing w:val="-14"/>
                <w:kern w:val="2"/>
                <w:sz w:val="24"/>
                <w:szCs w:val="24"/>
              </w:rPr>
              <w:t>–</w:t>
            </w:r>
          </w:p>
        </w:tc>
        <w:tc>
          <w:tcPr>
            <w:tcW w:w="1134" w:type="dxa"/>
            <w:shd w:val="clear" w:color="auto" w:fill="auto"/>
            <w:hideMark/>
          </w:tcPr>
          <w:p w:rsidR="00A87576" w:rsidRDefault="00A87576" w:rsidP="00E41083">
            <w:pPr>
              <w:jc w:val="center"/>
            </w:pPr>
            <w:r w:rsidRPr="005B2F21">
              <w:rPr>
                <w:bCs/>
                <w:spacing w:val="-14"/>
                <w:kern w:val="2"/>
                <w:sz w:val="24"/>
                <w:szCs w:val="24"/>
              </w:rPr>
              <w:t>–</w:t>
            </w:r>
          </w:p>
        </w:tc>
        <w:tc>
          <w:tcPr>
            <w:tcW w:w="1418" w:type="dxa"/>
          </w:tcPr>
          <w:p w:rsidR="00A87576" w:rsidRDefault="00A87576" w:rsidP="00E41083">
            <w:pPr>
              <w:jc w:val="center"/>
            </w:pPr>
            <w:r w:rsidRPr="005B2F21">
              <w:rPr>
                <w:bCs/>
                <w:spacing w:val="-14"/>
                <w:kern w:val="2"/>
                <w:sz w:val="24"/>
                <w:szCs w:val="24"/>
              </w:rPr>
              <w:t>–</w:t>
            </w:r>
          </w:p>
        </w:tc>
        <w:tc>
          <w:tcPr>
            <w:tcW w:w="1276" w:type="dxa"/>
            <w:shd w:val="clear" w:color="auto" w:fill="auto"/>
            <w:hideMark/>
          </w:tcPr>
          <w:p w:rsidR="00A87576" w:rsidRDefault="00A87576" w:rsidP="00E41083">
            <w:pPr>
              <w:jc w:val="center"/>
            </w:pPr>
            <w:r w:rsidRPr="00B13458">
              <w:rPr>
                <w:bCs/>
                <w:spacing w:val="-14"/>
                <w:kern w:val="2"/>
                <w:sz w:val="24"/>
                <w:szCs w:val="24"/>
              </w:rPr>
              <w:t>–</w:t>
            </w:r>
          </w:p>
        </w:tc>
        <w:tc>
          <w:tcPr>
            <w:tcW w:w="1275" w:type="dxa"/>
            <w:shd w:val="clear" w:color="auto" w:fill="auto"/>
            <w:hideMark/>
          </w:tcPr>
          <w:p w:rsidR="00A87576" w:rsidRDefault="00A87576" w:rsidP="00E41083">
            <w:pPr>
              <w:jc w:val="center"/>
            </w:pPr>
            <w:r w:rsidRPr="00B13458">
              <w:rPr>
                <w:bCs/>
                <w:spacing w:val="-14"/>
                <w:kern w:val="2"/>
                <w:sz w:val="24"/>
                <w:szCs w:val="24"/>
              </w:rPr>
              <w:t>–</w:t>
            </w:r>
          </w:p>
        </w:tc>
        <w:tc>
          <w:tcPr>
            <w:tcW w:w="1560" w:type="dxa"/>
            <w:shd w:val="clear" w:color="auto" w:fill="auto"/>
            <w:hideMark/>
          </w:tcPr>
          <w:p w:rsidR="00A87576" w:rsidRDefault="00A87576" w:rsidP="00E41083">
            <w:pPr>
              <w:jc w:val="center"/>
            </w:pPr>
            <w:r w:rsidRPr="00AB2B7C">
              <w:rPr>
                <w:bCs/>
                <w:spacing w:val="-14"/>
                <w:kern w:val="2"/>
                <w:sz w:val="24"/>
                <w:szCs w:val="24"/>
              </w:rPr>
              <w:t>–</w:t>
            </w:r>
          </w:p>
        </w:tc>
        <w:tc>
          <w:tcPr>
            <w:tcW w:w="1417" w:type="dxa"/>
            <w:shd w:val="clear" w:color="auto" w:fill="auto"/>
            <w:hideMark/>
          </w:tcPr>
          <w:p w:rsidR="00A87576" w:rsidRDefault="00A87576" w:rsidP="00E41083">
            <w:pPr>
              <w:jc w:val="center"/>
            </w:pPr>
            <w:r w:rsidRPr="00AB2B7C">
              <w:rPr>
                <w:bCs/>
                <w:spacing w:val="-14"/>
                <w:kern w:val="2"/>
                <w:sz w:val="24"/>
                <w:szCs w:val="24"/>
              </w:rPr>
              <w:t>–</w:t>
            </w:r>
          </w:p>
        </w:tc>
        <w:tc>
          <w:tcPr>
            <w:tcW w:w="1276" w:type="dxa"/>
          </w:tcPr>
          <w:p w:rsidR="00A87576" w:rsidRDefault="00A87576" w:rsidP="00E41083">
            <w:pPr>
              <w:jc w:val="center"/>
            </w:pPr>
            <w:r w:rsidRPr="00AB2B7C">
              <w:rPr>
                <w:bCs/>
                <w:spacing w:val="-14"/>
                <w:kern w:val="2"/>
                <w:sz w:val="24"/>
                <w:szCs w:val="24"/>
              </w:rPr>
              <w:t>–</w:t>
            </w:r>
          </w:p>
        </w:tc>
        <w:tc>
          <w:tcPr>
            <w:tcW w:w="1276" w:type="dxa"/>
            <w:shd w:val="clear" w:color="auto" w:fill="auto"/>
            <w:hideMark/>
          </w:tcPr>
          <w:p w:rsidR="00A87576" w:rsidRDefault="00A87576" w:rsidP="00E41083">
            <w:pPr>
              <w:jc w:val="center"/>
            </w:pPr>
            <w:r w:rsidRPr="00B13458">
              <w:rPr>
                <w:bCs/>
                <w:spacing w:val="-14"/>
                <w:kern w:val="2"/>
                <w:sz w:val="24"/>
                <w:szCs w:val="24"/>
              </w:rPr>
              <w:t>–</w:t>
            </w:r>
          </w:p>
        </w:tc>
        <w:tc>
          <w:tcPr>
            <w:tcW w:w="1275" w:type="dxa"/>
            <w:shd w:val="clear" w:color="auto" w:fill="auto"/>
            <w:hideMark/>
          </w:tcPr>
          <w:p w:rsidR="00A87576" w:rsidRDefault="00A87576" w:rsidP="00E41083">
            <w:pPr>
              <w:jc w:val="center"/>
            </w:pPr>
            <w:r w:rsidRPr="00B13458">
              <w:rPr>
                <w:bCs/>
                <w:spacing w:val="-14"/>
                <w:kern w:val="2"/>
                <w:sz w:val="24"/>
                <w:szCs w:val="24"/>
              </w:rPr>
              <w:t>–</w:t>
            </w:r>
          </w:p>
        </w:tc>
      </w:tr>
    </w:tbl>
    <w:p w:rsidR="00905491" w:rsidRPr="0031768D" w:rsidRDefault="00905491" w:rsidP="00905491">
      <w:pPr>
        <w:rPr>
          <w:kern w:val="2"/>
          <w:sz w:val="28"/>
          <w:szCs w:val="28"/>
        </w:rPr>
      </w:pPr>
    </w:p>
    <w:p w:rsidR="00A7406C" w:rsidRPr="00A7406C" w:rsidRDefault="003C5EF4" w:rsidP="00A7406C">
      <w:pPr>
        <w:rPr>
          <w:sz w:val="28"/>
          <w:szCs w:val="28"/>
        </w:rPr>
      </w:pPr>
      <w:r>
        <w:rPr>
          <w:sz w:val="28"/>
          <w:szCs w:val="28"/>
        </w:rPr>
        <w:t xml:space="preserve">            </w:t>
      </w:r>
      <w:r w:rsidR="00A7406C" w:rsidRPr="00A7406C">
        <w:rPr>
          <w:sz w:val="28"/>
          <w:szCs w:val="28"/>
        </w:rPr>
        <w:t>Управляющий делами</w:t>
      </w:r>
    </w:p>
    <w:p w:rsidR="00A7406C" w:rsidRPr="00C23D87" w:rsidRDefault="003C5EF4" w:rsidP="00A7406C">
      <w:pPr>
        <w:tabs>
          <w:tab w:val="left" w:pos="11280"/>
        </w:tabs>
        <w:jc w:val="both"/>
        <w:rPr>
          <w:color w:val="FF0000"/>
          <w:kern w:val="2"/>
          <w:sz w:val="24"/>
          <w:szCs w:val="24"/>
          <w:lang w:eastAsia="en-US"/>
        </w:rPr>
      </w:pPr>
      <w:r>
        <w:rPr>
          <w:sz w:val="28"/>
          <w:szCs w:val="28"/>
        </w:rPr>
        <w:t xml:space="preserve">           </w:t>
      </w:r>
      <w:r w:rsidR="00A7406C" w:rsidRPr="00A7406C">
        <w:rPr>
          <w:sz w:val="28"/>
          <w:szCs w:val="28"/>
        </w:rPr>
        <w:t xml:space="preserve">Администрации города  </w:t>
      </w:r>
      <w:r w:rsidR="00A7406C">
        <w:rPr>
          <w:sz w:val="28"/>
          <w:szCs w:val="28"/>
        </w:rPr>
        <w:t xml:space="preserve">                               </w:t>
      </w:r>
      <w:r w:rsidR="00A7406C" w:rsidRPr="00A7406C">
        <w:rPr>
          <w:sz w:val="28"/>
          <w:szCs w:val="28"/>
        </w:rPr>
        <w:t xml:space="preserve">                    </w:t>
      </w:r>
      <w:r w:rsidR="00940083">
        <w:rPr>
          <w:sz w:val="28"/>
          <w:szCs w:val="28"/>
        </w:rPr>
        <w:t xml:space="preserve">                                                                   </w:t>
      </w:r>
      <w:r w:rsidR="00A7406C" w:rsidRPr="00A7406C">
        <w:rPr>
          <w:sz w:val="28"/>
          <w:szCs w:val="28"/>
        </w:rPr>
        <w:t>Лубенцов Ю.А</w:t>
      </w:r>
    </w:p>
    <w:p w:rsidR="00905491" w:rsidRDefault="00905491" w:rsidP="00905491">
      <w:pPr>
        <w:ind w:firstLine="709"/>
        <w:jc w:val="both"/>
        <w:rPr>
          <w:kern w:val="2"/>
          <w:sz w:val="28"/>
          <w:szCs w:val="28"/>
        </w:rPr>
      </w:pPr>
    </w:p>
    <w:p w:rsidR="007B3E2A" w:rsidRDefault="007B3E2A" w:rsidP="00905491">
      <w:pPr>
        <w:ind w:firstLine="709"/>
        <w:jc w:val="both"/>
        <w:rPr>
          <w:kern w:val="2"/>
          <w:sz w:val="28"/>
          <w:szCs w:val="28"/>
        </w:rPr>
      </w:pPr>
    </w:p>
    <w:p w:rsidR="007B3E2A" w:rsidRPr="00940083" w:rsidRDefault="00940083" w:rsidP="007B3E2A">
      <w:pPr>
        <w:rPr>
          <w:rStyle w:val="1f3"/>
          <w:sz w:val="28"/>
          <w:szCs w:val="28"/>
        </w:rPr>
      </w:pPr>
      <w:r>
        <w:rPr>
          <w:rStyle w:val="1f3"/>
          <w:color w:val="FF0000"/>
          <w:sz w:val="28"/>
          <w:szCs w:val="28"/>
        </w:rPr>
        <w:t xml:space="preserve">           </w:t>
      </w:r>
      <w:r w:rsidR="007B3E2A" w:rsidRPr="00940083">
        <w:rPr>
          <w:rStyle w:val="1f3"/>
          <w:sz w:val="28"/>
          <w:szCs w:val="28"/>
        </w:rPr>
        <w:t>Начальник Управления образования</w:t>
      </w:r>
      <w:r w:rsidR="007B3E2A" w:rsidRPr="00940083">
        <w:rPr>
          <w:rStyle w:val="1f3"/>
          <w:sz w:val="28"/>
          <w:szCs w:val="28"/>
        </w:rPr>
        <w:tab/>
      </w:r>
      <w:r w:rsidR="007B3E2A" w:rsidRPr="00940083">
        <w:rPr>
          <w:rStyle w:val="1f3"/>
          <w:sz w:val="28"/>
          <w:szCs w:val="28"/>
        </w:rPr>
        <w:tab/>
      </w:r>
      <w:r w:rsidR="007B3E2A" w:rsidRPr="00940083">
        <w:rPr>
          <w:rStyle w:val="1f3"/>
          <w:sz w:val="28"/>
          <w:szCs w:val="28"/>
        </w:rPr>
        <w:tab/>
      </w:r>
      <w:r w:rsidR="007B3E2A" w:rsidRPr="00940083">
        <w:rPr>
          <w:rStyle w:val="1f3"/>
          <w:sz w:val="28"/>
          <w:szCs w:val="28"/>
        </w:rPr>
        <w:tab/>
        <w:t xml:space="preserve">         </w:t>
      </w:r>
      <w:r>
        <w:rPr>
          <w:rStyle w:val="1f3"/>
          <w:sz w:val="28"/>
          <w:szCs w:val="28"/>
        </w:rPr>
        <w:t xml:space="preserve">                       </w:t>
      </w:r>
      <w:r w:rsidR="007B3E2A" w:rsidRPr="00940083">
        <w:rPr>
          <w:rStyle w:val="1f3"/>
          <w:sz w:val="28"/>
          <w:szCs w:val="28"/>
        </w:rPr>
        <w:t xml:space="preserve">  </w:t>
      </w:r>
      <w:r>
        <w:rPr>
          <w:rStyle w:val="1f3"/>
          <w:sz w:val="28"/>
          <w:szCs w:val="28"/>
        </w:rPr>
        <w:t xml:space="preserve">                                     </w:t>
      </w:r>
      <w:r w:rsidR="007B3E2A" w:rsidRPr="00940083">
        <w:rPr>
          <w:rStyle w:val="1f3"/>
          <w:sz w:val="28"/>
          <w:szCs w:val="28"/>
        </w:rPr>
        <w:t>Бахтинова Т.П.</w:t>
      </w:r>
    </w:p>
    <w:p w:rsidR="007B3E2A" w:rsidRPr="00940083" w:rsidRDefault="007B3E2A" w:rsidP="007B3E2A">
      <w:pPr>
        <w:rPr>
          <w:rStyle w:val="1f3"/>
          <w:sz w:val="28"/>
          <w:szCs w:val="28"/>
        </w:rPr>
      </w:pPr>
    </w:p>
    <w:p w:rsidR="007B3E2A" w:rsidRPr="00940083" w:rsidRDefault="003C5EF4" w:rsidP="007B3E2A">
      <w:pPr>
        <w:rPr>
          <w:rStyle w:val="1f3"/>
          <w:sz w:val="28"/>
          <w:szCs w:val="28"/>
        </w:rPr>
      </w:pPr>
      <w:r w:rsidRPr="00940083">
        <w:rPr>
          <w:rStyle w:val="1f3"/>
          <w:sz w:val="28"/>
          <w:szCs w:val="28"/>
        </w:rPr>
        <w:t xml:space="preserve">           </w:t>
      </w:r>
      <w:r w:rsidR="007B3E2A" w:rsidRPr="00940083">
        <w:rPr>
          <w:rStyle w:val="1f3"/>
          <w:sz w:val="28"/>
          <w:szCs w:val="28"/>
        </w:rPr>
        <w:t>Заместитель Главы Администрации города-</w:t>
      </w:r>
    </w:p>
    <w:p w:rsidR="007B3E2A" w:rsidRPr="00940083" w:rsidRDefault="003C5EF4" w:rsidP="007B3E2A">
      <w:pPr>
        <w:rPr>
          <w:rStyle w:val="1f3"/>
          <w:sz w:val="28"/>
          <w:szCs w:val="28"/>
        </w:rPr>
      </w:pPr>
      <w:r w:rsidRPr="00940083">
        <w:rPr>
          <w:rStyle w:val="1f3"/>
          <w:sz w:val="28"/>
          <w:szCs w:val="28"/>
        </w:rPr>
        <w:t xml:space="preserve">           </w:t>
      </w:r>
      <w:r w:rsidR="007B3E2A" w:rsidRPr="00940083">
        <w:rPr>
          <w:rStyle w:val="1f3"/>
          <w:sz w:val="28"/>
          <w:szCs w:val="28"/>
        </w:rPr>
        <w:t>начальник финансового управления</w:t>
      </w:r>
      <w:r w:rsidR="007B3E2A" w:rsidRPr="00940083">
        <w:rPr>
          <w:rStyle w:val="1f3"/>
          <w:sz w:val="28"/>
          <w:szCs w:val="28"/>
        </w:rPr>
        <w:tab/>
      </w:r>
      <w:r w:rsidR="007B3E2A" w:rsidRPr="00940083">
        <w:rPr>
          <w:rStyle w:val="1f3"/>
          <w:sz w:val="28"/>
          <w:szCs w:val="28"/>
        </w:rPr>
        <w:tab/>
      </w:r>
      <w:r w:rsidR="007B3E2A" w:rsidRPr="00940083">
        <w:rPr>
          <w:rStyle w:val="1f3"/>
          <w:sz w:val="28"/>
          <w:szCs w:val="28"/>
        </w:rPr>
        <w:tab/>
      </w:r>
      <w:r w:rsidR="007B3E2A" w:rsidRPr="00940083">
        <w:rPr>
          <w:rStyle w:val="1f3"/>
          <w:sz w:val="28"/>
          <w:szCs w:val="28"/>
        </w:rPr>
        <w:tab/>
        <w:t xml:space="preserve">           </w:t>
      </w:r>
      <w:r w:rsidR="00940083">
        <w:rPr>
          <w:rStyle w:val="1f3"/>
          <w:sz w:val="28"/>
          <w:szCs w:val="28"/>
        </w:rPr>
        <w:t xml:space="preserve">                                                            </w:t>
      </w:r>
      <w:r w:rsidR="007B3E2A" w:rsidRPr="00940083">
        <w:rPr>
          <w:rStyle w:val="1f3"/>
          <w:sz w:val="28"/>
          <w:szCs w:val="28"/>
        </w:rPr>
        <w:t>Коденцова Т.В.</w:t>
      </w:r>
    </w:p>
    <w:p w:rsidR="007B3E2A" w:rsidRPr="00940083" w:rsidRDefault="007B3E2A" w:rsidP="007B3E2A">
      <w:pPr>
        <w:rPr>
          <w:rStyle w:val="1f3"/>
          <w:sz w:val="28"/>
          <w:szCs w:val="28"/>
        </w:rPr>
      </w:pPr>
    </w:p>
    <w:p w:rsidR="007B3E2A" w:rsidRDefault="003C5EF4" w:rsidP="007B3E2A">
      <w:pPr>
        <w:rPr>
          <w:rFonts w:ascii="Arial" w:hAnsi="Arial" w:cs="Arial"/>
          <w:sz w:val="24"/>
          <w:szCs w:val="24"/>
        </w:rPr>
      </w:pPr>
      <w:r>
        <w:rPr>
          <w:rStyle w:val="1f3"/>
          <w:sz w:val="28"/>
          <w:szCs w:val="28"/>
        </w:rPr>
        <w:t xml:space="preserve">           </w:t>
      </w:r>
      <w:r w:rsidR="007B3E2A" w:rsidRPr="00A47B3A">
        <w:rPr>
          <w:rStyle w:val="1f3"/>
          <w:sz w:val="28"/>
          <w:szCs w:val="28"/>
        </w:rPr>
        <w:t>Начальник юридического отдела</w:t>
      </w:r>
      <w:r w:rsidR="007B3E2A" w:rsidRPr="00A47B3A">
        <w:rPr>
          <w:rStyle w:val="1f3"/>
          <w:sz w:val="28"/>
          <w:szCs w:val="28"/>
        </w:rPr>
        <w:tab/>
      </w:r>
      <w:r w:rsidR="007B3E2A">
        <w:rPr>
          <w:rStyle w:val="1f3"/>
          <w:sz w:val="28"/>
          <w:szCs w:val="28"/>
        </w:rPr>
        <w:tab/>
      </w:r>
      <w:r w:rsidR="007B3E2A">
        <w:rPr>
          <w:rStyle w:val="1f3"/>
          <w:sz w:val="28"/>
          <w:szCs w:val="28"/>
        </w:rPr>
        <w:tab/>
      </w:r>
      <w:r w:rsidR="007B3E2A">
        <w:rPr>
          <w:rStyle w:val="1f3"/>
          <w:sz w:val="28"/>
          <w:szCs w:val="28"/>
        </w:rPr>
        <w:tab/>
      </w:r>
      <w:r w:rsidR="007B3E2A">
        <w:rPr>
          <w:rStyle w:val="1f3"/>
          <w:sz w:val="28"/>
          <w:szCs w:val="28"/>
        </w:rPr>
        <w:tab/>
      </w:r>
      <w:r w:rsidR="007B3E2A">
        <w:rPr>
          <w:rStyle w:val="1f3"/>
          <w:sz w:val="28"/>
          <w:szCs w:val="28"/>
        </w:rPr>
        <w:tab/>
        <w:t xml:space="preserve">   </w:t>
      </w:r>
      <w:r w:rsidR="00940083">
        <w:rPr>
          <w:rStyle w:val="1f3"/>
          <w:sz w:val="28"/>
          <w:szCs w:val="28"/>
        </w:rPr>
        <w:t xml:space="preserve">                     </w:t>
      </w:r>
      <w:r w:rsidR="007B3E2A">
        <w:rPr>
          <w:rStyle w:val="1f3"/>
          <w:sz w:val="28"/>
          <w:szCs w:val="28"/>
        </w:rPr>
        <w:t xml:space="preserve"> </w:t>
      </w:r>
      <w:r w:rsidR="00940083">
        <w:rPr>
          <w:rStyle w:val="1f3"/>
          <w:sz w:val="28"/>
          <w:szCs w:val="28"/>
        </w:rPr>
        <w:t xml:space="preserve">                                    </w:t>
      </w:r>
      <w:r w:rsidR="007B3E2A" w:rsidRPr="00A47B3A">
        <w:rPr>
          <w:rStyle w:val="1f3"/>
          <w:sz w:val="28"/>
          <w:szCs w:val="28"/>
        </w:rPr>
        <w:t>Суркова</w:t>
      </w:r>
      <w:r w:rsidR="007B3E2A">
        <w:rPr>
          <w:rStyle w:val="1f3"/>
          <w:sz w:val="28"/>
          <w:szCs w:val="28"/>
        </w:rPr>
        <w:t xml:space="preserve"> И.Н.</w:t>
      </w:r>
    </w:p>
    <w:p w:rsidR="007402A8" w:rsidRDefault="007402A8" w:rsidP="004D4DE3">
      <w:pPr>
        <w:rPr>
          <w:sz w:val="28"/>
        </w:rPr>
      </w:pPr>
    </w:p>
    <w:tbl>
      <w:tblPr>
        <w:tblW w:w="0" w:type="auto"/>
        <w:tblLook w:val="04A0"/>
      </w:tblPr>
      <w:tblGrid>
        <w:gridCol w:w="4361"/>
        <w:gridCol w:w="3827"/>
        <w:gridCol w:w="1780"/>
      </w:tblGrid>
      <w:tr w:rsidR="0080332B" w:rsidRPr="002A6BC5" w:rsidTr="004D4DE3">
        <w:trPr>
          <w:trHeight w:val="1851"/>
        </w:trPr>
        <w:tc>
          <w:tcPr>
            <w:tcW w:w="4361" w:type="dxa"/>
            <w:shd w:val="clear" w:color="auto" w:fill="auto"/>
          </w:tcPr>
          <w:p w:rsidR="0080332B" w:rsidRPr="002A6BC5" w:rsidRDefault="0080332B" w:rsidP="00E11B9D">
            <w:pPr>
              <w:ind w:left="-142" w:right="3436"/>
              <w:rPr>
                <w:sz w:val="28"/>
              </w:rPr>
            </w:pPr>
          </w:p>
        </w:tc>
        <w:tc>
          <w:tcPr>
            <w:tcW w:w="3827" w:type="dxa"/>
            <w:shd w:val="clear" w:color="auto" w:fill="auto"/>
            <w:vAlign w:val="bottom"/>
          </w:tcPr>
          <w:p w:rsidR="0080332B" w:rsidRPr="002A6BC5" w:rsidRDefault="0080332B" w:rsidP="004D4DE3">
            <w:pPr>
              <w:jc w:val="center"/>
              <w:rPr>
                <w:sz w:val="28"/>
              </w:rPr>
            </w:pPr>
          </w:p>
        </w:tc>
        <w:tc>
          <w:tcPr>
            <w:tcW w:w="1780" w:type="dxa"/>
            <w:shd w:val="clear" w:color="auto" w:fill="auto"/>
          </w:tcPr>
          <w:p w:rsidR="0080332B" w:rsidRPr="002A6BC5" w:rsidRDefault="0080332B" w:rsidP="004D4DE3">
            <w:pPr>
              <w:jc w:val="right"/>
              <w:rPr>
                <w:sz w:val="28"/>
              </w:rPr>
            </w:pPr>
          </w:p>
        </w:tc>
      </w:tr>
    </w:tbl>
    <w:p w:rsidR="0080332B" w:rsidRDefault="0080332B" w:rsidP="004D4DE3">
      <w:pPr>
        <w:rPr>
          <w:sz w:val="28"/>
        </w:rPr>
      </w:pPr>
    </w:p>
    <w:p w:rsidR="00F24917" w:rsidRPr="0031768D" w:rsidRDefault="00F24917" w:rsidP="0080332B">
      <w:pPr>
        <w:ind w:right="5551"/>
        <w:jc w:val="center"/>
      </w:pPr>
    </w:p>
    <w:sectPr w:rsidR="00F24917" w:rsidRPr="0031768D" w:rsidSect="008148A1">
      <w:footerReference w:type="even" r:id="rId14"/>
      <w:footerReference w:type="default" r:id="rId15"/>
      <w:pgSz w:w="23814" w:h="16840" w:orient="landscape"/>
      <w:pgMar w:top="851" w:right="1134" w:bottom="1304"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6D0" w:rsidRDefault="006B06D0">
      <w:r>
        <w:separator/>
      </w:r>
    </w:p>
  </w:endnote>
  <w:endnote w:type="continuationSeparator" w:id="1">
    <w:p w:rsidR="006B06D0" w:rsidRDefault="006B06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0A7C6A" w:rsidP="00D00358">
    <w:pPr>
      <w:pStyle w:val="a7"/>
      <w:framePr w:wrap="around" w:vAnchor="text" w:hAnchor="margin" w:xAlign="right" w:y="1"/>
      <w:rPr>
        <w:rStyle w:val="ab"/>
      </w:rPr>
    </w:pPr>
    <w:r>
      <w:rPr>
        <w:rStyle w:val="ab"/>
      </w:rPr>
      <w:fldChar w:fldCharType="begin"/>
    </w:r>
    <w:r w:rsidR="00882340">
      <w:rPr>
        <w:rStyle w:val="ab"/>
      </w:rPr>
      <w:instrText xml:space="preserve">PAGE  </w:instrText>
    </w:r>
    <w:r>
      <w:rPr>
        <w:rStyle w:val="ab"/>
      </w:rPr>
      <w:fldChar w:fldCharType="end"/>
    </w:r>
  </w:p>
  <w:p w:rsidR="00882340" w:rsidRDefault="00882340">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rsidP="005C5FF3">
    <w:pPr>
      <w:pStyle w:val="a7"/>
      <w:ind w:right="360"/>
    </w:pPr>
  </w:p>
  <w:p w:rsidR="00882340" w:rsidRPr="00382944" w:rsidRDefault="00882340"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6D0" w:rsidRDefault="006B06D0">
      <w:r>
        <w:separator/>
      </w:r>
    </w:p>
  </w:footnote>
  <w:footnote w:type="continuationSeparator" w:id="1">
    <w:p w:rsidR="006B06D0" w:rsidRDefault="006B0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0" w:rsidRDefault="008823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4"/>
  </w:num>
  <w:num w:numId="3">
    <w:abstractNumId w:val="16"/>
  </w:num>
  <w:num w:numId="4">
    <w:abstractNumId w:val="27"/>
  </w:num>
  <w:num w:numId="5">
    <w:abstractNumId w:val="4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8"/>
  </w:num>
  <w:num w:numId="23">
    <w:abstractNumId w:val="32"/>
  </w:num>
  <w:num w:numId="24">
    <w:abstractNumId w:val="9"/>
  </w:num>
  <w:num w:numId="25">
    <w:abstractNumId w:val="0"/>
  </w:num>
  <w:num w:numId="26">
    <w:abstractNumId w:val="23"/>
  </w:num>
  <w:num w:numId="27">
    <w:abstractNumId w:val="3"/>
  </w:num>
  <w:num w:numId="28">
    <w:abstractNumId w:val="28"/>
  </w:num>
  <w:num w:numId="29">
    <w:abstractNumId w:val="36"/>
  </w:num>
  <w:num w:numId="30">
    <w:abstractNumId w:val="35"/>
  </w:num>
  <w:num w:numId="31">
    <w:abstractNumId w:val="21"/>
  </w:num>
  <w:num w:numId="32">
    <w:abstractNumId w:val="31"/>
  </w:num>
  <w:num w:numId="33">
    <w:abstractNumId w:val="6"/>
  </w:num>
  <w:num w:numId="34">
    <w:abstractNumId w:val="41"/>
  </w:num>
  <w:num w:numId="35">
    <w:abstractNumId w:val="12"/>
  </w:num>
  <w:num w:numId="36">
    <w:abstractNumId w:val="29"/>
  </w:num>
  <w:num w:numId="37">
    <w:abstractNumId w:val="25"/>
  </w:num>
  <w:num w:numId="38">
    <w:abstractNumId w:val="17"/>
  </w:num>
  <w:num w:numId="39">
    <w:abstractNumId w:val="20"/>
  </w:num>
  <w:num w:numId="40">
    <w:abstractNumId w:val="4"/>
  </w:num>
  <w:num w:numId="41">
    <w:abstractNumId w:val="13"/>
  </w:num>
  <w:num w:numId="42">
    <w:abstractNumId w:val="40"/>
  </w:num>
  <w:num w:numId="43">
    <w:abstractNumId w:val="10"/>
  </w:num>
  <w:num w:numId="44">
    <w:abstractNumId w:val="14"/>
  </w:num>
  <w:num w:numId="45">
    <w:abstractNumId w:val="5"/>
  </w:num>
  <w:num w:numId="46">
    <w:abstractNumId w:val="3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491"/>
    <w:rsid w:val="00002B8C"/>
    <w:rsid w:val="00012108"/>
    <w:rsid w:val="0001344D"/>
    <w:rsid w:val="0001478C"/>
    <w:rsid w:val="00020985"/>
    <w:rsid w:val="000242BB"/>
    <w:rsid w:val="000254D8"/>
    <w:rsid w:val="00030821"/>
    <w:rsid w:val="00050C68"/>
    <w:rsid w:val="0005372C"/>
    <w:rsid w:val="00054D8B"/>
    <w:rsid w:val="000559D5"/>
    <w:rsid w:val="00060F3C"/>
    <w:rsid w:val="000677BA"/>
    <w:rsid w:val="000808D6"/>
    <w:rsid w:val="00090591"/>
    <w:rsid w:val="000965F1"/>
    <w:rsid w:val="0009777F"/>
    <w:rsid w:val="00097AD2"/>
    <w:rsid w:val="000A726F"/>
    <w:rsid w:val="000A7C6A"/>
    <w:rsid w:val="000A7CA1"/>
    <w:rsid w:val="000B393B"/>
    <w:rsid w:val="000B4002"/>
    <w:rsid w:val="000B66C7"/>
    <w:rsid w:val="000C2E0C"/>
    <w:rsid w:val="000C430D"/>
    <w:rsid w:val="000D075D"/>
    <w:rsid w:val="000D4AF8"/>
    <w:rsid w:val="000F2B40"/>
    <w:rsid w:val="000F4707"/>
    <w:rsid w:val="000F5B6A"/>
    <w:rsid w:val="000F5EC6"/>
    <w:rsid w:val="00104E0D"/>
    <w:rsid w:val="0010504A"/>
    <w:rsid w:val="001056CE"/>
    <w:rsid w:val="00116BFA"/>
    <w:rsid w:val="00125DE3"/>
    <w:rsid w:val="001301F1"/>
    <w:rsid w:val="001422BB"/>
    <w:rsid w:val="00153B21"/>
    <w:rsid w:val="00162A5C"/>
    <w:rsid w:val="001654D1"/>
    <w:rsid w:val="001660B8"/>
    <w:rsid w:val="00173706"/>
    <w:rsid w:val="001A372C"/>
    <w:rsid w:val="001B2D1C"/>
    <w:rsid w:val="001B57A0"/>
    <w:rsid w:val="001C1D98"/>
    <w:rsid w:val="001D2690"/>
    <w:rsid w:val="001F3A51"/>
    <w:rsid w:val="001F4BE3"/>
    <w:rsid w:val="001F6D02"/>
    <w:rsid w:val="00216693"/>
    <w:rsid w:val="00222ECA"/>
    <w:rsid w:val="002326FF"/>
    <w:rsid w:val="0024614F"/>
    <w:rsid w:val="002504E8"/>
    <w:rsid w:val="00254382"/>
    <w:rsid w:val="00266E8A"/>
    <w:rsid w:val="0027031E"/>
    <w:rsid w:val="0028703B"/>
    <w:rsid w:val="002A2062"/>
    <w:rsid w:val="002A31A1"/>
    <w:rsid w:val="002A4AE7"/>
    <w:rsid w:val="002B168D"/>
    <w:rsid w:val="002B5856"/>
    <w:rsid w:val="002B6527"/>
    <w:rsid w:val="002B7482"/>
    <w:rsid w:val="002C135C"/>
    <w:rsid w:val="002C5E60"/>
    <w:rsid w:val="002E0145"/>
    <w:rsid w:val="002E5805"/>
    <w:rsid w:val="002E65D5"/>
    <w:rsid w:val="002F20F0"/>
    <w:rsid w:val="002F63E3"/>
    <w:rsid w:val="002F74D7"/>
    <w:rsid w:val="0030124B"/>
    <w:rsid w:val="00307FCE"/>
    <w:rsid w:val="00312930"/>
    <w:rsid w:val="00313D3A"/>
    <w:rsid w:val="0031768D"/>
    <w:rsid w:val="00321795"/>
    <w:rsid w:val="00337EEA"/>
    <w:rsid w:val="00341FC1"/>
    <w:rsid w:val="003426E1"/>
    <w:rsid w:val="00346A74"/>
    <w:rsid w:val="003512AC"/>
    <w:rsid w:val="00351E08"/>
    <w:rsid w:val="0035658B"/>
    <w:rsid w:val="0037040B"/>
    <w:rsid w:val="0038289F"/>
    <w:rsid w:val="00382944"/>
    <w:rsid w:val="00383F3F"/>
    <w:rsid w:val="00387612"/>
    <w:rsid w:val="003921D8"/>
    <w:rsid w:val="003964E0"/>
    <w:rsid w:val="003971CC"/>
    <w:rsid w:val="003A1733"/>
    <w:rsid w:val="003A5A8E"/>
    <w:rsid w:val="003B2193"/>
    <w:rsid w:val="003B7B5A"/>
    <w:rsid w:val="003C5EF4"/>
    <w:rsid w:val="003D3F6B"/>
    <w:rsid w:val="003D520E"/>
    <w:rsid w:val="003E6F48"/>
    <w:rsid w:val="00406A00"/>
    <w:rsid w:val="00407B71"/>
    <w:rsid w:val="00412814"/>
    <w:rsid w:val="00412D32"/>
    <w:rsid w:val="00414A19"/>
    <w:rsid w:val="0041522D"/>
    <w:rsid w:val="00425061"/>
    <w:rsid w:val="00425C14"/>
    <w:rsid w:val="00433088"/>
    <w:rsid w:val="004366E0"/>
    <w:rsid w:val="0043686A"/>
    <w:rsid w:val="00441069"/>
    <w:rsid w:val="00442117"/>
    <w:rsid w:val="00444636"/>
    <w:rsid w:val="00444BA4"/>
    <w:rsid w:val="00453869"/>
    <w:rsid w:val="00456E5C"/>
    <w:rsid w:val="004711EC"/>
    <w:rsid w:val="00475279"/>
    <w:rsid w:val="00475F39"/>
    <w:rsid w:val="00476168"/>
    <w:rsid w:val="00480BC7"/>
    <w:rsid w:val="004871AA"/>
    <w:rsid w:val="004A36DB"/>
    <w:rsid w:val="004A7820"/>
    <w:rsid w:val="004B059E"/>
    <w:rsid w:val="004B6A5C"/>
    <w:rsid w:val="004D4DE3"/>
    <w:rsid w:val="004E78FD"/>
    <w:rsid w:val="004F7011"/>
    <w:rsid w:val="00506788"/>
    <w:rsid w:val="00512C1C"/>
    <w:rsid w:val="00515D9C"/>
    <w:rsid w:val="0051644A"/>
    <w:rsid w:val="00531FBD"/>
    <w:rsid w:val="0053366A"/>
    <w:rsid w:val="00534F11"/>
    <w:rsid w:val="0054021A"/>
    <w:rsid w:val="00540FD6"/>
    <w:rsid w:val="00553596"/>
    <w:rsid w:val="005603CC"/>
    <w:rsid w:val="00567AFF"/>
    <w:rsid w:val="00583952"/>
    <w:rsid w:val="00587BF6"/>
    <w:rsid w:val="00594A75"/>
    <w:rsid w:val="0059607C"/>
    <w:rsid w:val="005A5C4F"/>
    <w:rsid w:val="005C0FC0"/>
    <w:rsid w:val="005C5FF3"/>
    <w:rsid w:val="005D285B"/>
    <w:rsid w:val="005E15CC"/>
    <w:rsid w:val="005F6245"/>
    <w:rsid w:val="00603503"/>
    <w:rsid w:val="00611679"/>
    <w:rsid w:val="00613D7D"/>
    <w:rsid w:val="006210AF"/>
    <w:rsid w:val="006446E4"/>
    <w:rsid w:val="00653DA9"/>
    <w:rsid w:val="006564DB"/>
    <w:rsid w:val="00656897"/>
    <w:rsid w:val="00660EE3"/>
    <w:rsid w:val="00676B57"/>
    <w:rsid w:val="00682FA3"/>
    <w:rsid w:val="006945F2"/>
    <w:rsid w:val="006A2729"/>
    <w:rsid w:val="006A47FB"/>
    <w:rsid w:val="006B06D0"/>
    <w:rsid w:val="006B2404"/>
    <w:rsid w:val="006C5D64"/>
    <w:rsid w:val="006E7F83"/>
    <w:rsid w:val="006F5D06"/>
    <w:rsid w:val="00704ABD"/>
    <w:rsid w:val="007120F8"/>
    <w:rsid w:val="00715782"/>
    <w:rsid w:val="007171FB"/>
    <w:rsid w:val="007219F0"/>
    <w:rsid w:val="007402A8"/>
    <w:rsid w:val="00745407"/>
    <w:rsid w:val="00747C68"/>
    <w:rsid w:val="00764183"/>
    <w:rsid w:val="007730B1"/>
    <w:rsid w:val="00782222"/>
    <w:rsid w:val="007822B8"/>
    <w:rsid w:val="007936ED"/>
    <w:rsid w:val="007A39E9"/>
    <w:rsid w:val="007B0883"/>
    <w:rsid w:val="007B3E2A"/>
    <w:rsid w:val="007B43B4"/>
    <w:rsid w:val="007B4CD3"/>
    <w:rsid w:val="007B519E"/>
    <w:rsid w:val="007B6388"/>
    <w:rsid w:val="007B6CB1"/>
    <w:rsid w:val="007C0A5F"/>
    <w:rsid w:val="007C6294"/>
    <w:rsid w:val="007C6D86"/>
    <w:rsid w:val="007E7C4A"/>
    <w:rsid w:val="007F0182"/>
    <w:rsid w:val="007F4BEB"/>
    <w:rsid w:val="008004AB"/>
    <w:rsid w:val="0080332B"/>
    <w:rsid w:val="00803F3C"/>
    <w:rsid w:val="00804CFE"/>
    <w:rsid w:val="00811C94"/>
    <w:rsid w:val="00811CF1"/>
    <w:rsid w:val="008148A1"/>
    <w:rsid w:val="00816C74"/>
    <w:rsid w:val="0082109C"/>
    <w:rsid w:val="00821760"/>
    <w:rsid w:val="00833157"/>
    <w:rsid w:val="008346D3"/>
    <w:rsid w:val="008438D7"/>
    <w:rsid w:val="00846790"/>
    <w:rsid w:val="00860E5A"/>
    <w:rsid w:val="00861E67"/>
    <w:rsid w:val="00867AB6"/>
    <w:rsid w:val="00882340"/>
    <w:rsid w:val="00883A56"/>
    <w:rsid w:val="0089485B"/>
    <w:rsid w:val="00895EC4"/>
    <w:rsid w:val="008A26EE"/>
    <w:rsid w:val="008A2EB3"/>
    <w:rsid w:val="008B4FEB"/>
    <w:rsid w:val="008B6AD3"/>
    <w:rsid w:val="008D677C"/>
    <w:rsid w:val="008F1ED7"/>
    <w:rsid w:val="00905491"/>
    <w:rsid w:val="00910044"/>
    <w:rsid w:val="009122B1"/>
    <w:rsid w:val="00913129"/>
    <w:rsid w:val="00917C70"/>
    <w:rsid w:val="009228DF"/>
    <w:rsid w:val="00924E84"/>
    <w:rsid w:val="00932013"/>
    <w:rsid w:val="00940083"/>
    <w:rsid w:val="00941A21"/>
    <w:rsid w:val="00947FCC"/>
    <w:rsid w:val="00967916"/>
    <w:rsid w:val="00985A10"/>
    <w:rsid w:val="00997B0D"/>
    <w:rsid w:val="009C0FE8"/>
    <w:rsid w:val="00A061D7"/>
    <w:rsid w:val="00A30E81"/>
    <w:rsid w:val="00A31271"/>
    <w:rsid w:val="00A34804"/>
    <w:rsid w:val="00A62B3E"/>
    <w:rsid w:val="00A6570F"/>
    <w:rsid w:val="00A67B50"/>
    <w:rsid w:val="00A70E7B"/>
    <w:rsid w:val="00A7406C"/>
    <w:rsid w:val="00A80FCF"/>
    <w:rsid w:val="00A82A34"/>
    <w:rsid w:val="00A87576"/>
    <w:rsid w:val="00A941CF"/>
    <w:rsid w:val="00AA5961"/>
    <w:rsid w:val="00AD0480"/>
    <w:rsid w:val="00AD73C5"/>
    <w:rsid w:val="00AE2601"/>
    <w:rsid w:val="00AF48C0"/>
    <w:rsid w:val="00B00159"/>
    <w:rsid w:val="00B1547E"/>
    <w:rsid w:val="00B175AD"/>
    <w:rsid w:val="00B22F6A"/>
    <w:rsid w:val="00B26BE8"/>
    <w:rsid w:val="00B31114"/>
    <w:rsid w:val="00B35935"/>
    <w:rsid w:val="00B37E63"/>
    <w:rsid w:val="00B444A2"/>
    <w:rsid w:val="00B62CFB"/>
    <w:rsid w:val="00B72AD9"/>
    <w:rsid w:val="00B72D61"/>
    <w:rsid w:val="00B736E1"/>
    <w:rsid w:val="00B77017"/>
    <w:rsid w:val="00B80AA9"/>
    <w:rsid w:val="00B8231A"/>
    <w:rsid w:val="00B959E6"/>
    <w:rsid w:val="00BA4D34"/>
    <w:rsid w:val="00BB55C0"/>
    <w:rsid w:val="00BB6C36"/>
    <w:rsid w:val="00BC0920"/>
    <w:rsid w:val="00BD235C"/>
    <w:rsid w:val="00BD2EA6"/>
    <w:rsid w:val="00BF0E51"/>
    <w:rsid w:val="00BF2B78"/>
    <w:rsid w:val="00BF39F0"/>
    <w:rsid w:val="00C007FE"/>
    <w:rsid w:val="00C11FDF"/>
    <w:rsid w:val="00C169EB"/>
    <w:rsid w:val="00C23D87"/>
    <w:rsid w:val="00C37C0E"/>
    <w:rsid w:val="00C546B8"/>
    <w:rsid w:val="00C572C4"/>
    <w:rsid w:val="00C60C98"/>
    <w:rsid w:val="00C71010"/>
    <w:rsid w:val="00C731BB"/>
    <w:rsid w:val="00C741AA"/>
    <w:rsid w:val="00C8534A"/>
    <w:rsid w:val="00CA151C"/>
    <w:rsid w:val="00CB05E8"/>
    <w:rsid w:val="00CB1900"/>
    <w:rsid w:val="00CB43C1"/>
    <w:rsid w:val="00CD077D"/>
    <w:rsid w:val="00CE5183"/>
    <w:rsid w:val="00CF53AA"/>
    <w:rsid w:val="00CF6432"/>
    <w:rsid w:val="00D00358"/>
    <w:rsid w:val="00D01FC8"/>
    <w:rsid w:val="00D13E83"/>
    <w:rsid w:val="00D223E7"/>
    <w:rsid w:val="00D30915"/>
    <w:rsid w:val="00D31FBF"/>
    <w:rsid w:val="00D34BBA"/>
    <w:rsid w:val="00D40E32"/>
    <w:rsid w:val="00D64C8E"/>
    <w:rsid w:val="00D66960"/>
    <w:rsid w:val="00D73323"/>
    <w:rsid w:val="00D82211"/>
    <w:rsid w:val="00D87498"/>
    <w:rsid w:val="00D91586"/>
    <w:rsid w:val="00DA4481"/>
    <w:rsid w:val="00DB1F8A"/>
    <w:rsid w:val="00DB4D6B"/>
    <w:rsid w:val="00DC2302"/>
    <w:rsid w:val="00DC6AA1"/>
    <w:rsid w:val="00DD4FAE"/>
    <w:rsid w:val="00DD52A8"/>
    <w:rsid w:val="00DD5E58"/>
    <w:rsid w:val="00DE50C1"/>
    <w:rsid w:val="00E022FC"/>
    <w:rsid w:val="00E04378"/>
    <w:rsid w:val="00E11B9D"/>
    <w:rsid w:val="00E138E0"/>
    <w:rsid w:val="00E2206D"/>
    <w:rsid w:val="00E3132E"/>
    <w:rsid w:val="00E36EA0"/>
    <w:rsid w:val="00E41083"/>
    <w:rsid w:val="00E61F30"/>
    <w:rsid w:val="00E657E1"/>
    <w:rsid w:val="00E67DF0"/>
    <w:rsid w:val="00E7274C"/>
    <w:rsid w:val="00E74E00"/>
    <w:rsid w:val="00E75C57"/>
    <w:rsid w:val="00E76A4E"/>
    <w:rsid w:val="00E86F85"/>
    <w:rsid w:val="00E9626F"/>
    <w:rsid w:val="00EC2A8E"/>
    <w:rsid w:val="00EC2DF0"/>
    <w:rsid w:val="00EC40AD"/>
    <w:rsid w:val="00ED72D3"/>
    <w:rsid w:val="00EE4246"/>
    <w:rsid w:val="00EE7D8A"/>
    <w:rsid w:val="00EF29AB"/>
    <w:rsid w:val="00EF56AF"/>
    <w:rsid w:val="00F02C40"/>
    <w:rsid w:val="00F14899"/>
    <w:rsid w:val="00F24917"/>
    <w:rsid w:val="00F30D40"/>
    <w:rsid w:val="00F410DF"/>
    <w:rsid w:val="00F50535"/>
    <w:rsid w:val="00F552B2"/>
    <w:rsid w:val="00F5579D"/>
    <w:rsid w:val="00F77418"/>
    <w:rsid w:val="00F8225E"/>
    <w:rsid w:val="00F86418"/>
    <w:rsid w:val="00F8744A"/>
    <w:rsid w:val="00F9297B"/>
    <w:rsid w:val="00F95870"/>
    <w:rsid w:val="00FA1A9C"/>
    <w:rsid w:val="00FA6611"/>
    <w:rsid w:val="00FD1351"/>
    <w:rsid w:val="00FD350A"/>
    <w:rsid w:val="00FE38C4"/>
    <w:rsid w:val="00FF063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B2404"/>
  </w:style>
  <w:style w:type="paragraph" w:styleId="1">
    <w:name w:val="heading 1"/>
    <w:basedOn w:val="a0"/>
    <w:next w:val="a0"/>
    <w:link w:val="10"/>
    <w:qFormat/>
    <w:rsid w:val="006B2404"/>
    <w:pPr>
      <w:keepNext/>
      <w:spacing w:line="220" w:lineRule="exact"/>
      <w:jc w:val="center"/>
      <w:outlineLvl w:val="0"/>
    </w:pPr>
    <w:rPr>
      <w:rFonts w:ascii="AG Souvenir" w:hAnsi="AG Souvenir"/>
      <w:b/>
      <w:spacing w:val="38"/>
      <w:sz w:val="28"/>
      <w:lang/>
    </w:rPr>
  </w:style>
  <w:style w:type="paragraph" w:styleId="20">
    <w:name w:val="heading 2"/>
    <w:basedOn w:val="a0"/>
    <w:next w:val="a0"/>
    <w:link w:val="21"/>
    <w:unhideWhenUsed/>
    <w:qFormat/>
    <w:rsid w:val="00905491"/>
    <w:pPr>
      <w:keepNext/>
      <w:ind w:left="709"/>
      <w:outlineLvl w:val="1"/>
    </w:pPr>
    <w:rPr>
      <w:sz w:val="28"/>
    </w:rPr>
  </w:style>
  <w:style w:type="paragraph" w:styleId="3">
    <w:name w:val="heading 3"/>
    <w:basedOn w:val="20"/>
    <w:next w:val="a0"/>
    <w:link w:val="30"/>
    <w:unhideWhenUsed/>
    <w:qFormat/>
    <w:rsid w:val="0090549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0"/>
    <w:link w:val="40"/>
    <w:unhideWhenUsed/>
    <w:qFormat/>
    <w:rsid w:val="00905491"/>
    <w:pPr>
      <w:outlineLvl w:val="3"/>
    </w:pPr>
  </w:style>
  <w:style w:type="paragraph" w:styleId="5">
    <w:name w:val="heading 5"/>
    <w:basedOn w:val="a0"/>
    <w:next w:val="a0"/>
    <w:link w:val="50"/>
    <w:unhideWhenUsed/>
    <w:qFormat/>
    <w:rsid w:val="00905491"/>
    <w:pPr>
      <w:spacing w:before="240" w:after="60"/>
      <w:outlineLvl w:val="4"/>
    </w:pPr>
    <w:rPr>
      <w:rFonts w:ascii="Arial" w:hAnsi="Arial" w:cs="Arial"/>
      <w:b/>
      <w:bCs/>
      <w:i/>
      <w:iCs/>
      <w:sz w:val="26"/>
      <w:szCs w:val="26"/>
    </w:rPr>
  </w:style>
  <w:style w:type="paragraph" w:styleId="6">
    <w:name w:val="heading 6"/>
    <w:basedOn w:val="a0"/>
    <w:next w:val="a0"/>
    <w:link w:val="60"/>
    <w:unhideWhenUsed/>
    <w:qFormat/>
    <w:rsid w:val="00905491"/>
    <w:pPr>
      <w:keepNext/>
      <w:outlineLvl w:val="5"/>
    </w:pPr>
    <w:rPr>
      <w:sz w:val="28"/>
      <w:szCs w:val="28"/>
    </w:rPr>
  </w:style>
  <w:style w:type="paragraph" w:styleId="7">
    <w:name w:val="heading 7"/>
    <w:basedOn w:val="a0"/>
    <w:next w:val="a0"/>
    <w:link w:val="70"/>
    <w:unhideWhenUsed/>
    <w:qFormat/>
    <w:rsid w:val="00905491"/>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1"/>
    <w:rsid w:val="006B2404"/>
    <w:rPr>
      <w:sz w:val="28"/>
    </w:rPr>
  </w:style>
  <w:style w:type="paragraph" w:styleId="a5">
    <w:name w:val="Body Text Indent"/>
    <w:basedOn w:val="a0"/>
    <w:link w:val="a6"/>
    <w:rsid w:val="006B2404"/>
    <w:pPr>
      <w:ind w:firstLine="709"/>
      <w:jc w:val="both"/>
    </w:pPr>
    <w:rPr>
      <w:sz w:val="28"/>
      <w:lang/>
    </w:rPr>
  </w:style>
  <w:style w:type="paragraph" w:customStyle="1" w:styleId="Postan">
    <w:name w:val="Postan"/>
    <w:basedOn w:val="a0"/>
    <w:rsid w:val="006B2404"/>
    <w:pPr>
      <w:jc w:val="center"/>
    </w:pPr>
    <w:rPr>
      <w:sz w:val="28"/>
    </w:rPr>
  </w:style>
  <w:style w:type="paragraph" w:styleId="a7">
    <w:name w:val="footer"/>
    <w:basedOn w:val="a0"/>
    <w:link w:val="a8"/>
    <w:uiPriority w:val="99"/>
    <w:rsid w:val="006B2404"/>
    <w:pPr>
      <w:tabs>
        <w:tab w:val="center" w:pos="4153"/>
        <w:tab w:val="right" w:pos="8306"/>
      </w:tabs>
    </w:pPr>
  </w:style>
  <w:style w:type="paragraph" w:styleId="a9">
    <w:name w:val="header"/>
    <w:basedOn w:val="a0"/>
    <w:link w:val="aa"/>
    <w:rsid w:val="006B2404"/>
    <w:pPr>
      <w:tabs>
        <w:tab w:val="center" w:pos="4153"/>
        <w:tab w:val="right" w:pos="8306"/>
      </w:tabs>
    </w:pPr>
  </w:style>
  <w:style w:type="character" w:styleId="ab">
    <w:name w:val="page number"/>
    <w:basedOn w:val="a1"/>
    <w:rsid w:val="006B2404"/>
  </w:style>
  <w:style w:type="paragraph" w:styleId="ac">
    <w:name w:val="Balloon Text"/>
    <w:basedOn w:val="a0"/>
    <w:link w:val="ad"/>
    <w:uiPriority w:val="99"/>
    <w:rsid w:val="001B2D1C"/>
    <w:rPr>
      <w:rFonts w:ascii="Tahoma" w:hAnsi="Tahoma" w:cs="Tahoma"/>
      <w:sz w:val="16"/>
      <w:szCs w:val="16"/>
    </w:rPr>
  </w:style>
  <w:style w:type="character" w:customStyle="1" w:styleId="ad">
    <w:name w:val="Текст выноски Знак"/>
    <w:basedOn w:val="a1"/>
    <w:link w:val="ac"/>
    <w:uiPriority w:val="99"/>
    <w:rsid w:val="001B2D1C"/>
    <w:rPr>
      <w:rFonts w:ascii="Tahoma" w:hAnsi="Tahoma" w:cs="Tahoma"/>
      <w:sz w:val="16"/>
      <w:szCs w:val="16"/>
    </w:rPr>
  </w:style>
  <w:style w:type="character" w:customStyle="1" w:styleId="21">
    <w:name w:val="Заголовок 2 Знак"/>
    <w:basedOn w:val="a1"/>
    <w:link w:val="20"/>
    <w:rsid w:val="00905491"/>
    <w:rPr>
      <w:sz w:val="28"/>
    </w:rPr>
  </w:style>
  <w:style w:type="character" w:customStyle="1" w:styleId="30">
    <w:name w:val="Заголовок 3 Знак"/>
    <w:basedOn w:val="a1"/>
    <w:link w:val="3"/>
    <w:rsid w:val="00905491"/>
    <w:rPr>
      <w:rFonts w:ascii="Arial" w:hAnsi="Arial" w:cs="Arial"/>
      <w:sz w:val="24"/>
      <w:szCs w:val="24"/>
    </w:rPr>
  </w:style>
  <w:style w:type="character" w:customStyle="1" w:styleId="40">
    <w:name w:val="Заголовок 4 Знак"/>
    <w:basedOn w:val="a1"/>
    <w:link w:val="4"/>
    <w:rsid w:val="00905491"/>
    <w:rPr>
      <w:rFonts w:ascii="Arial" w:hAnsi="Arial" w:cs="Arial"/>
      <w:sz w:val="24"/>
      <w:szCs w:val="24"/>
    </w:rPr>
  </w:style>
  <w:style w:type="character" w:customStyle="1" w:styleId="50">
    <w:name w:val="Заголовок 5 Знак"/>
    <w:basedOn w:val="a1"/>
    <w:link w:val="5"/>
    <w:rsid w:val="00905491"/>
    <w:rPr>
      <w:rFonts w:ascii="Arial" w:hAnsi="Arial" w:cs="Arial"/>
      <w:b/>
      <w:bCs/>
      <w:i/>
      <w:iCs/>
      <w:sz w:val="26"/>
      <w:szCs w:val="26"/>
    </w:rPr>
  </w:style>
  <w:style w:type="character" w:customStyle="1" w:styleId="60">
    <w:name w:val="Заголовок 6 Знак"/>
    <w:basedOn w:val="a1"/>
    <w:link w:val="6"/>
    <w:rsid w:val="00905491"/>
    <w:rPr>
      <w:sz w:val="28"/>
      <w:szCs w:val="28"/>
    </w:rPr>
  </w:style>
  <w:style w:type="character" w:customStyle="1" w:styleId="70">
    <w:name w:val="Заголовок 7 Знак"/>
    <w:basedOn w:val="a1"/>
    <w:link w:val="7"/>
    <w:rsid w:val="00905491"/>
    <w:rPr>
      <w:b/>
      <w:bCs/>
      <w:sz w:val="28"/>
      <w:szCs w:val="28"/>
    </w:rPr>
  </w:style>
  <w:style w:type="character" w:customStyle="1" w:styleId="10">
    <w:name w:val="Заголовок 1 Знак"/>
    <w:link w:val="1"/>
    <w:rsid w:val="00905491"/>
    <w:rPr>
      <w:rFonts w:ascii="AG Souvenir" w:hAnsi="AG Souvenir"/>
      <w:b/>
      <w:spacing w:val="38"/>
      <w:sz w:val="28"/>
    </w:rPr>
  </w:style>
  <w:style w:type="character" w:styleId="ae">
    <w:name w:val="Hyperlink"/>
    <w:uiPriority w:val="99"/>
    <w:unhideWhenUsed/>
    <w:rsid w:val="00905491"/>
    <w:rPr>
      <w:rFonts w:ascii="Arial" w:hAnsi="Arial" w:cs="Arial" w:hint="default"/>
      <w:strike w:val="0"/>
      <w:dstrike w:val="0"/>
      <w:color w:val="3560A7"/>
      <w:sz w:val="20"/>
      <w:szCs w:val="20"/>
      <w:u w:val="none"/>
      <w:effect w:val="none"/>
    </w:rPr>
  </w:style>
  <w:style w:type="character" w:styleId="af">
    <w:name w:val="FollowedHyperlink"/>
    <w:uiPriority w:val="99"/>
    <w:unhideWhenUsed/>
    <w:rsid w:val="00905491"/>
    <w:rPr>
      <w:color w:val="800080"/>
      <w:u w:val="single"/>
    </w:rPr>
  </w:style>
  <w:style w:type="paragraph" w:styleId="af0">
    <w:name w:val="Normal (Web)"/>
    <w:basedOn w:val="a0"/>
    <w:unhideWhenUsed/>
    <w:rsid w:val="00905491"/>
    <w:pPr>
      <w:spacing w:before="75" w:after="75"/>
    </w:pPr>
    <w:rPr>
      <w:rFonts w:ascii="Arial" w:hAnsi="Arial" w:cs="Arial"/>
      <w:color w:val="000000"/>
    </w:rPr>
  </w:style>
  <w:style w:type="paragraph" w:styleId="af1">
    <w:name w:val="footnote text"/>
    <w:basedOn w:val="a0"/>
    <w:link w:val="af2"/>
    <w:unhideWhenUsed/>
    <w:rsid w:val="00905491"/>
    <w:pPr>
      <w:widowControl w:val="0"/>
      <w:autoSpaceDE w:val="0"/>
      <w:autoSpaceDN w:val="0"/>
      <w:adjustRightInd w:val="0"/>
    </w:pPr>
    <w:rPr>
      <w:rFonts w:ascii="Arial" w:hAnsi="Arial" w:cs="Arial"/>
    </w:rPr>
  </w:style>
  <w:style w:type="character" w:customStyle="1" w:styleId="af2">
    <w:name w:val="Текст сноски Знак"/>
    <w:basedOn w:val="a1"/>
    <w:link w:val="af1"/>
    <w:rsid w:val="00905491"/>
    <w:rPr>
      <w:rFonts w:ascii="Arial" w:hAnsi="Arial" w:cs="Arial"/>
    </w:rPr>
  </w:style>
  <w:style w:type="character" w:customStyle="1" w:styleId="aa">
    <w:name w:val="Верхний колонтитул Знак"/>
    <w:basedOn w:val="a1"/>
    <w:link w:val="a9"/>
    <w:rsid w:val="00905491"/>
  </w:style>
  <w:style w:type="character" w:customStyle="1" w:styleId="a8">
    <w:name w:val="Нижний колонтитул Знак"/>
    <w:basedOn w:val="a1"/>
    <w:link w:val="a7"/>
    <w:uiPriority w:val="99"/>
    <w:rsid w:val="00905491"/>
  </w:style>
  <w:style w:type="character" w:customStyle="1" w:styleId="af3">
    <w:name w:val="Основной текст Знак"/>
    <w:basedOn w:val="a1"/>
    <w:rsid w:val="00905491"/>
  </w:style>
  <w:style w:type="paragraph" w:styleId="af4">
    <w:name w:val="Body Text First Indent"/>
    <w:basedOn w:val="a0"/>
    <w:link w:val="af5"/>
    <w:uiPriority w:val="99"/>
    <w:unhideWhenUsed/>
    <w:rsid w:val="00905491"/>
    <w:pPr>
      <w:ind w:firstLine="210"/>
    </w:pPr>
    <w:rPr>
      <w:rFonts w:ascii="Arial" w:hAnsi="Arial" w:cs="Arial"/>
    </w:rPr>
  </w:style>
  <w:style w:type="character" w:customStyle="1" w:styleId="11">
    <w:name w:val="Основной текст Знак1"/>
    <w:basedOn w:val="a1"/>
    <w:link w:val="a4"/>
    <w:rsid w:val="00905491"/>
    <w:rPr>
      <w:sz w:val="28"/>
    </w:rPr>
  </w:style>
  <w:style w:type="character" w:customStyle="1" w:styleId="af5">
    <w:name w:val="Красная строка Знак"/>
    <w:basedOn w:val="11"/>
    <w:link w:val="af4"/>
    <w:uiPriority w:val="99"/>
    <w:rsid w:val="00905491"/>
    <w:rPr>
      <w:rFonts w:ascii="Arial" w:hAnsi="Arial" w:cs="Arial"/>
      <w:sz w:val="28"/>
    </w:rPr>
  </w:style>
  <w:style w:type="paragraph" w:styleId="af6">
    <w:name w:val="List Bullet"/>
    <w:basedOn w:val="af4"/>
    <w:uiPriority w:val="99"/>
    <w:unhideWhenUsed/>
    <w:rsid w:val="00905491"/>
    <w:pPr>
      <w:tabs>
        <w:tab w:val="num" w:pos="360"/>
      </w:tabs>
      <w:ind w:left="360" w:hanging="360"/>
    </w:pPr>
  </w:style>
  <w:style w:type="paragraph" w:styleId="31">
    <w:name w:val="List 3"/>
    <w:basedOn w:val="a0"/>
    <w:uiPriority w:val="99"/>
    <w:unhideWhenUsed/>
    <w:rsid w:val="00905491"/>
    <w:pPr>
      <w:ind w:left="849" w:hanging="283"/>
      <w:jc w:val="both"/>
    </w:pPr>
    <w:rPr>
      <w:rFonts w:ascii="Arial" w:hAnsi="Arial" w:cs="Arial"/>
      <w:sz w:val="28"/>
      <w:szCs w:val="28"/>
    </w:rPr>
  </w:style>
  <w:style w:type="character" w:customStyle="1" w:styleId="a6">
    <w:name w:val="Основной текст с отступом Знак"/>
    <w:link w:val="a5"/>
    <w:rsid w:val="00905491"/>
    <w:rPr>
      <w:sz w:val="28"/>
    </w:rPr>
  </w:style>
  <w:style w:type="paragraph" w:styleId="22">
    <w:name w:val="Body Text 2"/>
    <w:basedOn w:val="a0"/>
    <w:link w:val="23"/>
    <w:unhideWhenUsed/>
    <w:rsid w:val="00905491"/>
    <w:pPr>
      <w:spacing w:after="120" w:line="480" w:lineRule="auto"/>
    </w:pPr>
    <w:rPr>
      <w:rFonts w:ascii="Arial" w:hAnsi="Arial" w:cs="Arial"/>
    </w:rPr>
  </w:style>
  <w:style w:type="character" w:customStyle="1" w:styleId="23">
    <w:name w:val="Основной текст 2 Знак"/>
    <w:basedOn w:val="a1"/>
    <w:link w:val="22"/>
    <w:rsid w:val="00905491"/>
    <w:rPr>
      <w:rFonts w:ascii="Arial" w:hAnsi="Arial" w:cs="Arial"/>
    </w:rPr>
  </w:style>
  <w:style w:type="paragraph" w:styleId="24">
    <w:name w:val="Body Text Indent 2"/>
    <w:basedOn w:val="a0"/>
    <w:link w:val="25"/>
    <w:unhideWhenUsed/>
    <w:rsid w:val="00905491"/>
    <w:pPr>
      <w:widowControl w:val="0"/>
      <w:ind w:left="884"/>
    </w:pPr>
    <w:rPr>
      <w:rFonts w:ascii="Arial" w:hAnsi="Arial" w:cs="Arial"/>
      <w:sz w:val="28"/>
      <w:szCs w:val="28"/>
    </w:rPr>
  </w:style>
  <w:style w:type="character" w:customStyle="1" w:styleId="25">
    <w:name w:val="Основной текст с отступом 2 Знак"/>
    <w:basedOn w:val="a1"/>
    <w:link w:val="24"/>
    <w:rsid w:val="00905491"/>
    <w:rPr>
      <w:rFonts w:ascii="Arial" w:hAnsi="Arial" w:cs="Arial"/>
      <w:sz w:val="28"/>
      <w:szCs w:val="28"/>
    </w:rPr>
  </w:style>
  <w:style w:type="paragraph" w:styleId="32">
    <w:name w:val="Body Text Indent 3"/>
    <w:basedOn w:val="a0"/>
    <w:link w:val="33"/>
    <w:unhideWhenUsed/>
    <w:rsid w:val="00905491"/>
    <w:pPr>
      <w:spacing w:after="120"/>
      <w:ind w:left="283"/>
    </w:pPr>
    <w:rPr>
      <w:rFonts w:ascii="Arial" w:hAnsi="Arial" w:cs="Arial"/>
      <w:sz w:val="16"/>
      <w:szCs w:val="16"/>
    </w:rPr>
  </w:style>
  <w:style w:type="character" w:customStyle="1" w:styleId="33">
    <w:name w:val="Основной текст с отступом 3 Знак"/>
    <w:basedOn w:val="a1"/>
    <w:link w:val="32"/>
    <w:rsid w:val="00905491"/>
    <w:rPr>
      <w:rFonts w:ascii="Arial" w:hAnsi="Arial" w:cs="Arial"/>
      <w:sz w:val="16"/>
      <w:szCs w:val="16"/>
    </w:rPr>
  </w:style>
  <w:style w:type="paragraph" w:styleId="af7">
    <w:name w:val="Plain Text"/>
    <w:basedOn w:val="a0"/>
    <w:link w:val="af8"/>
    <w:uiPriority w:val="99"/>
    <w:unhideWhenUsed/>
    <w:rsid w:val="00905491"/>
    <w:pPr>
      <w:spacing w:before="64" w:after="64"/>
    </w:pPr>
    <w:rPr>
      <w:rFonts w:ascii="Arial" w:hAnsi="Arial" w:cs="Arial"/>
      <w:color w:val="000000"/>
    </w:rPr>
  </w:style>
  <w:style w:type="character" w:customStyle="1" w:styleId="af8">
    <w:name w:val="Текст Знак"/>
    <w:basedOn w:val="a1"/>
    <w:link w:val="af7"/>
    <w:uiPriority w:val="99"/>
    <w:rsid w:val="00905491"/>
    <w:rPr>
      <w:rFonts w:ascii="Arial" w:hAnsi="Arial" w:cs="Arial"/>
      <w:color w:val="000000"/>
    </w:rPr>
  </w:style>
  <w:style w:type="paragraph" w:styleId="af9">
    <w:name w:val="List Paragraph"/>
    <w:basedOn w:val="a0"/>
    <w:qFormat/>
    <w:rsid w:val="00905491"/>
    <w:pPr>
      <w:spacing w:after="200" w:line="276" w:lineRule="auto"/>
      <w:ind w:left="720"/>
    </w:pPr>
    <w:rPr>
      <w:rFonts w:ascii="Calibri" w:hAnsi="Calibri" w:cs="Calibri"/>
      <w:sz w:val="22"/>
      <w:szCs w:val="22"/>
      <w:lang w:eastAsia="en-US"/>
    </w:rPr>
  </w:style>
  <w:style w:type="paragraph" w:customStyle="1" w:styleId="afa">
    <w:name w:val="Внимание: Криминал!!"/>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b">
    <w:name w:val="Внимание: недобросовестность!"/>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c">
    <w:name w:val="Основное меню (преемственное)"/>
    <w:basedOn w:val="a0"/>
    <w:next w:val="a0"/>
    <w:rsid w:val="00905491"/>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905491"/>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d">
    <w:name w:val="Интерактивный заголовок"/>
    <w:basedOn w:val="afe"/>
    <w:next w:val="a0"/>
    <w:rsid w:val="00905491"/>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
    <w:name w:val="Интерфейс"/>
    <w:basedOn w:val="a0"/>
    <w:next w:val="a0"/>
    <w:rsid w:val="00905491"/>
    <w:pPr>
      <w:widowControl w:val="0"/>
      <w:autoSpaceDE w:val="0"/>
      <w:autoSpaceDN w:val="0"/>
      <w:adjustRightInd w:val="0"/>
      <w:jc w:val="both"/>
    </w:pPr>
    <w:rPr>
      <w:rFonts w:ascii="Arial" w:hAnsi="Arial" w:cs="Arial"/>
      <w:color w:val="ECE9D8"/>
      <w:sz w:val="22"/>
      <w:szCs w:val="22"/>
    </w:rPr>
  </w:style>
  <w:style w:type="paragraph" w:customStyle="1" w:styleId="aff0">
    <w:name w:val="Комментарий"/>
    <w:basedOn w:val="a0"/>
    <w:next w:val="a0"/>
    <w:rsid w:val="00905491"/>
    <w:pPr>
      <w:widowControl w:val="0"/>
      <w:autoSpaceDE w:val="0"/>
      <w:autoSpaceDN w:val="0"/>
      <w:adjustRightInd w:val="0"/>
      <w:ind w:left="170"/>
      <w:jc w:val="both"/>
    </w:pPr>
    <w:rPr>
      <w:rFonts w:ascii="Arial" w:hAnsi="Arial" w:cs="Arial"/>
      <w:i/>
      <w:iCs/>
      <w:color w:val="800080"/>
      <w:sz w:val="24"/>
      <w:szCs w:val="24"/>
    </w:rPr>
  </w:style>
  <w:style w:type="paragraph" w:customStyle="1" w:styleId="aff1">
    <w:name w:val="Информация об изменениях документа"/>
    <w:basedOn w:val="aff0"/>
    <w:next w:val="a0"/>
    <w:rsid w:val="00905491"/>
    <w:pPr>
      <w:ind w:left="0"/>
    </w:pPr>
  </w:style>
  <w:style w:type="paragraph" w:customStyle="1" w:styleId="aff2">
    <w:name w:val="Текст (лев. подпись)"/>
    <w:basedOn w:val="a0"/>
    <w:next w:val="a0"/>
    <w:rsid w:val="00905491"/>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0"/>
    <w:rsid w:val="00905491"/>
    <w:pPr>
      <w:jc w:val="both"/>
    </w:pPr>
    <w:rPr>
      <w:sz w:val="16"/>
      <w:szCs w:val="16"/>
    </w:rPr>
  </w:style>
  <w:style w:type="paragraph" w:customStyle="1" w:styleId="aff4">
    <w:name w:val="Текст (прав. подпись)"/>
    <w:basedOn w:val="a0"/>
    <w:next w:val="a0"/>
    <w:rsid w:val="00905491"/>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0"/>
    <w:rsid w:val="00905491"/>
    <w:pPr>
      <w:jc w:val="both"/>
    </w:pPr>
    <w:rPr>
      <w:sz w:val="16"/>
      <w:szCs w:val="16"/>
    </w:rPr>
  </w:style>
  <w:style w:type="paragraph" w:customStyle="1" w:styleId="aff6">
    <w:name w:val="Комментарий пользователя"/>
    <w:basedOn w:val="aff0"/>
    <w:next w:val="a0"/>
    <w:rsid w:val="00905491"/>
    <w:pPr>
      <w:ind w:left="0"/>
      <w:jc w:val="left"/>
    </w:pPr>
    <w:rPr>
      <w:i w:val="0"/>
      <w:iCs w:val="0"/>
      <w:color w:val="000080"/>
    </w:rPr>
  </w:style>
  <w:style w:type="paragraph" w:customStyle="1" w:styleId="aff7">
    <w:name w:val="Куда обратиться?"/>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8">
    <w:name w:val="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9">
    <w:name w:val="Необходимые документы"/>
    <w:basedOn w:val="a0"/>
    <w:next w:val="a0"/>
    <w:rsid w:val="00905491"/>
    <w:pPr>
      <w:widowControl w:val="0"/>
      <w:autoSpaceDE w:val="0"/>
      <w:autoSpaceDN w:val="0"/>
      <w:adjustRightInd w:val="0"/>
      <w:ind w:left="118"/>
      <w:jc w:val="both"/>
    </w:pPr>
    <w:rPr>
      <w:rFonts w:ascii="Arial" w:hAnsi="Arial" w:cs="Arial"/>
      <w:sz w:val="24"/>
      <w:szCs w:val="24"/>
    </w:rPr>
  </w:style>
  <w:style w:type="paragraph" w:customStyle="1" w:styleId="affa">
    <w:name w:val="Нормальный (таблица)"/>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b">
    <w:name w:val="Объект"/>
    <w:basedOn w:val="a0"/>
    <w:next w:val="a0"/>
    <w:rsid w:val="00905491"/>
    <w:pPr>
      <w:widowControl w:val="0"/>
      <w:autoSpaceDE w:val="0"/>
      <w:autoSpaceDN w:val="0"/>
      <w:adjustRightInd w:val="0"/>
      <w:jc w:val="both"/>
    </w:pPr>
    <w:rPr>
      <w:rFonts w:ascii="Arial" w:hAnsi="Arial" w:cs="Arial"/>
      <w:sz w:val="24"/>
      <w:szCs w:val="24"/>
    </w:rPr>
  </w:style>
  <w:style w:type="paragraph" w:customStyle="1" w:styleId="affc">
    <w:name w:val="Таблицы (моноширинный)"/>
    <w:basedOn w:val="a0"/>
    <w:next w:val="a0"/>
    <w:rsid w:val="00905491"/>
    <w:pPr>
      <w:widowControl w:val="0"/>
      <w:autoSpaceDE w:val="0"/>
      <w:autoSpaceDN w:val="0"/>
      <w:adjustRightInd w:val="0"/>
      <w:jc w:val="both"/>
    </w:pPr>
    <w:rPr>
      <w:rFonts w:ascii="Courier New" w:hAnsi="Courier New" w:cs="Courier New"/>
      <w:sz w:val="24"/>
      <w:szCs w:val="24"/>
    </w:rPr>
  </w:style>
  <w:style w:type="paragraph" w:customStyle="1" w:styleId="affd">
    <w:name w:val="Оглавление"/>
    <w:basedOn w:val="affc"/>
    <w:next w:val="a0"/>
    <w:rsid w:val="00905491"/>
    <w:pPr>
      <w:ind w:left="140"/>
    </w:pPr>
    <w:rPr>
      <w:rFonts w:ascii="Arial" w:hAnsi="Arial" w:cs="Arial"/>
    </w:rPr>
  </w:style>
  <w:style w:type="paragraph" w:customStyle="1" w:styleId="affe">
    <w:name w:val="Переменная часть"/>
    <w:basedOn w:val="afc"/>
    <w:next w:val="a0"/>
    <w:rsid w:val="00905491"/>
    <w:rPr>
      <w:rFonts w:ascii="Arial" w:hAnsi="Arial" w:cs="Arial"/>
      <w:sz w:val="20"/>
      <w:szCs w:val="20"/>
    </w:rPr>
  </w:style>
  <w:style w:type="paragraph" w:customStyle="1" w:styleId="afff">
    <w:name w:val="Постоянная часть"/>
    <w:basedOn w:val="afc"/>
    <w:next w:val="a0"/>
    <w:rsid w:val="00905491"/>
    <w:rPr>
      <w:rFonts w:ascii="Arial" w:hAnsi="Arial" w:cs="Arial"/>
      <w:sz w:val="22"/>
      <w:szCs w:val="22"/>
    </w:rPr>
  </w:style>
  <w:style w:type="paragraph" w:customStyle="1" w:styleId="afff0">
    <w:name w:val="Прижатый влево"/>
    <w:basedOn w:val="a0"/>
    <w:next w:val="a0"/>
    <w:rsid w:val="00905491"/>
    <w:pPr>
      <w:widowControl w:val="0"/>
      <w:autoSpaceDE w:val="0"/>
      <w:autoSpaceDN w:val="0"/>
      <w:adjustRightInd w:val="0"/>
    </w:pPr>
    <w:rPr>
      <w:rFonts w:ascii="Arial" w:hAnsi="Arial" w:cs="Arial"/>
      <w:sz w:val="24"/>
      <w:szCs w:val="24"/>
    </w:rPr>
  </w:style>
  <w:style w:type="paragraph" w:customStyle="1" w:styleId="afff1">
    <w:name w:val="Пример."/>
    <w:basedOn w:val="a0"/>
    <w:next w:val="a0"/>
    <w:rsid w:val="00905491"/>
    <w:pPr>
      <w:widowControl w:val="0"/>
      <w:autoSpaceDE w:val="0"/>
      <w:autoSpaceDN w:val="0"/>
      <w:adjustRightInd w:val="0"/>
      <w:ind w:left="118" w:firstLine="602"/>
      <w:jc w:val="both"/>
    </w:pPr>
    <w:rPr>
      <w:rFonts w:ascii="Arial" w:hAnsi="Arial" w:cs="Arial"/>
      <w:sz w:val="24"/>
      <w:szCs w:val="24"/>
    </w:rPr>
  </w:style>
  <w:style w:type="paragraph" w:customStyle="1" w:styleId="afff2">
    <w:name w:val="Примечание."/>
    <w:basedOn w:val="aff0"/>
    <w:next w:val="a0"/>
    <w:rsid w:val="00905491"/>
    <w:pPr>
      <w:ind w:left="0"/>
    </w:pPr>
    <w:rPr>
      <w:i w:val="0"/>
      <w:iCs w:val="0"/>
      <w:color w:val="auto"/>
    </w:rPr>
  </w:style>
  <w:style w:type="paragraph" w:customStyle="1" w:styleId="afff3">
    <w:name w:val="Словарная статья"/>
    <w:basedOn w:val="a0"/>
    <w:next w:val="a0"/>
    <w:rsid w:val="00905491"/>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rsid w:val="00905491"/>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a"/>
    <w:next w:val="a0"/>
    <w:rsid w:val="00905491"/>
    <w:pPr>
      <w:ind w:firstLine="500"/>
    </w:pPr>
  </w:style>
  <w:style w:type="paragraph" w:customStyle="1" w:styleId="afff6">
    <w:name w:val="Технический комментарий"/>
    <w:basedOn w:val="a0"/>
    <w:next w:val="a0"/>
    <w:rsid w:val="00905491"/>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a"/>
    <w:next w:val="a0"/>
    <w:rsid w:val="00905491"/>
    <w:pPr>
      <w:jc w:val="center"/>
    </w:pPr>
  </w:style>
  <w:style w:type="paragraph" w:customStyle="1" w:styleId="afff8">
    <w:name w:val="Знак Знак Знак Знак"/>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ConsPlusNormal">
    <w:name w:val="ConsPlusNormal"/>
    <w:rsid w:val="00905491"/>
    <w:pPr>
      <w:widowControl w:val="0"/>
      <w:autoSpaceDE w:val="0"/>
      <w:autoSpaceDN w:val="0"/>
      <w:adjustRightInd w:val="0"/>
      <w:ind w:firstLine="720"/>
    </w:pPr>
    <w:rPr>
      <w:rFonts w:ascii="Arial" w:hAnsi="Arial" w:cs="Arial"/>
    </w:rPr>
  </w:style>
  <w:style w:type="paragraph" w:customStyle="1" w:styleId="ConsPlusNonformat">
    <w:name w:val="ConsPlusNonformat"/>
    <w:rsid w:val="00905491"/>
    <w:pPr>
      <w:widowControl w:val="0"/>
      <w:autoSpaceDE w:val="0"/>
      <w:autoSpaceDN w:val="0"/>
      <w:adjustRightInd w:val="0"/>
    </w:pPr>
    <w:rPr>
      <w:rFonts w:ascii="Courier New" w:hAnsi="Courier New" w:cs="Courier New"/>
    </w:rPr>
  </w:style>
  <w:style w:type="paragraph" w:customStyle="1" w:styleId="ConsPlusTitle">
    <w:name w:val="ConsPlusTitle"/>
    <w:rsid w:val="00905491"/>
    <w:pPr>
      <w:widowControl w:val="0"/>
      <w:autoSpaceDE w:val="0"/>
      <w:autoSpaceDN w:val="0"/>
      <w:adjustRightInd w:val="0"/>
    </w:pPr>
    <w:rPr>
      <w:rFonts w:ascii="Arial" w:hAnsi="Arial" w:cs="Arial"/>
      <w:b/>
      <w:bCs/>
    </w:rPr>
  </w:style>
  <w:style w:type="paragraph" w:customStyle="1" w:styleId="12">
    <w:name w:val="Стиль1"/>
    <w:basedOn w:val="a0"/>
    <w:uiPriority w:val="99"/>
    <w:rsid w:val="00905491"/>
    <w:pPr>
      <w:tabs>
        <w:tab w:val="num" w:pos="2340"/>
      </w:tabs>
      <w:ind w:left="2340" w:hanging="360"/>
    </w:pPr>
    <w:rPr>
      <w:rFonts w:ascii="Arial" w:hAnsi="Arial" w:cs="Arial"/>
    </w:rPr>
  </w:style>
  <w:style w:type="paragraph" w:customStyle="1" w:styleId="consnormal">
    <w:name w:val="consnormal"/>
    <w:basedOn w:val="a0"/>
    <w:uiPriority w:val="99"/>
    <w:rsid w:val="00905491"/>
    <w:pPr>
      <w:spacing w:before="75" w:after="75"/>
    </w:pPr>
    <w:rPr>
      <w:rFonts w:ascii="Arial" w:hAnsi="Arial" w:cs="Arial"/>
      <w:color w:val="000000"/>
    </w:rPr>
  </w:style>
  <w:style w:type="paragraph" w:customStyle="1" w:styleId="ConsNonformat">
    <w:name w:val="ConsNonformat"/>
    <w:rsid w:val="00905491"/>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905491"/>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905491"/>
    <w:pPr>
      <w:widowControl w:val="0"/>
      <w:autoSpaceDE w:val="0"/>
      <w:autoSpaceDN w:val="0"/>
      <w:adjustRightInd w:val="0"/>
    </w:pPr>
    <w:rPr>
      <w:rFonts w:ascii="Courier New" w:hAnsi="Courier New" w:cs="Courier New"/>
    </w:rPr>
  </w:style>
  <w:style w:type="paragraph" w:customStyle="1" w:styleId="afff9">
    <w:name w:val="Знак"/>
    <w:basedOn w:val="a0"/>
    <w:rsid w:val="00905491"/>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a">
    <w:name w:val="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afffb">
    <w:name w:val="Знак Знак Знак Знак Знак Знак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3">
    <w:name w:val="Знак Знак Знак1"/>
    <w:basedOn w:val="a0"/>
    <w:uiPriority w:val="99"/>
    <w:rsid w:val="00905491"/>
    <w:pPr>
      <w:spacing w:before="100" w:beforeAutospacing="1" w:after="100" w:afterAutospacing="1"/>
    </w:pPr>
    <w:rPr>
      <w:rFonts w:ascii="Tahoma" w:hAnsi="Tahoma" w:cs="Tahoma"/>
      <w:lang w:val="en-US" w:eastAsia="en-US"/>
    </w:rPr>
  </w:style>
  <w:style w:type="paragraph" w:customStyle="1" w:styleId="27">
    <w:name w:val="Знак2"/>
    <w:basedOn w:val="a0"/>
    <w:uiPriority w:val="99"/>
    <w:rsid w:val="00905491"/>
    <w:pPr>
      <w:spacing w:before="100" w:beforeAutospacing="1" w:after="100" w:afterAutospacing="1"/>
    </w:pPr>
    <w:rPr>
      <w:rFonts w:ascii="Tahoma" w:hAnsi="Tahoma" w:cs="Tahoma"/>
      <w:lang w:val="en-US" w:eastAsia="en-US"/>
    </w:rPr>
  </w:style>
  <w:style w:type="paragraph" w:customStyle="1" w:styleId="ConsTitle">
    <w:name w:val="ConsTitle"/>
    <w:uiPriority w:val="99"/>
    <w:rsid w:val="00905491"/>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905491"/>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0"/>
    <w:uiPriority w:val="99"/>
    <w:rsid w:val="00905491"/>
    <w:pPr>
      <w:spacing w:before="51"/>
      <w:ind w:left="257"/>
    </w:pPr>
    <w:rPr>
      <w:rFonts w:ascii="Arial" w:hAnsi="Arial" w:cs="Arial"/>
      <w:b/>
      <w:bCs/>
      <w:color w:val="3560A7"/>
      <w:sz w:val="22"/>
      <w:szCs w:val="22"/>
    </w:rPr>
  </w:style>
  <w:style w:type="paragraph" w:customStyle="1" w:styleId="default">
    <w:name w:val="default"/>
    <w:basedOn w:val="a0"/>
    <w:uiPriority w:val="99"/>
    <w:rsid w:val="00905491"/>
    <w:pPr>
      <w:spacing w:before="64" w:after="64"/>
    </w:pPr>
    <w:rPr>
      <w:rFonts w:ascii="Arial" w:hAnsi="Arial" w:cs="Arial"/>
      <w:color w:val="000000"/>
    </w:rPr>
  </w:style>
  <w:style w:type="paragraph" w:customStyle="1" w:styleId="a30">
    <w:name w:val="a3"/>
    <w:basedOn w:val="a0"/>
    <w:uiPriority w:val="99"/>
    <w:rsid w:val="00905491"/>
    <w:pPr>
      <w:spacing w:before="64" w:after="64"/>
    </w:pPr>
    <w:rPr>
      <w:rFonts w:ascii="Arial" w:hAnsi="Arial" w:cs="Arial"/>
      <w:color w:val="000000"/>
    </w:rPr>
  </w:style>
  <w:style w:type="paragraph" w:customStyle="1" w:styleId="14">
    <w:name w:val="Знак1"/>
    <w:basedOn w:val="a0"/>
    <w:rsid w:val="00905491"/>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905491"/>
    <w:pPr>
      <w:autoSpaceDE w:val="0"/>
      <w:autoSpaceDN w:val="0"/>
      <w:adjustRightInd w:val="0"/>
    </w:pPr>
    <w:rPr>
      <w:rFonts w:ascii="Arial" w:hAnsi="Arial" w:cs="Arial"/>
      <w:color w:val="000000"/>
      <w:sz w:val="24"/>
      <w:szCs w:val="24"/>
      <w:lang w:eastAsia="en-US"/>
    </w:rPr>
  </w:style>
  <w:style w:type="paragraph" w:customStyle="1" w:styleId="15">
    <w:name w:val="Знак1 Знак Знак Знак"/>
    <w:basedOn w:val="a0"/>
    <w:uiPriority w:val="99"/>
    <w:rsid w:val="00905491"/>
    <w:pPr>
      <w:spacing w:before="100" w:beforeAutospacing="1" w:after="100" w:afterAutospacing="1"/>
    </w:pPr>
    <w:rPr>
      <w:rFonts w:ascii="Tahoma" w:hAnsi="Tahoma" w:cs="Tahoma"/>
      <w:lang w:val="en-US" w:eastAsia="en-US"/>
    </w:rPr>
  </w:style>
  <w:style w:type="paragraph" w:customStyle="1" w:styleId="110">
    <w:name w:val="Знак11"/>
    <w:basedOn w:val="a0"/>
    <w:uiPriority w:val="99"/>
    <w:rsid w:val="00905491"/>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905491"/>
    <w:pPr>
      <w:spacing w:before="100" w:beforeAutospacing="1" w:after="100" w:afterAutospacing="1"/>
    </w:pPr>
    <w:rPr>
      <w:rFonts w:ascii="Tahoma" w:hAnsi="Tahoma" w:cs="Tahoma"/>
      <w:lang w:val="en-US" w:eastAsia="en-US"/>
    </w:rPr>
  </w:style>
  <w:style w:type="paragraph" w:customStyle="1" w:styleId="afffc">
    <w:name w:val="Адресат"/>
    <w:basedOn w:val="a0"/>
    <w:uiPriority w:val="99"/>
    <w:rsid w:val="00905491"/>
    <w:pPr>
      <w:ind w:firstLine="567"/>
      <w:jc w:val="both"/>
    </w:pPr>
    <w:rPr>
      <w:rFonts w:ascii="Arial" w:hAnsi="Arial" w:cs="Arial"/>
      <w:sz w:val="28"/>
      <w:szCs w:val="28"/>
    </w:rPr>
  </w:style>
  <w:style w:type="paragraph" w:customStyle="1" w:styleId="afffd">
    <w:name w:val="Основной"/>
    <w:basedOn w:val="a0"/>
    <w:uiPriority w:val="99"/>
    <w:rsid w:val="00905491"/>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905491"/>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905491"/>
    <w:pPr>
      <w:spacing w:before="100" w:beforeAutospacing="1" w:after="100" w:afterAutospacing="1"/>
      <w:jc w:val="both"/>
    </w:pPr>
    <w:rPr>
      <w:rFonts w:ascii="Tahoma" w:hAnsi="Tahoma"/>
      <w:lang w:val="en-US" w:eastAsia="en-US"/>
    </w:rPr>
  </w:style>
  <w:style w:type="paragraph" w:customStyle="1" w:styleId="afffe">
    <w:name w:val="Знак Знак Знак Знак Знак Знак"/>
    <w:basedOn w:val="a0"/>
    <w:uiPriority w:val="99"/>
    <w:rsid w:val="00905491"/>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905491"/>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905491"/>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905491"/>
    <w:pPr>
      <w:spacing w:after="200" w:line="276" w:lineRule="auto"/>
      <w:ind w:left="720"/>
    </w:pPr>
    <w:rPr>
      <w:rFonts w:ascii="Calibri" w:hAnsi="Calibri" w:cs="Calibri"/>
      <w:sz w:val="22"/>
      <w:szCs w:val="22"/>
      <w:lang w:eastAsia="en-US"/>
    </w:rPr>
  </w:style>
  <w:style w:type="paragraph" w:customStyle="1" w:styleId="41">
    <w:name w:val="Знак Знак Знак Знак4"/>
    <w:basedOn w:val="a0"/>
    <w:uiPriority w:val="99"/>
    <w:rsid w:val="00905491"/>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905491"/>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905491"/>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905491"/>
    <w:pPr>
      <w:spacing w:before="100" w:beforeAutospacing="1" w:after="100" w:afterAutospacing="1"/>
    </w:pPr>
    <w:rPr>
      <w:rFonts w:ascii="Tahoma" w:hAnsi="Tahoma"/>
      <w:lang w:val="en-US" w:eastAsia="en-US"/>
    </w:rPr>
  </w:style>
  <w:style w:type="paragraph" w:customStyle="1" w:styleId="2a">
    <w:name w:val="Абзац списка2"/>
    <w:basedOn w:val="a0"/>
    <w:rsid w:val="00905491"/>
    <w:pPr>
      <w:spacing w:after="200" w:line="276" w:lineRule="auto"/>
      <w:ind w:left="720"/>
    </w:pPr>
    <w:rPr>
      <w:rFonts w:ascii="Calibri" w:hAnsi="Calibri" w:cs="Calibri"/>
      <w:sz w:val="22"/>
      <w:szCs w:val="22"/>
      <w:lang w:eastAsia="en-US"/>
    </w:rPr>
  </w:style>
  <w:style w:type="paragraph" w:customStyle="1" w:styleId="120">
    <w:name w:val="Знак12"/>
    <w:basedOn w:val="a0"/>
    <w:uiPriority w:val="99"/>
    <w:rsid w:val="00905491"/>
    <w:pPr>
      <w:spacing w:before="100" w:beforeAutospacing="1" w:after="100" w:afterAutospacing="1"/>
    </w:pPr>
    <w:rPr>
      <w:rFonts w:ascii="Tahoma" w:hAnsi="Tahoma"/>
      <w:lang w:val="en-US" w:eastAsia="en-US"/>
    </w:rPr>
  </w:style>
  <w:style w:type="paragraph" w:customStyle="1" w:styleId="ConsPlusCell">
    <w:name w:val="ConsPlusCell"/>
    <w:uiPriority w:val="99"/>
    <w:rsid w:val="00905491"/>
    <w:pPr>
      <w:autoSpaceDE w:val="0"/>
      <w:autoSpaceDN w:val="0"/>
      <w:adjustRightInd w:val="0"/>
    </w:pPr>
    <w:rPr>
      <w:sz w:val="28"/>
      <w:szCs w:val="28"/>
      <w:lang w:eastAsia="en-US"/>
    </w:rPr>
  </w:style>
  <w:style w:type="paragraph" w:customStyle="1" w:styleId="210">
    <w:name w:val="Основной текст 21"/>
    <w:basedOn w:val="a0"/>
    <w:uiPriority w:val="99"/>
    <w:rsid w:val="00905491"/>
    <w:pPr>
      <w:ind w:firstLine="720"/>
      <w:jc w:val="both"/>
    </w:pPr>
    <w:rPr>
      <w:sz w:val="28"/>
    </w:rPr>
  </w:style>
  <w:style w:type="paragraph" w:customStyle="1" w:styleId="211">
    <w:name w:val="Основной текст с отступом 21"/>
    <w:basedOn w:val="a0"/>
    <w:uiPriority w:val="99"/>
    <w:rsid w:val="00905491"/>
    <w:pPr>
      <w:ind w:firstLine="720"/>
      <w:jc w:val="both"/>
    </w:pPr>
    <w:rPr>
      <w:sz w:val="28"/>
    </w:rPr>
  </w:style>
  <w:style w:type="paragraph" w:customStyle="1" w:styleId="consplusnormal0">
    <w:name w:val="consplusnormal"/>
    <w:basedOn w:val="a0"/>
    <w:rsid w:val="00905491"/>
    <w:pPr>
      <w:spacing w:before="100" w:beforeAutospacing="1" w:after="100" w:afterAutospacing="1"/>
    </w:pPr>
    <w:rPr>
      <w:sz w:val="24"/>
      <w:szCs w:val="24"/>
    </w:rPr>
  </w:style>
  <w:style w:type="paragraph" w:customStyle="1" w:styleId="Style1">
    <w:name w:val="Style1"/>
    <w:basedOn w:val="a0"/>
    <w:rsid w:val="00905491"/>
    <w:pPr>
      <w:widowControl w:val="0"/>
      <w:autoSpaceDE w:val="0"/>
      <w:autoSpaceDN w:val="0"/>
      <w:adjustRightInd w:val="0"/>
      <w:spacing w:line="326" w:lineRule="exact"/>
    </w:pPr>
    <w:rPr>
      <w:sz w:val="24"/>
      <w:szCs w:val="24"/>
    </w:rPr>
  </w:style>
  <w:style w:type="character" w:customStyle="1" w:styleId="affff">
    <w:name w:val="Основной текст_"/>
    <w:link w:val="19"/>
    <w:locked/>
    <w:rsid w:val="00905491"/>
    <w:rPr>
      <w:b/>
      <w:bCs/>
      <w:spacing w:val="-3"/>
      <w:shd w:val="clear" w:color="auto" w:fill="FFFFFF"/>
    </w:rPr>
  </w:style>
  <w:style w:type="paragraph" w:customStyle="1" w:styleId="19">
    <w:name w:val="Основной текст1"/>
    <w:basedOn w:val="a0"/>
    <w:link w:val="affff"/>
    <w:rsid w:val="00905491"/>
    <w:pPr>
      <w:widowControl w:val="0"/>
      <w:shd w:val="clear" w:color="auto" w:fill="FFFFFF"/>
      <w:spacing w:before="600" w:line="278" w:lineRule="exact"/>
      <w:jc w:val="center"/>
    </w:pPr>
    <w:rPr>
      <w:b/>
      <w:bCs/>
      <w:spacing w:val="-3"/>
      <w:lang/>
    </w:rPr>
  </w:style>
  <w:style w:type="paragraph" w:customStyle="1" w:styleId="s1">
    <w:name w:val="s_1"/>
    <w:basedOn w:val="a0"/>
    <w:rsid w:val="00905491"/>
    <w:pPr>
      <w:spacing w:before="100" w:beforeAutospacing="1" w:after="100" w:afterAutospacing="1"/>
    </w:pPr>
    <w:rPr>
      <w:sz w:val="24"/>
      <w:szCs w:val="24"/>
    </w:rPr>
  </w:style>
  <w:style w:type="paragraph" w:customStyle="1" w:styleId="35">
    <w:name w:val="Абзац списка3"/>
    <w:basedOn w:val="a0"/>
    <w:rsid w:val="00905491"/>
    <w:pPr>
      <w:suppressAutoHyphens/>
    </w:pPr>
    <w:rPr>
      <w:rFonts w:eastAsia="PMingLiU"/>
      <w:kern w:val="2"/>
      <w:lang w:eastAsia="ar-SA"/>
    </w:rPr>
  </w:style>
  <w:style w:type="paragraph" w:customStyle="1" w:styleId="220">
    <w:name w:val="Основной текст 22"/>
    <w:basedOn w:val="a0"/>
    <w:uiPriority w:val="99"/>
    <w:rsid w:val="00905491"/>
    <w:pPr>
      <w:spacing w:line="360" w:lineRule="auto"/>
      <w:ind w:firstLine="720"/>
      <w:jc w:val="both"/>
    </w:pPr>
    <w:rPr>
      <w:sz w:val="24"/>
    </w:rPr>
  </w:style>
  <w:style w:type="paragraph" w:customStyle="1" w:styleId="42">
    <w:name w:val="Абзац списка4"/>
    <w:basedOn w:val="a0"/>
    <w:rsid w:val="00905491"/>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905491"/>
    <w:pPr>
      <w:suppressAutoHyphens/>
    </w:pPr>
    <w:rPr>
      <w:rFonts w:eastAsia="PMingLiU"/>
      <w:kern w:val="2"/>
      <w:lang w:eastAsia="ar-SA"/>
    </w:rPr>
  </w:style>
  <w:style w:type="paragraph" w:customStyle="1" w:styleId="52">
    <w:name w:val="Абзац списка5"/>
    <w:basedOn w:val="a0"/>
    <w:rsid w:val="00905491"/>
    <w:pPr>
      <w:spacing w:line="276" w:lineRule="auto"/>
      <w:ind w:left="720" w:firstLine="709"/>
      <w:contextualSpacing/>
      <w:jc w:val="both"/>
    </w:pPr>
    <w:rPr>
      <w:sz w:val="28"/>
      <w:szCs w:val="22"/>
      <w:lang w:eastAsia="en-US"/>
    </w:rPr>
  </w:style>
  <w:style w:type="paragraph" w:customStyle="1" w:styleId="62">
    <w:name w:val="Абзац списка6"/>
    <w:basedOn w:val="a0"/>
    <w:rsid w:val="00905491"/>
    <w:pPr>
      <w:spacing w:line="276" w:lineRule="auto"/>
      <w:ind w:left="720" w:firstLine="709"/>
      <w:contextualSpacing/>
      <w:jc w:val="both"/>
    </w:pPr>
    <w:rPr>
      <w:sz w:val="28"/>
      <w:szCs w:val="22"/>
      <w:lang w:eastAsia="en-US"/>
    </w:rPr>
  </w:style>
  <w:style w:type="paragraph" w:customStyle="1" w:styleId="71">
    <w:name w:val="Абзац списка7"/>
    <w:basedOn w:val="a0"/>
    <w:rsid w:val="00905491"/>
    <w:pPr>
      <w:spacing w:line="276" w:lineRule="auto"/>
      <w:ind w:left="720" w:firstLine="709"/>
      <w:contextualSpacing/>
      <w:jc w:val="both"/>
    </w:pPr>
    <w:rPr>
      <w:sz w:val="28"/>
      <w:szCs w:val="22"/>
      <w:lang w:eastAsia="en-US"/>
    </w:rPr>
  </w:style>
  <w:style w:type="paragraph" w:customStyle="1" w:styleId="8">
    <w:name w:val="Абзац списка8"/>
    <w:basedOn w:val="a0"/>
    <w:rsid w:val="00905491"/>
    <w:pPr>
      <w:spacing w:line="276" w:lineRule="auto"/>
      <w:ind w:left="720" w:firstLine="709"/>
      <w:contextualSpacing/>
      <w:jc w:val="both"/>
    </w:pPr>
    <w:rPr>
      <w:sz w:val="28"/>
      <w:szCs w:val="22"/>
      <w:lang w:eastAsia="en-US"/>
    </w:rPr>
  </w:style>
  <w:style w:type="character" w:styleId="affff0">
    <w:name w:val="footnote reference"/>
    <w:unhideWhenUsed/>
    <w:rsid w:val="00905491"/>
    <w:rPr>
      <w:rFonts w:ascii="Times New Roman" w:hAnsi="Times New Roman" w:cs="Times New Roman" w:hint="default"/>
      <w:vertAlign w:val="superscript"/>
    </w:rPr>
  </w:style>
  <w:style w:type="character" w:customStyle="1" w:styleId="affff1">
    <w:name w:val="Цветовое выделение"/>
    <w:rsid w:val="00905491"/>
    <w:rPr>
      <w:b/>
      <w:bCs w:val="0"/>
      <w:color w:val="000080"/>
    </w:rPr>
  </w:style>
  <w:style w:type="character" w:customStyle="1" w:styleId="affff2">
    <w:name w:val="Гипертекстовая ссылка"/>
    <w:rsid w:val="00905491"/>
    <w:rPr>
      <w:rFonts w:ascii="Times New Roman" w:hAnsi="Times New Roman" w:cs="Times New Roman" w:hint="default"/>
      <w:b/>
      <w:bCs/>
      <w:color w:val="008000"/>
    </w:rPr>
  </w:style>
  <w:style w:type="character" w:customStyle="1" w:styleId="affff3">
    <w:name w:val="Активная гипертекстовая ссылка"/>
    <w:rsid w:val="00905491"/>
    <w:rPr>
      <w:rFonts w:ascii="Times New Roman" w:hAnsi="Times New Roman" w:cs="Times New Roman" w:hint="default"/>
      <w:b/>
      <w:bCs/>
      <w:color w:val="008000"/>
      <w:u w:val="single"/>
    </w:rPr>
  </w:style>
  <w:style w:type="character" w:customStyle="1" w:styleId="affff4">
    <w:name w:val="Заголовок своего сообщения"/>
    <w:rsid w:val="00905491"/>
    <w:rPr>
      <w:rFonts w:ascii="Times New Roman" w:hAnsi="Times New Roman" w:cs="Times New Roman" w:hint="default"/>
      <w:b/>
      <w:bCs/>
      <w:color w:val="000080"/>
    </w:rPr>
  </w:style>
  <w:style w:type="character" w:customStyle="1" w:styleId="affff5">
    <w:name w:val="Заголовок чужого сообщения"/>
    <w:rsid w:val="00905491"/>
    <w:rPr>
      <w:rFonts w:ascii="Times New Roman" w:hAnsi="Times New Roman" w:cs="Times New Roman" w:hint="default"/>
      <w:b/>
      <w:bCs/>
      <w:color w:val="FF0000"/>
    </w:rPr>
  </w:style>
  <w:style w:type="character" w:customStyle="1" w:styleId="affff6">
    <w:name w:val="Найденные слова"/>
    <w:rsid w:val="00905491"/>
    <w:rPr>
      <w:rFonts w:ascii="Times New Roman" w:hAnsi="Times New Roman" w:cs="Times New Roman" w:hint="default"/>
      <w:b/>
      <w:bCs/>
      <w:color w:val="000080"/>
    </w:rPr>
  </w:style>
  <w:style w:type="character" w:customStyle="1" w:styleId="affff7">
    <w:name w:val="Не вступил в силу"/>
    <w:rsid w:val="00905491"/>
    <w:rPr>
      <w:rFonts w:ascii="Times New Roman" w:hAnsi="Times New Roman" w:cs="Times New Roman" w:hint="default"/>
      <w:b/>
      <w:bCs/>
      <w:color w:val="008080"/>
    </w:rPr>
  </w:style>
  <w:style w:type="character" w:customStyle="1" w:styleId="affff8">
    <w:name w:val="Опечатки"/>
    <w:rsid w:val="00905491"/>
    <w:rPr>
      <w:color w:val="FF0000"/>
    </w:rPr>
  </w:style>
  <w:style w:type="character" w:customStyle="1" w:styleId="affff9">
    <w:name w:val="Продолжение ссылки"/>
    <w:rsid w:val="00905491"/>
    <w:rPr>
      <w:rFonts w:ascii="Times New Roman" w:hAnsi="Times New Roman" w:cs="Times New Roman" w:hint="default"/>
      <w:b/>
      <w:bCs/>
      <w:color w:val="008000"/>
    </w:rPr>
  </w:style>
  <w:style w:type="character" w:customStyle="1" w:styleId="affffa">
    <w:name w:val="Сравнение редакций"/>
    <w:rsid w:val="00905491"/>
    <w:rPr>
      <w:rFonts w:ascii="Times New Roman" w:hAnsi="Times New Roman" w:cs="Times New Roman" w:hint="default"/>
      <w:b/>
      <w:bCs/>
      <w:color w:val="000080"/>
    </w:rPr>
  </w:style>
  <w:style w:type="character" w:customStyle="1" w:styleId="affffb">
    <w:name w:val="Сравнение редакций. Добавленный фрагмент"/>
    <w:rsid w:val="00905491"/>
    <w:rPr>
      <w:color w:val="0000FF"/>
    </w:rPr>
  </w:style>
  <w:style w:type="character" w:customStyle="1" w:styleId="affffc">
    <w:name w:val="Сравнение редакций. Удаленный фрагмент"/>
    <w:rsid w:val="00905491"/>
    <w:rPr>
      <w:strike/>
      <w:color w:val="808000"/>
    </w:rPr>
  </w:style>
  <w:style w:type="character" w:customStyle="1" w:styleId="affffd">
    <w:name w:val="Утратил силу"/>
    <w:rsid w:val="00905491"/>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905491"/>
    <w:rPr>
      <w:sz w:val="28"/>
    </w:rPr>
  </w:style>
  <w:style w:type="character" w:customStyle="1" w:styleId="FooterChar">
    <w:name w:val="Footer Char"/>
    <w:locked/>
    <w:rsid w:val="00905491"/>
    <w:rPr>
      <w:lang w:val="ru-RU" w:eastAsia="ru-RU" w:bidi="ar-SA"/>
    </w:rPr>
  </w:style>
  <w:style w:type="character" w:customStyle="1" w:styleId="FooterChar1">
    <w:name w:val="Footer Char1"/>
    <w:locked/>
    <w:rsid w:val="00905491"/>
    <w:rPr>
      <w:lang w:val="ru-RU" w:eastAsia="ru-RU" w:bidi="ar-SA"/>
    </w:rPr>
  </w:style>
  <w:style w:type="character" w:customStyle="1" w:styleId="HeaderChar">
    <w:name w:val="Header Char"/>
    <w:semiHidden/>
    <w:locked/>
    <w:rsid w:val="00905491"/>
    <w:rPr>
      <w:lang w:val="ru-RU" w:eastAsia="ru-RU" w:bidi="ar-SA"/>
    </w:rPr>
  </w:style>
  <w:style w:type="character" w:customStyle="1" w:styleId="apple-converted-space">
    <w:name w:val="apple-converted-space"/>
    <w:rsid w:val="00905491"/>
  </w:style>
  <w:style w:type="character" w:customStyle="1" w:styleId="FontStyle11">
    <w:name w:val="Font Style11"/>
    <w:rsid w:val="00905491"/>
    <w:rPr>
      <w:rFonts w:ascii="Times New Roman" w:hAnsi="Times New Roman" w:cs="Times New Roman" w:hint="default"/>
      <w:sz w:val="26"/>
      <w:szCs w:val="26"/>
    </w:rPr>
  </w:style>
  <w:style w:type="character" w:customStyle="1" w:styleId="caps">
    <w:name w:val="caps"/>
    <w:rsid w:val="00905491"/>
    <w:rPr>
      <w:rFonts w:ascii="Times New Roman" w:hAnsi="Times New Roman" w:cs="Times New Roman" w:hint="default"/>
    </w:rPr>
  </w:style>
  <w:style w:type="character" w:customStyle="1" w:styleId="1a">
    <w:name w:val="Нижний колонтитул Знак1"/>
    <w:aliases w:val="Знак Знак1"/>
    <w:uiPriority w:val="99"/>
    <w:semiHidden/>
    <w:rsid w:val="00905491"/>
  </w:style>
  <w:style w:type="table" w:styleId="affffe">
    <w:name w:val="Table Grid"/>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905491"/>
  </w:style>
  <w:style w:type="numbering" w:customStyle="1" w:styleId="111">
    <w:name w:val="Нет списка11"/>
    <w:next w:val="a3"/>
    <w:semiHidden/>
    <w:rsid w:val="00905491"/>
  </w:style>
  <w:style w:type="paragraph" w:customStyle="1" w:styleId="9">
    <w:name w:val="Абзац списка9"/>
    <w:basedOn w:val="a0"/>
    <w:rsid w:val="00905491"/>
    <w:pPr>
      <w:spacing w:line="276" w:lineRule="auto"/>
      <w:ind w:left="720" w:firstLine="709"/>
      <w:contextualSpacing/>
      <w:jc w:val="both"/>
    </w:pPr>
    <w:rPr>
      <w:sz w:val="28"/>
      <w:szCs w:val="22"/>
      <w:lang w:eastAsia="en-US"/>
    </w:rPr>
  </w:style>
  <w:style w:type="table" w:customStyle="1" w:styleId="2c">
    <w:name w:val="Сетка таблицы2"/>
    <w:basedOn w:val="a2"/>
    <w:next w:val="affffe"/>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905491"/>
  </w:style>
  <w:style w:type="numbering" w:customStyle="1" w:styleId="1111">
    <w:name w:val="Нет списка1111"/>
    <w:next w:val="a3"/>
    <w:uiPriority w:val="99"/>
    <w:semiHidden/>
    <w:unhideWhenUsed/>
    <w:rsid w:val="00905491"/>
  </w:style>
  <w:style w:type="character" w:styleId="afffff">
    <w:name w:val="Strong"/>
    <w:uiPriority w:val="22"/>
    <w:qFormat/>
    <w:rsid w:val="00905491"/>
    <w:rPr>
      <w:b/>
      <w:bCs/>
    </w:rPr>
  </w:style>
  <w:style w:type="table" w:customStyle="1" w:styleId="112">
    <w:name w:val="Сетка таблицы11"/>
    <w:basedOn w:val="a2"/>
    <w:uiPriority w:val="59"/>
    <w:rsid w:val="0090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0"/>
    <w:next w:val="a0"/>
    <w:link w:val="afffff0"/>
    <w:qFormat/>
    <w:rsid w:val="00905491"/>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basedOn w:val="a1"/>
    <w:link w:val="afe"/>
    <w:rsid w:val="00905491"/>
    <w:rPr>
      <w:rFonts w:ascii="Cambria" w:eastAsia="Times New Roman" w:hAnsi="Cambria" w:cs="Times New Roman"/>
      <w:color w:val="17365D"/>
      <w:spacing w:val="5"/>
      <w:kern w:val="28"/>
      <w:sz w:val="52"/>
      <w:szCs w:val="52"/>
    </w:rPr>
  </w:style>
  <w:style w:type="paragraph" w:styleId="afffff1">
    <w:name w:val="annotation text"/>
    <w:basedOn w:val="a0"/>
    <w:link w:val="afffff2"/>
    <w:unhideWhenUsed/>
    <w:rsid w:val="00905491"/>
  </w:style>
  <w:style w:type="character" w:customStyle="1" w:styleId="afffff2">
    <w:name w:val="Текст примечания Знак"/>
    <w:basedOn w:val="a1"/>
    <w:link w:val="afffff1"/>
    <w:rsid w:val="00905491"/>
  </w:style>
  <w:style w:type="paragraph" w:styleId="afffff3">
    <w:name w:val="endnote text"/>
    <w:basedOn w:val="a0"/>
    <w:link w:val="afffff4"/>
    <w:unhideWhenUsed/>
    <w:rsid w:val="00905491"/>
  </w:style>
  <w:style w:type="character" w:customStyle="1" w:styleId="afffff4">
    <w:name w:val="Текст концевой сноски Знак"/>
    <w:basedOn w:val="a1"/>
    <w:link w:val="afffff3"/>
    <w:rsid w:val="00905491"/>
  </w:style>
  <w:style w:type="paragraph" w:styleId="2">
    <w:name w:val="List Bullet 2"/>
    <w:basedOn w:val="a0"/>
    <w:autoRedefine/>
    <w:unhideWhenUsed/>
    <w:rsid w:val="00905491"/>
    <w:pPr>
      <w:numPr>
        <w:numId w:val="25"/>
      </w:numPr>
      <w:ind w:left="0" w:firstLine="355"/>
      <w:jc w:val="both"/>
    </w:pPr>
    <w:rPr>
      <w:sz w:val="28"/>
      <w:szCs w:val="28"/>
    </w:rPr>
  </w:style>
  <w:style w:type="paragraph" w:styleId="afffff5">
    <w:name w:val="Subtitle"/>
    <w:basedOn w:val="a0"/>
    <w:next w:val="a0"/>
    <w:link w:val="afffff6"/>
    <w:qFormat/>
    <w:rsid w:val="00905491"/>
    <w:pPr>
      <w:spacing w:after="60"/>
      <w:jc w:val="center"/>
      <w:outlineLvl w:val="1"/>
    </w:pPr>
    <w:rPr>
      <w:rFonts w:ascii="Cambria" w:hAnsi="Cambria"/>
      <w:sz w:val="24"/>
      <w:szCs w:val="24"/>
    </w:rPr>
  </w:style>
  <w:style w:type="character" w:customStyle="1" w:styleId="afffff6">
    <w:name w:val="Подзаголовок Знак"/>
    <w:basedOn w:val="a1"/>
    <w:link w:val="afffff5"/>
    <w:rsid w:val="00905491"/>
    <w:rPr>
      <w:rFonts w:ascii="Cambria" w:hAnsi="Cambria"/>
      <w:sz w:val="24"/>
      <w:szCs w:val="24"/>
    </w:rPr>
  </w:style>
  <w:style w:type="paragraph" w:styleId="36">
    <w:name w:val="Body Text 3"/>
    <w:basedOn w:val="a0"/>
    <w:link w:val="37"/>
    <w:unhideWhenUsed/>
    <w:rsid w:val="00905491"/>
    <w:pPr>
      <w:spacing w:line="360" w:lineRule="auto"/>
      <w:jc w:val="both"/>
    </w:pPr>
    <w:rPr>
      <w:b/>
      <w:bCs/>
      <w:sz w:val="24"/>
      <w:szCs w:val="24"/>
    </w:rPr>
  </w:style>
  <w:style w:type="character" w:customStyle="1" w:styleId="37">
    <w:name w:val="Основной текст 3 Знак"/>
    <w:basedOn w:val="a1"/>
    <w:link w:val="36"/>
    <w:rsid w:val="00905491"/>
    <w:rPr>
      <w:b/>
      <w:bCs/>
      <w:sz w:val="24"/>
      <w:szCs w:val="24"/>
    </w:rPr>
  </w:style>
  <w:style w:type="paragraph" w:styleId="afffff7">
    <w:name w:val="Document Map"/>
    <w:basedOn w:val="a0"/>
    <w:link w:val="afffff8"/>
    <w:unhideWhenUsed/>
    <w:rsid w:val="00905491"/>
    <w:pPr>
      <w:shd w:val="clear" w:color="auto" w:fill="000080"/>
    </w:pPr>
    <w:rPr>
      <w:rFonts w:ascii="Tahoma" w:hAnsi="Tahoma" w:cs="Tahoma"/>
    </w:rPr>
  </w:style>
  <w:style w:type="character" w:customStyle="1" w:styleId="afffff8">
    <w:name w:val="Схема документа Знак"/>
    <w:basedOn w:val="a1"/>
    <w:link w:val="afffff7"/>
    <w:rsid w:val="00905491"/>
    <w:rPr>
      <w:rFonts w:ascii="Tahoma" w:hAnsi="Tahoma" w:cs="Tahoma"/>
      <w:shd w:val="clear" w:color="auto" w:fill="000080"/>
    </w:rPr>
  </w:style>
  <w:style w:type="paragraph" w:styleId="afffff9">
    <w:name w:val="annotation subject"/>
    <w:basedOn w:val="afffff1"/>
    <w:next w:val="afffff1"/>
    <w:link w:val="afffffa"/>
    <w:unhideWhenUsed/>
    <w:rsid w:val="00905491"/>
    <w:rPr>
      <w:b/>
      <w:bCs/>
    </w:rPr>
  </w:style>
  <w:style w:type="character" w:customStyle="1" w:styleId="afffffa">
    <w:name w:val="Тема примечания Знак"/>
    <w:basedOn w:val="afffff2"/>
    <w:link w:val="afffff9"/>
    <w:rsid w:val="00905491"/>
    <w:rPr>
      <w:b/>
      <w:bCs/>
    </w:rPr>
  </w:style>
  <w:style w:type="paragraph" w:styleId="afffffb">
    <w:name w:val="No Spacing"/>
    <w:uiPriority w:val="1"/>
    <w:qFormat/>
    <w:rsid w:val="00905491"/>
  </w:style>
  <w:style w:type="paragraph" w:customStyle="1" w:styleId="afffffc">
    <w:name w:val="Заголовок"/>
    <w:basedOn w:val="afc"/>
    <w:next w:val="a0"/>
    <w:rsid w:val="00905491"/>
    <w:rPr>
      <w:rFonts w:ascii="Arial" w:hAnsi="Arial" w:cs="Arial"/>
      <w:b/>
      <w:bCs/>
      <w:color w:val="C0C0C0"/>
    </w:rPr>
  </w:style>
  <w:style w:type="paragraph" w:customStyle="1" w:styleId="Style4">
    <w:name w:val="Style4"/>
    <w:basedOn w:val="a0"/>
    <w:uiPriority w:val="99"/>
    <w:rsid w:val="00905491"/>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905491"/>
    <w:pPr>
      <w:spacing w:after="160" w:line="240" w:lineRule="exact"/>
    </w:pPr>
    <w:rPr>
      <w:rFonts w:ascii="Tahoma" w:hAnsi="Tahoma" w:cs="Tahoma"/>
      <w:lang w:val="en-US" w:eastAsia="en-US"/>
    </w:rPr>
  </w:style>
  <w:style w:type="paragraph" w:customStyle="1" w:styleId="msonormalcxspmiddle">
    <w:name w:val="msonormalcxspmiddle"/>
    <w:basedOn w:val="a0"/>
    <w:rsid w:val="00905491"/>
    <w:pPr>
      <w:spacing w:before="100" w:beforeAutospacing="1" w:after="100" w:afterAutospacing="1"/>
    </w:pPr>
    <w:rPr>
      <w:sz w:val="24"/>
      <w:szCs w:val="24"/>
    </w:rPr>
  </w:style>
  <w:style w:type="paragraph" w:customStyle="1" w:styleId="Style24">
    <w:name w:val="Style24"/>
    <w:basedOn w:val="a0"/>
    <w:uiPriority w:val="99"/>
    <w:rsid w:val="00905491"/>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905491"/>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905491"/>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905491"/>
    <w:pPr>
      <w:widowControl w:val="0"/>
      <w:autoSpaceDE w:val="0"/>
      <w:autoSpaceDN w:val="0"/>
      <w:adjustRightInd w:val="0"/>
      <w:spacing w:line="324" w:lineRule="exact"/>
      <w:ind w:firstLine="605"/>
    </w:pPr>
    <w:rPr>
      <w:sz w:val="24"/>
      <w:szCs w:val="24"/>
    </w:rPr>
  </w:style>
  <w:style w:type="paragraph" w:customStyle="1" w:styleId="xl65">
    <w:name w:val="xl6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0"/>
    <w:rsid w:val="00905491"/>
    <w:pPr>
      <w:spacing w:before="100" w:beforeAutospacing="1" w:after="100" w:afterAutospacing="1"/>
    </w:pPr>
    <w:rPr>
      <w:sz w:val="24"/>
      <w:szCs w:val="24"/>
    </w:rPr>
  </w:style>
  <w:style w:type="paragraph" w:customStyle="1" w:styleId="xl71">
    <w:name w:val="xl7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905491"/>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905491"/>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905491"/>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9054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0"/>
    <w:rsid w:val="00905491"/>
    <w:pPr>
      <w:pBdr>
        <w:bottom w:val="single" w:sz="4" w:space="0" w:color="auto"/>
      </w:pBdr>
      <w:spacing w:before="100" w:beforeAutospacing="1" w:after="100" w:afterAutospacing="1"/>
    </w:pPr>
    <w:rPr>
      <w:sz w:val="24"/>
      <w:szCs w:val="24"/>
    </w:rPr>
  </w:style>
  <w:style w:type="paragraph" w:customStyle="1" w:styleId="xl112">
    <w:name w:val="xl112"/>
    <w:basedOn w:val="a0"/>
    <w:rsid w:val="00905491"/>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0"/>
    <w:rsid w:val="00905491"/>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0"/>
    <w:rsid w:val="00905491"/>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0"/>
    <w:rsid w:val="00905491"/>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905491"/>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90549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905491"/>
    <w:pPr>
      <w:shd w:val="clear" w:color="auto" w:fill="EBF1DE"/>
      <w:spacing w:before="100" w:beforeAutospacing="1" w:after="100" w:afterAutospacing="1"/>
      <w:jc w:val="center"/>
    </w:pPr>
    <w:rPr>
      <w:sz w:val="24"/>
      <w:szCs w:val="24"/>
    </w:rPr>
  </w:style>
  <w:style w:type="paragraph" w:customStyle="1" w:styleId="xl122">
    <w:name w:val="xl122"/>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905491"/>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905491"/>
    <w:pPr>
      <w:shd w:val="clear" w:color="auto" w:fill="EBF1DE"/>
      <w:spacing w:before="100" w:beforeAutospacing="1" w:after="100" w:afterAutospacing="1"/>
      <w:jc w:val="center"/>
    </w:pPr>
    <w:rPr>
      <w:sz w:val="24"/>
      <w:szCs w:val="24"/>
    </w:rPr>
  </w:style>
  <w:style w:type="paragraph" w:customStyle="1" w:styleId="xl125">
    <w:name w:val="xl125"/>
    <w:basedOn w:val="a0"/>
    <w:rsid w:val="00905491"/>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905491"/>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905491"/>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905491"/>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905491"/>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905491"/>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905491"/>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905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905491"/>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90549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9054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90549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0"/>
    <w:rsid w:val="00905491"/>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90549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905491"/>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905491"/>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d">
    <w:name w:val="Без интервала1"/>
    <w:rsid w:val="00905491"/>
  </w:style>
  <w:style w:type="paragraph" w:customStyle="1" w:styleId="230">
    <w:name w:val="Абзац списка23"/>
    <w:basedOn w:val="a0"/>
    <w:rsid w:val="00905491"/>
    <w:pPr>
      <w:spacing w:after="200" w:line="276" w:lineRule="auto"/>
      <w:ind w:left="720"/>
      <w:contextualSpacing/>
    </w:pPr>
    <w:rPr>
      <w:rFonts w:ascii="Calibri" w:hAnsi="Calibri" w:cs="Calibri"/>
      <w:sz w:val="22"/>
      <w:szCs w:val="22"/>
    </w:rPr>
  </w:style>
  <w:style w:type="paragraph" w:customStyle="1" w:styleId="131">
    <w:name w:val="Без интервала13"/>
    <w:rsid w:val="00905491"/>
  </w:style>
  <w:style w:type="paragraph" w:customStyle="1" w:styleId="2d">
    <w:name w:val="Без интервала2"/>
    <w:rsid w:val="00905491"/>
  </w:style>
  <w:style w:type="paragraph" w:customStyle="1" w:styleId="212">
    <w:name w:val="Абзац списка21"/>
    <w:basedOn w:val="a0"/>
    <w:uiPriority w:val="99"/>
    <w:rsid w:val="00905491"/>
    <w:pPr>
      <w:spacing w:after="200" w:line="276" w:lineRule="auto"/>
      <w:ind w:left="720"/>
      <w:contextualSpacing/>
    </w:pPr>
    <w:rPr>
      <w:rFonts w:ascii="Calibri" w:hAnsi="Calibri" w:cs="Calibri"/>
      <w:sz w:val="22"/>
      <w:szCs w:val="22"/>
    </w:rPr>
  </w:style>
  <w:style w:type="paragraph" w:customStyle="1" w:styleId="113">
    <w:name w:val="Без интервала11"/>
    <w:uiPriority w:val="99"/>
    <w:rsid w:val="00905491"/>
  </w:style>
  <w:style w:type="paragraph" w:customStyle="1" w:styleId="38">
    <w:name w:val="Без интервала3"/>
    <w:rsid w:val="00905491"/>
  </w:style>
  <w:style w:type="paragraph" w:customStyle="1" w:styleId="43">
    <w:name w:val="Без интервала4"/>
    <w:rsid w:val="00905491"/>
  </w:style>
  <w:style w:type="paragraph" w:customStyle="1" w:styleId="53">
    <w:name w:val="Без интервала5"/>
    <w:rsid w:val="00905491"/>
  </w:style>
  <w:style w:type="paragraph" w:customStyle="1" w:styleId="63">
    <w:name w:val="Без интервала6"/>
    <w:rsid w:val="00905491"/>
  </w:style>
  <w:style w:type="paragraph" w:customStyle="1" w:styleId="1e">
    <w:name w:val="1"/>
    <w:basedOn w:val="a0"/>
    <w:rsid w:val="00905491"/>
    <w:pPr>
      <w:spacing w:after="160" w:line="240" w:lineRule="exact"/>
    </w:pPr>
    <w:rPr>
      <w:rFonts w:ascii="Verdana" w:hAnsi="Verdana"/>
      <w:lang w:val="en-US" w:eastAsia="en-US"/>
    </w:rPr>
  </w:style>
  <w:style w:type="paragraph" w:customStyle="1" w:styleId="221">
    <w:name w:val="Абзац списка22"/>
    <w:basedOn w:val="a0"/>
    <w:rsid w:val="00905491"/>
    <w:pPr>
      <w:spacing w:after="200" w:line="276" w:lineRule="auto"/>
      <w:ind w:left="720"/>
      <w:contextualSpacing/>
    </w:pPr>
    <w:rPr>
      <w:rFonts w:ascii="Calibri" w:hAnsi="Calibri" w:cs="Calibri"/>
      <w:sz w:val="22"/>
      <w:szCs w:val="22"/>
    </w:rPr>
  </w:style>
  <w:style w:type="paragraph" w:customStyle="1" w:styleId="121">
    <w:name w:val="Без интервала12"/>
    <w:rsid w:val="00905491"/>
  </w:style>
  <w:style w:type="paragraph" w:customStyle="1" w:styleId="72">
    <w:name w:val="Без интервала7"/>
    <w:rsid w:val="00905491"/>
  </w:style>
  <w:style w:type="paragraph" w:customStyle="1" w:styleId="80">
    <w:name w:val="Без интервала8"/>
    <w:rsid w:val="00905491"/>
  </w:style>
  <w:style w:type="character" w:styleId="afffffd">
    <w:name w:val="annotation reference"/>
    <w:unhideWhenUsed/>
    <w:rsid w:val="00905491"/>
    <w:rPr>
      <w:sz w:val="16"/>
      <w:szCs w:val="16"/>
    </w:rPr>
  </w:style>
  <w:style w:type="character" w:styleId="afffffe">
    <w:name w:val="endnote reference"/>
    <w:unhideWhenUsed/>
    <w:rsid w:val="00905491"/>
    <w:rPr>
      <w:vertAlign w:val="superscript"/>
    </w:rPr>
  </w:style>
  <w:style w:type="character" w:styleId="affffff">
    <w:name w:val="Placeholder Text"/>
    <w:uiPriority w:val="99"/>
    <w:semiHidden/>
    <w:rsid w:val="00905491"/>
    <w:rPr>
      <w:color w:val="808080"/>
    </w:rPr>
  </w:style>
  <w:style w:type="character" w:customStyle="1" w:styleId="1f">
    <w:name w:val="Название Знак1"/>
    <w:basedOn w:val="a1"/>
    <w:rsid w:val="00905491"/>
    <w:rPr>
      <w:rFonts w:ascii="Cambria" w:eastAsia="Times New Roman" w:hAnsi="Cambria" w:cs="Times New Roman" w:hint="default"/>
      <w:color w:val="17365D"/>
      <w:spacing w:val="5"/>
      <w:kern w:val="28"/>
      <w:sz w:val="52"/>
      <w:szCs w:val="52"/>
    </w:rPr>
  </w:style>
  <w:style w:type="character" w:customStyle="1" w:styleId="1f0">
    <w:name w:val="Подзаголовок Знак1"/>
    <w:basedOn w:val="a1"/>
    <w:rsid w:val="00905491"/>
    <w:rPr>
      <w:rFonts w:ascii="Cambria" w:eastAsia="Times New Roman" w:hAnsi="Cambria" w:cs="Times New Roman" w:hint="default"/>
      <w:i/>
      <w:iCs/>
      <w:color w:val="4F81BD"/>
      <w:spacing w:val="15"/>
      <w:sz w:val="24"/>
      <w:szCs w:val="24"/>
    </w:rPr>
  </w:style>
  <w:style w:type="character" w:customStyle="1" w:styleId="213">
    <w:name w:val="Основной текст 2 Знак1"/>
    <w:basedOn w:val="a1"/>
    <w:rsid w:val="00905491"/>
  </w:style>
  <w:style w:type="character" w:customStyle="1" w:styleId="310">
    <w:name w:val="Основной текст 3 Знак1"/>
    <w:basedOn w:val="a1"/>
    <w:rsid w:val="00905491"/>
    <w:rPr>
      <w:sz w:val="16"/>
      <w:szCs w:val="16"/>
    </w:rPr>
  </w:style>
  <w:style w:type="character" w:customStyle="1" w:styleId="214">
    <w:name w:val="Основной текст с отступом 2 Знак1"/>
    <w:basedOn w:val="a1"/>
    <w:rsid w:val="00905491"/>
  </w:style>
  <w:style w:type="character" w:customStyle="1" w:styleId="311">
    <w:name w:val="Основной текст с отступом 3 Знак1"/>
    <w:basedOn w:val="a1"/>
    <w:rsid w:val="00905491"/>
    <w:rPr>
      <w:sz w:val="16"/>
      <w:szCs w:val="16"/>
    </w:rPr>
  </w:style>
  <w:style w:type="character" w:customStyle="1" w:styleId="1f1">
    <w:name w:val="Схема документа Знак1"/>
    <w:basedOn w:val="a1"/>
    <w:rsid w:val="00905491"/>
    <w:rPr>
      <w:rFonts w:ascii="Tahoma" w:hAnsi="Tahoma" w:cs="Tahoma" w:hint="default"/>
      <w:sz w:val="16"/>
      <w:szCs w:val="16"/>
    </w:rPr>
  </w:style>
  <w:style w:type="character" w:customStyle="1" w:styleId="1f2">
    <w:name w:val="Текст выноски Знак1"/>
    <w:basedOn w:val="a1"/>
    <w:rsid w:val="00905491"/>
    <w:rPr>
      <w:rFonts w:ascii="Tahoma" w:hAnsi="Tahoma" w:cs="Tahoma" w:hint="default"/>
      <w:sz w:val="16"/>
      <w:szCs w:val="16"/>
    </w:rPr>
  </w:style>
  <w:style w:type="character" w:customStyle="1" w:styleId="FontStyle25">
    <w:name w:val="Font Style25"/>
    <w:uiPriority w:val="99"/>
    <w:rsid w:val="00905491"/>
    <w:rPr>
      <w:rFonts w:ascii="Times New Roman" w:hAnsi="Times New Roman" w:cs="Times New Roman" w:hint="default"/>
      <w:sz w:val="26"/>
      <w:szCs w:val="26"/>
    </w:rPr>
  </w:style>
  <w:style w:type="character" w:customStyle="1" w:styleId="FontStyle162">
    <w:name w:val="Font Style162"/>
    <w:uiPriority w:val="99"/>
    <w:rsid w:val="00905491"/>
    <w:rPr>
      <w:rFonts w:ascii="Times New Roman" w:hAnsi="Times New Roman" w:cs="Times New Roman" w:hint="default"/>
      <w:sz w:val="26"/>
      <w:szCs w:val="26"/>
    </w:rPr>
  </w:style>
  <w:style w:type="character" w:customStyle="1" w:styleId="FontStyle35">
    <w:name w:val="Font Style35"/>
    <w:uiPriority w:val="99"/>
    <w:rsid w:val="00905491"/>
    <w:rPr>
      <w:rFonts w:ascii="Times New Roman" w:hAnsi="Times New Roman" w:cs="Times New Roman" w:hint="default"/>
      <w:sz w:val="22"/>
      <w:szCs w:val="22"/>
    </w:rPr>
  </w:style>
  <w:style w:type="character" w:customStyle="1" w:styleId="wmi-callto">
    <w:name w:val="wmi-callto"/>
    <w:rsid w:val="00905491"/>
  </w:style>
  <w:style w:type="numbering" w:customStyle="1" w:styleId="2e">
    <w:name w:val="Нет списка2"/>
    <w:next w:val="a3"/>
    <w:semiHidden/>
    <w:unhideWhenUsed/>
    <w:rsid w:val="00905491"/>
  </w:style>
  <w:style w:type="numbering" w:customStyle="1" w:styleId="39">
    <w:name w:val="Нет списка3"/>
    <w:next w:val="a3"/>
    <w:semiHidden/>
    <w:unhideWhenUsed/>
    <w:rsid w:val="00905491"/>
  </w:style>
  <w:style w:type="numbering" w:customStyle="1" w:styleId="44">
    <w:name w:val="Нет списка4"/>
    <w:next w:val="a3"/>
    <w:semiHidden/>
    <w:unhideWhenUsed/>
    <w:rsid w:val="00905491"/>
  </w:style>
  <w:style w:type="numbering" w:customStyle="1" w:styleId="215">
    <w:name w:val="Нет списка21"/>
    <w:next w:val="a3"/>
    <w:semiHidden/>
    <w:unhideWhenUsed/>
    <w:rsid w:val="00905491"/>
  </w:style>
  <w:style w:type="numbering" w:customStyle="1" w:styleId="312">
    <w:name w:val="Нет списка31"/>
    <w:next w:val="a3"/>
    <w:semiHidden/>
    <w:unhideWhenUsed/>
    <w:rsid w:val="00905491"/>
  </w:style>
  <w:style w:type="paragraph" w:customStyle="1" w:styleId="100">
    <w:name w:val="Абзац списка10"/>
    <w:basedOn w:val="a0"/>
    <w:rsid w:val="00905491"/>
    <w:pPr>
      <w:spacing w:after="200" w:line="276" w:lineRule="auto"/>
      <w:ind w:left="720"/>
      <w:contextualSpacing/>
    </w:pPr>
    <w:rPr>
      <w:rFonts w:ascii="Calibri" w:hAnsi="Calibri" w:cs="Calibri"/>
      <w:sz w:val="22"/>
      <w:szCs w:val="22"/>
    </w:rPr>
  </w:style>
  <w:style w:type="paragraph" w:customStyle="1" w:styleId="90">
    <w:name w:val="Без интервала9"/>
    <w:rsid w:val="00905491"/>
  </w:style>
  <w:style w:type="character" w:styleId="affffff0">
    <w:name w:val="Emphasis"/>
    <w:qFormat/>
    <w:rsid w:val="00905491"/>
    <w:rPr>
      <w:i/>
      <w:iCs/>
    </w:rPr>
  </w:style>
  <w:style w:type="paragraph" w:customStyle="1" w:styleId="114">
    <w:name w:val="Абзац списка11"/>
    <w:basedOn w:val="a0"/>
    <w:rsid w:val="00905491"/>
    <w:pPr>
      <w:spacing w:after="200" w:line="276" w:lineRule="auto"/>
      <w:ind w:left="720"/>
      <w:contextualSpacing/>
    </w:pPr>
    <w:rPr>
      <w:rFonts w:ascii="Calibri" w:hAnsi="Calibri" w:cs="Calibri"/>
      <w:sz w:val="22"/>
      <w:szCs w:val="22"/>
    </w:rPr>
  </w:style>
  <w:style w:type="paragraph" w:customStyle="1" w:styleId="101">
    <w:name w:val="Без интервала10"/>
    <w:rsid w:val="00905491"/>
  </w:style>
  <w:style w:type="paragraph" w:customStyle="1" w:styleId="122">
    <w:name w:val="Абзац списка12"/>
    <w:basedOn w:val="a0"/>
    <w:rsid w:val="00905491"/>
    <w:pPr>
      <w:spacing w:after="200" w:line="276" w:lineRule="auto"/>
      <w:ind w:left="720"/>
      <w:contextualSpacing/>
    </w:pPr>
    <w:rPr>
      <w:rFonts w:ascii="Calibri" w:hAnsi="Calibri" w:cs="Calibri"/>
      <w:sz w:val="22"/>
      <w:szCs w:val="22"/>
    </w:rPr>
  </w:style>
  <w:style w:type="paragraph" w:customStyle="1" w:styleId="140">
    <w:name w:val="Без интервала14"/>
    <w:rsid w:val="00905491"/>
  </w:style>
  <w:style w:type="paragraph" w:customStyle="1" w:styleId="132">
    <w:name w:val="Абзац списка13"/>
    <w:basedOn w:val="a0"/>
    <w:rsid w:val="00905491"/>
    <w:pPr>
      <w:spacing w:after="200" w:line="276" w:lineRule="auto"/>
      <w:ind w:left="720"/>
      <w:contextualSpacing/>
    </w:pPr>
    <w:rPr>
      <w:rFonts w:ascii="Calibri" w:hAnsi="Calibri" w:cs="Calibri"/>
      <w:sz w:val="22"/>
      <w:szCs w:val="22"/>
    </w:rPr>
  </w:style>
  <w:style w:type="paragraph" w:customStyle="1" w:styleId="150">
    <w:name w:val="Без интервала15"/>
    <w:rsid w:val="00905491"/>
  </w:style>
  <w:style w:type="character" w:customStyle="1" w:styleId="1f3">
    <w:name w:val="Основной шрифт абзаца1"/>
    <w:rsid w:val="007402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AAA4-4F5A-42AF-BC89-094D117C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184</TotalTime>
  <Pages>21</Pages>
  <Words>7852</Words>
  <Characters>44763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Оля</cp:lastModifiedBy>
  <cp:revision>28</cp:revision>
  <cp:lastPrinted>2018-11-14T07:19:00Z</cp:lastPrinted>
  <dcterms:created xsi:type="dcterms:W3CDTF">2018-11-08T14:27:00Z</dcterms:created>
  <dcterms:modified xsi:type="dcterms:W3CDTF">2018-11-14T13:27:00Z</dcterms:modified>
</cp:coreProperties>
</file>