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303C77" w:rsidRPr="004B7103" w:rsidRDefault="0098246D" w:rsidP="00303C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</w:t>
      </w:r>
      <w:r w:rsidR="00303C77" w:rsidRPr="004B7103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303C77" w:rsidRPr="004B7103" w:rsidRDefault="00303C77" w:rsidP="00303C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303C77" w:rsidRPr="00FC70A8" w:rsidRDefault="00303C77" w:rsidP="00303C7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70A8">
        <w:rPr>
          <w:rFonts w:ascii="Times New Roman" w:eastAsia="Arial" w:hAnsi="Times New Roman" w:cs="Times New Roman"/>
          <w:sz w:val="28"/>
          <w:szCs w:val="28"/>
        </w:rPr>
        <w:t>«</w:t>
      </w:r>
      <w:r w:rsidRPr="00FC70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C70A8">
        <w:rPr>
          <w:rFonts w:ascii="Times New Roman" w:hAnsi="Times New Roman" w:cs="Times New Roman"/>
          <w:sz w:val="28"/>
          <w:szCs w:val="28"/>
        </w:rPr>
        <w:t>от 08.04.2016 № 274</w:t>
      </w:r>
      <w:r w:rsidRPr="00FC70A8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303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7778FA" w:rsidRPr="00083450">
        <w:rPr>
          <w:rFonts w:ascii="Times New Roman" w:eastAsia="Arial" w:hAnsi="Times New Roman" w:cs="Times New Roman"/>
          <w:sz w:val="28"/>
          <w:szCs w:val="28"/>
        </w:rPr>
        <w:t>«</w:t>
      </w:r>
      <w:r w:rsidR="00823648" w:rsidRPr="008236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715E79" w:rsidRPr="00FC70A8">
        <w:rPr>
          <w:rFonts w:ascii="Times New Roman" w:hAnsi="Times New Roman" w:cs="Times New Roman"/>
          <w:sz w:val="28"/>
          <w:szCs w:val="28"/>
        </w:rPr>
        <w:t>08.04.2016 № 274</w:t>
      </w:r>
      <w:r w:rsidR="007778FA" w:rsidRPr="00083450">
        <w:rPr>
          <w:rFonts w:ascii="Times New Roman" w:hAnsi="Times New Roman" w:cs="Times New Roman"/>
          <w:iCs/>
          <w:sz w:val="28"/>
          <w:szCs w:val="28"/>
        </w:rPr>
        <w:t>»</w:t>
      </w:r>
      <w:r w:rsidR="007778FA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823648" w:rsidRPr="00823648" w:rsidRDefault="00715E79" w:rsidP="0082364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порядка размещения нестационарных торговых объектов на территории города Новошахтинска</w:t>
      </w:r>
      <w:r w:rsidR="00823648" w:rsidRPr="0082364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715E79" w:rsidRDefault="00715E79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715E79" w:rsidRDefault="00715E79" w:rsidP="0098246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15E79">
        <w:rPr>
          <w:rStyle w:val="a6"/>
          <w:rFonts w:ascii="Times New Roman" w:hAnsi="Times New Roman" w:cs="Times New Roman"/>
          <w:sz w:val="28"/>
          <w:szCs w:val="28"/>
        </w:rPr>
        <w:t xml:space="preserve">http://www.novoshakhtinsk.org/public_opinion/otsenka_vozdeystviya/proekty-postanovleniy/detail.php?ID=65365 </w:t>
      </w:r>
    </w:p>
    <w:p w:rsidR="00083450" w:rsidRDefault="0098246D" w:rsidP="0098246D">
      <w:pPr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 w:rsidRPr="005F77F4">
        <w:rPr>
          <w:rFonts w:ascii="Times New Roman" w:hAnsi="Times New Roman"/>
          <w:sz w:val="28"/>
        </w:rPr>
        <w:t>Предложения по проекту постановления принимались</w:t>
      </w:r>
      <w:r w:rsidR="008F516C">
        <w:rPr>
          <w:rFonts w:ascii="Times New Roman" w:hAnsi="Times New Roman"/>
          <w:sz w:val="28"/>
        </w:rPr>
        <w:t xml:space="preserve"> с</w:t>
      </w:r>
      <w:r w:rsidRPr="005F77F4">
        <w:rPr>
          <w:rFonts w:ascii="Times New Roman" w:hAnsi="Times New Roman"/>
          <w:sz w:val="28"/>
        </w:rPr>
        <w:t xml:space="preserve"> 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1</w:t>
      </w:r>
      <w:r w:rsidR="00715E79">
        <w:rPr>
          <w:rFonts w:ascii="Times New Roman" w:eastAsia="Arial" w:hAnsi="Times New Roman" w:cs="Times New Roman"/>
          <w:sz w:val="28"/>
          <w:szCs w:val="28"/>
        </w:rPr>
        <w:t>1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.0</w:t>
      </w:r>
      <w:r w:rsidR="00715E79">
        <w:rPr>
          <w:rFonts w:ascii="Times New Roman" w:eastAsia="Arial" w:hAnsi="Times New Roman" w:cs="Times New Roman"/>
          <w:sz w:val="28"/>
          <w:szCs w:val="28"/>
        </w:rPr>
        <w:t>7.2023 по 17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.0</w:t>
      </w:r>
      <w:r w:rsidR="00715E79">
        <w:rPr>
          <w:rFonts w:ascii="Times New Roman" w:eastAsia="Arial" w:hAnsi="Times New Roman" w:cs="Times New Roman"/>
          <w:sz w:val="28"/>
          <w:szCs w:val="28"/>
        </w:rPr>
        <w:t>7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.2023</w:t>
      </w:r>
      <w:r w:rsidR="00083450" w:rsidRPr="00083450">
        <w:rPr>
          <w:rFonts w:ascii="Times New Roman" w:eastAsia="Arial" w:hAnsi="Times New Roman" w:cs="Times New Roman"/>
          <w:sz w:val="28"/>
          <w:szCs w:val="28"/>
        </w:rPr>
        <w:t>.</w:t>
      </w:r>
    </w:p>
    <w:p w:rsidR="00715E79" w:rsidRPr="00D61BF4" w:rsidRDefault="00715E79" w:rsidP="00715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публичных консультаций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1 предложение, 1 из них не учтено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lastRenderedPageBreak/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79" w:rsidRPr="00206BE4" w:rsidRDefault="00715E79" w:rsidP="007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79" w:rsidRPr="00206BE4" w:rsidRDefault="00715E79" w:rsidP="00715E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715E79" w:rsidRPr="00206BE4" w:rsidRDefault="00715E79" w:rsidP="007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Е</w:t>
      </w:r>
      <w:r w:rsidRPr="00206BE4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</w:p>
    <w:p w:rsidR="003E15F5" w:rsidRDefault="003E15F5" w:rsidP="003E15F5">
      <w:pPr>
        <w:spacing w:after="0" w:line="240" w:lineRule="auto"/>
        <w:rPr>
          <w:rFonts w:ascii="Times New Roman" w:hAnsi="Times New Roman"/>
          <w:sz w:val="28"/>
        </w:rPr>
      </w:pPr>
    </w:p>
    <w:p w:rsidR="003E15F5" w:rsidRDefault="003E15F5" w:rsidP="003E15F5">
      <w:pPr>
        <w:spacing w:after="0" w:line="240" w:lineRule="auto"/>
        <w:rPr>
          <w:rFonts w:ascii="Times New Roman" w:hAnsi="Times New Roman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E79" w:rsidRDefault="00715E7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E79" w:rsidRDefault="00715E7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E79" w:rsidRDefault="00715E7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5E79" w:rsidRPr="00CC2B46" w:rsidRDefault="00715E79" w:rsidP="00715E79">
      <w:pPr>
        <w:spacing w:after="0" w:line="240" w:lineRule="auto"/>
        <w:rPr>
          <w:rFonts w:ascii="Times New Roman" w:hAnsi="Times New Roman" w:cs="Times New Roman"/>
        </w:rPr>
      </w:pPr>
      <w:r w:rsidRPr="00CC2B46">
        <w:rPr>
          <w:rFonts w:ascii="Times New Roman" w:hAnsi="Times New Roman" w:cs="Times New Roman"/>
        </w:rPr>
        <w:t xml:space="preserve">Ольга Александровна </w:t>
      </w:r>
      <w:proofErr w:type="spellStart"/>
      <w:r w:rsidRPr="00CC2B46">
        <w:rPr>
          <w:rFonts w:ascii="Times New Roman" w:hAnsi="Times New Roman" w:cs="Times New Roman"/>
        </w:rPr>
        <w:t>Сетракян</w:t>
      </w:r>
      <w:proofErr w:type="spellEnd"/>
    </w:p>
    <w:p w:rsidR="00715E79" w:rsidRPr="00CC2B46" w:rsidRDefault="00715E79" w:rsidP="00715E79">
      <w:pPr>
        <w:spacing w:after="0" w:line="240" w:lineRule="auto"/>
        <w:rPr>
          <w:rFonts w:ascii="Times New Roman" w:hAnsi="Times New Roman" w:cs="Times New Roman"/>
        </w:rPr>
      </w:pPr>
      <w:r w:rsidRPr="00CC2B46">
        <w:rPr>
          <w:rFonts w:ascii="Times New Roman" w:hAnsi="Times New Roman" w:cs="Times New Roman"/>
        </w:rPr>
        <w:t>8 (863 69) 2-20-79</w:t>
      </w:r>
    </w:p>
    <w:p w:rsidR="00B30DED" w:rsidRPr="007965D4" w:rsidRDefault="00B30DED" w:rsidP="00715E79">
      <w:pPr>
        <w:spacing w:after="0" w:line="240" w:lineRule="auto"/>
        <w:rPr>
          <w:rFonts w:ascii="Times New Roman" w:hAnsi="Times New Roman" w:cs="Times New Roman"/>
        </w:rPr>
      </w:pP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1151B"/>
    <w:rsid w:val="000823A9"/>
    <w:rsid w:val="00083450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2C7F70"/>
    <w:rsid w:val="00303C77"/>
    <w:rsid w:val="003704DD"/>
    <w:rsid w:val="003749B4"/>
    <w:rsid w:val="003E15F5"/>
    <w:rsid w:val="004026CD"/>
    <w:rsid w:val="00455424"/>
    <w:rsid w:val="004865D1"/>
    <w:rsid w:val="004B5D75"/>
    <w:rsid w:val="004B72C1"/>
    <w:rsid w:val="004C7EE5"/>
    <w:rsid w:val="004E5DF0"/>
    <w:rsid w:val="00500158"/>
    <w:rsid w:val="00573BBA"/>
    <w:rsid w:val="00584D8E"/>
    <w:rsid w:val="005D54E0"/>
    <w:rsid w:val="006A3A0D"/>
    <w:rsid w:val="00715E79"/>
    <w:rsid w:val="00763AA4"/>
    <w:rsid w:val="007778FA"/>
    <w:rsid w:val="007965D4"/>
    <w:rsid w:val="007C1D0E"/>
    <w:rsid w:val="00823648"/>
    <w:rsid w:val="008A7C32"/>
    <w:rsid w:val="008D5868"/>
    <w:rsid w:val="008F516C"/>
    <w:rsid w:val="00954E95"/>
    <w:rsid w:val="0098246D"/>
    <w:rsid w:val="00984B4D"/>
    <w:rsid w:val="009926FE"/>
    <w:rsid w:val="009D44B1"/>
    <w:rsid w:val="00A27E43"/>
    <w:rsid w:val="00B07BCB"/>
    <w:rsid w:val="00B30DED"/>
    <w:rsid w:val="00B36D10"/>
    <w:rsid w:val="00B73D7C"/>
    <w:rsid w:val="00B74A41"/>
    <w:rsid w:val="00B967CC"/>
    <w:rsid w:val="00BA6664"/>
    <w:rsid w:val="00BC0855"/>
    <w:rsid w:val="00C12E57"/>
    <w:rsid w:val="00C3237B"/>
    <w:rsid w:val="00C409B0"/>
    <w:rsid w:val="00C7768A"/>
    <w:rsid w:val="00C858EF"/>
    <w:rsid w:val="00CD6857"/>
    <w:rsid w:val="00D61BF4"/>
    <w:rsid w:val="00D801B6"/>
    <w:rsid w:val="00DA6C21"/>
    <w:rsid w:val="00DB7067"/>
    <w:rsid w:val="00DD1E70"/>
    <w:rsid w:val="00E64BDF"/>
    <w:rsid w:val="00ED05BC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2023-08-02T12:52:00Z</cp:lastPrinted>
  <dcterms:created xsi:type="dcterms:W3CDTF">2023-08-03T14:39:00Z</dcterms:created>
  <dcterms:modified xsi:type="dcterms:W3CDTF">2023-08-03T14:39:00Z</dcterms:modified>
</cp:coreProperties>
</file>