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35" w:rsidRPr="00021B9B" w:rsidRDefault="00B31335" w:rsidP="00B31335">
      <w:pPr>
        <w:pStyle w:val="ConsPlusNormal"/>
        <w:jc w:val="right"/>
        <w:outlineLvl w:val="0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B31335" w:rsidRDefault="00B31335" w:rsidP="006922C5">
      <w:pPr>
        <w:pStyle w:val="ConsPlusTitle"/>
        <w:jc w:val="center"/>
        <w:outlineLvl w:val="1"/>
      </w:pPr>
    </w:p>
    <w:p w:rsidR="006922C5" w:rsidRDefault="006922C5" w:rsidP="006922C5">
      <w:pPr>
        <w:pStyle w:val="ConsPlusTitle"/>
        <w:jc w:val="center"/>
        <w:outlineLvl w:val="1"/>
      </w:pPr>
      <w:r>
        <w:t>ПОЛОЖЕНИЕ</w:t>
      </w:r>
    </w:p>
    <w:p w:rsidR="006922C5" w:rsidRDefault="006922C5" w:rsidP="006922C5">
      <w:pPr>
        <w:pStyle w:val="ConsPlusTitle"/>
        <w:jc w:val="center"/>
      </w:pPr>
      <w:r>
        <w:t xml:space="preserve">о </w:t>
      </w:r>
      <w:bookmarkStart w:id="0" w:name="_GoBack"/>
      <w:r>
        <w:t>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B31335" w:rsidP="006922C5">
      <w:pPr>
        <w:pStyle w:val="ConsPlusTitle"/>
        <w:jc w:val="center"/>
      </w:pPr>
      <w:r>
        <w:t>«Спасем жизнь вместе»</w:t>
      </w:r>
    </w:p>
    <w:bookmarkEnd w:id="0"/>
    <w:p w:rsidR="006922C5" w:rsidRDefault="006922C5" w:rsidP="006922C5">
      <w:pPr>
        <w:pStyle w:val="ConsPlusNormal"/>
        <w:jc w:val="center"/>
      </w:pPr>
    </w:p>
    <w:p w:rsidR="006922C5" w:rsidRPr="00A64FDC" w:rsidRDefault="006922C5" w:rsidP="00460C04">
      <w:pPr>
        <w:pStyle w:val="ConsPlusNormal"/>
        <w:ind w:firstLine="709"/>
        <w:jc w:val="both"/>
        <w:outlineLvl w:val="1"/>
        <w:rPr>
          <w:b/>
        </w:rPr>
      </w:pPr>
      <w:r w:rsidRPr="00A64FDC">
        <w:rPr>
          <w:b/>
        </w:rP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754A25" w:rsidP="00460C04">
      <w:pPr>
        <w:pStyle w:val="ConsPlusNormal"/>
        <w:ind w:firstLine="709"/>
        <w:jc w:val="both"/>
      </w:pPr>
      <w:r>
        <w:t>4.1. «</w:t>
      </w:r>
      <w:r w:rsidR="006922C5">
        <w:t xml:space="preserve">Лучший макет наружной социальной рекламы, направленной </w:t>
      </w:r>
      <w:r>
        <w:t>на снижение спроса на наркотики»</w:t>
      </w:r>
      <w:r w:rsidR="006922C5">
        <w:t>.</w:t>
      </w:r>
    </w:p>
    <w:p w:rsidR="006922C5" w:rsidRDefault="00754A25" w:rsidP="00460C04">
      <w:pPr>
        <w:pStyle w:val="ConsPlusNormal"/>
        <w:ind w:firstLine="709"/>
        <w:jc w:val="both"/>
      </w:pPr>
      <w:r>
        <w:t>4.2. «</w:t>
      </w:r>
      <w:r w:rsidR="006922C5" w:rsidRPr="00A64FDC">
        <w:t>Лучший</w:t>
      </w:r>
      <w:r w:rsidR="006922C5">
        <w:t xml:space="preserve"> видеоролик антинаркотической направленности </w:t>
      </w:r>
      <w:r w:rsidR="002C0388">
        <w:t>для социальных медиа</w:t>
      </w:r>
      <w:r>
        <w:t>»</w:t>
      </w:r>
      <w:r w:rsidR="006922C5">
        <w:t>.</w:t>
      </w:r>
    </w:p>
    <w:p w:rsidR="006922C5" w:rsidRDefault="00754A25" w:rsidP="00460C04">
      <w:pPr>
        <w:pStyle w:val="ConsPlusNormal"/>
        <w:ind w:firstLine="709"/>
        <w:jc w:val="both"/>
      </w:pPr>
      <w:r>
        <w:t>4.3. «</w:t>
      </w:r>
      <w:r w:rsidR="006922C5">
        <w:t>Лучший буклет антинаркотической направленности и пр</w:t>
      </w:r>
      <w:r>
        <w:t>опаганды здорового образа жизни»</w:t>
      </w:r>
      <w:r w:rsidR="006922C5">
        <w:t>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>5.4. Совершенствование форм и методов взаимодействия с творческими объединениями,</w:t>
      </w:r>
      <w:r w:rsidR="002401E3">
        <w:t xml:space="preserve"> </w:t>
      </w:r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 xml:space="preserve">альный </w:t>
      </w:r>
      <w:r w:rsidR="009F7A0D">
        <w:lastRenderedPageBreak/>
        <w:t>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8. Региональный этап Конкурса проводится в территориальных органах МВД России на региональном уровне в период </w:t>
      </w:r>
      <w:r w:rsidRPr="00FA7975">
        <w:rPr>
          <w:b/>
        </w:rPr>
        <w:t>с 10 января по 20 февраля</w:t>
      </w:r>
      <w:r>
        <w:t>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>В 202</w:t>
      </w:r>
      <w:r w:rsidR="00A64FDC">
        <w:rPr>
          <w:b/>
          <w:i/>
        </w:rPr>
        <w:t>3</w:t>
      </w:r>
      <w:r w:rsidRPr="00B96941">
        <w:rPr>
          <w:b/>
          <w:i/>
        </w:rPr>
        <w:t xml:space="preserve">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8" w:history="1">
        <w:r w:rsidR="002C0388" w:rsidRPr="005D7F0C">
          <w:rPr>
            <w:rStyle w:val="a5"/>
            <w:b/>
            <w:i/>
            <w:lang w:val="en-US"/>
          </w:rPr>
          <w:t>konkursmvd</w:t>
        </w:r>
        <w:r w:rsidR="002C0388" w:rsidRPr="005D7F0C">
          <w:rPr>
            <w:rStyle w:val="a5"/>
            <w:b/>
            <w:i/>
          </w:rPr>
          <w:t>61-2023@</w:t>
        </w:r>
        <w:r w:rsidR="002C0388" w:rsidRPr="005D7F0C">
          <w:rPr>
            <w:rStyle w:val="a5"/>
            <w:b/>
            <w:i/>
            <w:lang w:val="en-US"/>
          </w:rPr>
          <w:t>yandex</w:t>
        </w:r>
        <w:r w:rsidR="002C0388" w:rsidRPr="005D7F0C">
          <w:rPr>
            <w:rStyle w:val="a5"/>
            <w:b/>
            <w:i/>
          </w:rPr>
          <w:t>.</w:t>
        </w:r>
        <w:proofErr w:type="spellStart"/>
        <w:r w:rsidR="002C0388" w:rsidRPr="005D7F0C">
          <w:rPr>
            <w:rStyle w:val="a5"/>
            <w:b/>
            <w:i/>
            <w:lang w:val="en-US"/>
          </w:rPr>
          <w:t>ru</w:t>
        </w:r>
        <w:proofErr w:type="spellEnd"/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2C0388" w:rsidRDefault="009F7A0D" w:rsidP="009F7A0D">
      <w:pPr>
        <w:pStyle w:val="ConsPlusNormal"/>
        <w:ind w:firstLine="539"/>
        <w:jc w:val="both"/>
      </w:pPr>
      <w:r w:rsidRPr="00A64FDC">
        <w:t>16. Отобранные</w:t>
      </w:r>
      <w:r>
        <w:t xml:space="preserve">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</w:t>
      </w:r>
      <w:r w:rsidR="002C0388">
        <w:t>/или</w:t>
      </w:r>
      <w:r>
        <w:t xml:space="preserve"> направляются в </w:t>
      </w:r>
      <w:r w:rsidR="006922C5">
        <w:t xml:space="preserve">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9" w:history="1">
        <w:r w:rsidR="002C0388" w:rsidRPr="005D7F0C">
          <w:rPr>
            <w:rStyle w:val="a5"/>
            <w:b/>
          </w:rPr>
          <w:t>gunk_konkurs@mvd.gov.ru</w:t>
        </w:r>
      </w:hyperlink>
      <w:r w:rsidR="002C0388">
        <w:rPr>
          <w:b/>
        </w:rPr>
        <w:t xml:space="preserve"> </w:t>
      </w:r>
      <w:r w:rsidR="002C0388" w:rsidRPr="002C0388">
        <w:t xml:space="preserve">с обязательным уведомлением организатора </w:t>
      </w:r>
      <w:r w:rsidR="002C0388" w:rsidRPr="002C0388">
        <w:lastRenderedPageBreak/>
        <w:t>Конкурса посредством сервиса электронного документооборота ИСОД МВД России».</w:t>
      </w:r>
    </w:p>
    <w:p w:rsidR="006922C5" w:rsidRDefault="006922C5" w:rsidP="006922C5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 w:rsidRPr="00A64FDC">
        <w:t>26.</w:t>
      </w:r>
      <w:r>
        <w:t xml:space="preserve"> Конкурсные работы в номинации "Лучший видеоролик антинаркотической направленности </w:t>
      </w:r>
      <w:r w:rsidR="00501B00">
        <w:t>для социальных медиа</w:t>
      </w:r>
      <w:r>
        <w:t>" представляются на оптических носителях (CD или DVD)</w:t>
      </w:r>
      <w:r w:rsidR="00515EED">
        <w:t xml:space="preserve"> или на облачном сервисе (</w:t>
      </w:r>
      <w:proofErr w:type="spellStart"/>
      <w:r w:rsidR="00515EED">
        <w:t>Яндекс.Диск</w:t>
      </w:r>
      <w:proofErr w:type="spellEnd"/>
      <w:r w:rsidR="00515EED">
        <w:t xml:space="preserve">, Облако </w:t>
      </w:r>
      <w:r w:rsidR="00515EED">
        <w:rPr>
          <w:lang w:val="en-US"/>
        </w:rPr>
        <w:t>Mail</w:t>
      </w:r>
      <w:r w:rsidR="00515EED" w:rsidRPr="002C0388">
        <w:t>.</w:t>
      </w:r>
      <w:proofErr w:type="spellStart"/>
      <w:r w:rsidR="00515EED">
        <w:rPr>
          <w:lang w:val="en-US"/>
        </w:rPr>
        <w:t>ru</w:t>
      </w:r>
      <w:proofErr w:type="spellEnd"/>
      <w:r w:rsidR="00515EED">
        <w:t xml:space="preserve">, </w:t>
      </w:r>
      <w:proofErr w:type="spellStart"/>
      <w:r w:rsidR="00515EED">
        <w:t>СберДиск</w:t>
      </w:r>
      <w:proofErr w:type="spellEnd"/>
      <w:r w:rsidR="00515EED">
        <w:t>)»</w:t>
      </w:r>
      <w:r>
        <w:t xml:space="preserve">. </w:t>
      </w:r>
      <w:r w:rsidR="00515EED">
        <w:t>Вертикальная и горизонтальная ориентация с соотношением сторон 9:16 и разрешением 1920х1080p,</w:t>
      </w:r>
      <w:r w:rsidR="00515EED" w:rsidRPr="00515EED">
        <w:t xml:space="preserve"> </w:t>
      </w:r>
      <w:r w:rsidR="00515EED">
        <w:t>длительность не более 60 сек.</w:t>
      </w:r>
      <w:r w:rsidR="002401E3">
        <w:t>, р</w:t>
      </w:r>
      <w:r w:rsidR="00515EED">
        <w:t>азмер файла не более 300 МБ; видео: формат</w:t>
      </w:r>
      <w:r>
        <w:t xml:space="preserve"> </w:t>
      </w:r>
      <w:proofErr w:type="spellStart"/>
      <w:r>
        <w:t>mp</w:t>
      </w:r>
      <w:proofErr w:type="spellEnd"/>
      <w:r>
        <w:t xml:space="preserve"> 4</w:t>
      </w:r>
      <w:r w:rsidR="00515EED">
        <w:t xml:space="preserve">, кодек </w:t>
      </w:r>
      <w:r w:rsidR="00515EED">
        <w:rPr>
          <w:lang w:val="en-US"/>
        </w:rPr>
        <w:t>H</w:t>
      </w:r>
      <w:r w:rsidR="00515EED" w:rsidRPr="00515EED">
        <w:t>.264 (</w:t>
      </w:r>
      <w:r w:rsidR="00515EED">
        <w:t xml:space="preserve">х264), </w:t>
      </w:r>
      <w:proofErr w:type="spellStart"/>
      <w:r w:rsidR="00515EED">
        <w:t>битрейт</w:t>
      </w:r>
      <w:proofErr w:type="spellEnd"/>
      <w:r w:rsidR="002401E3">
        <w:t xml:space="preserve"> не ниже 2 Мбит/с; звук: 16 бит, стерео, кодек ААС или </w:t>
      </w:r>
      <w:proofErr w:type="spellStart"/>
      <w:r w:rsidR="002401E3">
        <w:rPr>
          <w:lang w:val="en-US"/>
        </w:rPr>
        <w:t>mp</w:t>
      </w:r>
      <w:proofErr w:type="spellEnd"/>
      <w:r w:rsidR="002401E3" w:rsidRPr="002401E3">
        <w:t>3</w:t>
      </w:r>
      <w:r w:rsidR="002401E3">
        <w:t xml:space="preserve">, частота дискретизации 44100 Гц, </w:t>
      </w:r>
      <w:proofErr w:type="spellStart"/>
      <w:r w:rsidR="002401E3">
        <w:t>битрейт</w:t>
      </w:r>
      <w:proofErr w:type="spellEnd"/>
      <w:r w:rsidR="002401E3">
        <w:t xml:space="preserve"> не ниже 192 кбит/с.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FA7975" w:rsidRDefault="00FA7975" w:rsidP="006922C5">
      <w:pPr>
        <w:pStyle w:val="ConsPlusNormal"/>
        <w:ind w:firstLine="539"/>
        <w:jc w:val="both"/>
      </w:pPr>
    </w:p>
    <w:p w:rsidR="00FA7975" w:rsidRPr="00FA7975" w:rsidRDefault="00FA7975" w:rsidP="00FA7975">
      <w:pPr>
        <w:pStyle w:val="ConsPlusNormal"/>
        <w:ind w:firstLine="539"/>
        <w:jc w:val="both"/>
        <w:rPr>
          <w:i/>
          <w:sz w:val="24"/>
          <w:szCs w:val="24"/>
        </w:rPr>
      </w:pPr>
      <w:r w:rsidRPr="00FA7975">
        <w:rPr>
          <w:i/>
          <w:sz w:val="24"/>
          <w:szCs w:val="24"/>
        </w:rPr>
        <w:t>При подготовке и направлении работ рекомендуем соблюдать следующие требования:</w:t>
      </w:r>
    </w:p>
    <w:p w:rsidR="00FA7975" w:rsidRPr="00FA7975" w:rsidRDefault="00FA7975" w:rsidP="00FA7975">
      <w:pPr>
        <w:pStyle w:val="ConsPlusNormal"/>
        <w:ind w:firstLine="539"/>
        <w:jc w:val="both"/>
        <w:rPr>
          <w:i/>
          <w:sz w:val="24"/>
          <w:szCs w:val="24"/>
        </w:rPr>
      </w:pPr>
      <w:r w:rsidRPr="00FA7975">
        <w:rPr>
          <w:i/>
          <w:sz w:val="24"/>
          <w:szCs w:val="24"/>
        </w:rPr>
        <w:t>1. Обеспечить исполнение условий конкурса по техническому оформлению для направления работ в конкурсную комиссию регионального этапа.</w:t>
      </w:r>
    </w:p>
    <w:p w:rsidR="00FA7975" w:rsidRPr="00FA7975" w:rsidRDefault="00FA7975" w:rsidP="00FA7975">
      <w:pPr>
        <w:pStyle w:val="ConsPlusNormal"/>
        <w:ind w:firstLine="539"/>
        <w:jc w:val="both"/>
        <w:rPr>
          <w:i/>
          <w:sz w:val="24"/>
          <w:szCs w:val="24"/>
        </w:rPr>
      </w:pPr>
      <w:r w:rsidRPr="00FA7975">
        <w:rPr>
          <w:i/>
          <w:sz w:val="24"/>
          <w:szCs w:val="24"/>
        </w:rPr>
        <w:t>2. Проводить тщательный отбор работ, представлять лучшие работы (не более 3-х) по каждой номинации от муниципального образования (муниципального района, городского округа).</w:t>
      </w:r>
    </w:p>
    <w:p w:rsidR="00FA7975" w:rsidRPr="00FA7975" w:rsidRDefault="00FA7975" w:rsidP="00FA7975">
      <w:pPr>
        <w:pStyle w:val="ConsPlusNormal"/>
        <w:ind w:firstLine="539"/>
        <w:jc w:val="both"/>
        <w:rPr>
          <w:i/>
          <w:sz w:val="24"/>
          <w:szCs w:val="24"/>
        </w:rPr>
      </w:pPr>
      <w:r w:rsidRPr="00FA7975">
        <w:rPr>
          <w:i/>
          <w:sz w:val="24"/>
          <w:szCs w:val="24"/>
        </w:rPr>
        <w:t>3. Исключить использование в социальной рекламе атрибутов наркомании (листья конопли, шприцы, иглы, изображение наркотиков и пр.).</w:t>
      </w:r>
    </w:p>
    <w:p w:rsidR="00FA7975" w:rsidRDefault="00FA797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IV. Оценка конкурсных работ и порядок награждения победителей и 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lastRenderedPageBreak/>
        <w:t>Приложение</w:t>
      </w:r>
    </w:p>
    <w:p w:rsidR="002401E3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 xml:space="preserve">к Положению о Всероссийском конкурсе </w:t>
      </w:r>
    </w:p>
    <w:p w:rsidR="002401E3" w:rsidRDefault="006922C5" w:rsidP="002401E3">
      <w:pPr>
        <w:pStyle w:val="ConsPlusNormal"/>
        <w:ind w:left="4956" w:firstLine="708"/>
        <w:jc w:val="center"/>
        <w:rPr>
          <w:sz w:val="24"/>
          <w:szCs w:val="24"/>
        </w:rPr>
      </w:pPr>
      <w:r w:rsidRPr="00021B9B">
        <w:rPr>
          <w:sz w:val="24"/>
          <w:szCs w:val="24"/>
        </w:rPr>
        <w:t>социальной рекламы</w:t>
      </w:r>
      <w:r w:rsidR="002401E3">
        <w:rPr>
          <w:sz w:val="24"/>
          <w:szCs w:val="24"/>
        </w:rPr>
        <w:t xml:space="preserve"> </w:t>
      </w:r>
      <w:r w:rsidRPr="00021B9B">
        <w:rPr>
          <w:sz w:val="24"/>
          <w:szCs w:val="24"/>
        </w:rPr>
        <w:t xml:space="preserve">антинаркотической </w:t>
      </w:r>
    </w:p>
    <w:p w:rsidR="002401E3" w:rsidRDefault="002401E3" w:rsidP="002401E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C5" w:rsidRPr="00021B9B">
        <w:rPr>
          <w:sz w:val="24"/>
          <w:szCs w:val="24"/>
        </w:rPr>
        <w:t>направленности и пропаганды здорового</w:t>
      </w:r>
      <w:r>
        <w:rPr>
          <w:sz w:val="24"/>
          <w:szCs w:val="24"/>
        </w:rPr>
        <w:t xml:space="preserve"> </w:t>
      </w:r>
      <w:r w:rsidR="006922C5" w:rsidRPr="00021B9B">
        <w:rPr>
          <w:sz w:val="24"/>
          <w:szCs w:val="24"/>
        </w:rPr>
        <w:t xml:space="preserve">образа </w:t>
      </w:r>
    </w:p>
    <w:p w:rsidR="006922C5" w:rsidRPr="00021B9B" w:rsidRDefault="002401E3" w:rsidP="002401E3">
      <w:pPr>
        <w:pStyle w:val="ConsPlusNormal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4A25">
        <w:rPr>
          <w:sz w:val="24"/>
          <w:szCs w:val="24"/>
        </w:rPr>
        <w:t>жизни «Спасем жизнь вместе»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2401E3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2401E3" w:rsidRDefault="002401E3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конкурсной работы: оптический носитель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на облачном сервисе:</w:t>
            </w: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 в 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 участника 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конкурсной работы в целях размещения в эфире  федеральных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телевизионных  каналов,  на виде</w:t>
            </w:r>
            <w:proofErr w:type="gramStart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городов Российской Федерации, в 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</w:t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2401E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93" w:rsidRDefault="00734F93" w:rsidP="009F7A0D">
      <w:r>
        <w:separator/>
      </w:r>
    </w:p>
  </w:endnote>
  <w:endnote w:type="continuationSeparator" w:id="0">
    <w:p w:rsidR="00734F93" w:rsidRDefault="00734F93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93" w:rsidRDefault="00734F93" w:rsidP="009F7A0D">
      <w:r>
        <w:separator/>
      </w:r>
    </w:p>
  </w:footnote>
  <w:footnote w:type="continuationSeparator" w:id="0">
    <w:p w:rsidR="00734F93" w:rsidRDefault="00734F93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5"/>
    <w:rsid w:val="00093332"/>
    <w:rsid w:val="00141924"/>
    <w:rsid w:val="0015342B"/>
    <w:rsid w:val="001F372C"/>
    <w:rsid w:val="002401E3"/>
    <w:rsid w:val="002C0388"/>
    <w:rsid w:val="002E4083"/>
    <w:rsid w:val="00370DEA"/>
    <w:rsid w:val="00460C04"/>
    <w:rsid w:val="0046230B"/>
    <w:rsid w:val="00501B00"/>
    <w:rsid w:val="00515EED"/>
    <w:rsid w:val="005B11AE"/>
    <w:rsid w:val="005B150C"/>
    <w:rsid w:val="005D0EC2"/>
    <w:rsid w:val="006643F0"/>
    <w:rsid w:val="00685815"/>
    <w:rsid w:val="006922C5"/>
    <w:rsid w:val="00734F93"/>
    <w:rsid w:val="00742D8A"/>
    <w:rsid w:val="00754A25"/>
    <w:rsid w:val="00775E0C"/>
    <w:rsid w:val="007D1D98"/>
    <w:rsid w:val="0082592A"/>
    <w:rsid w:val="00897DE6"/>
    <w:rsid w:val="009327D8"/>
    <w:rsid w:val="009F7A0D"/>
    <w:rsid w:val="00A64FDC"/>
    <w:rsid w:val="00B31335"/>
    <w:rsid w:val="00B517E7"/>
    <w:rsid w:val="00B96941"/>
    <w:rsid w:val="00BD0329"/>
    <w:rsid w:val="00C12C7B"/>
    <w:rsid w:val="00C719E4"/>
    <w:rsid w:val="00CE02C5"/>
    <w:rsid w:val="00E53510"/>
    <w:rsid w:val="00EE00A1"/>
    <w:rsid w:val="00F12E81"/>
    <w:rsid w:val="00F51525"/>
    <w:rsid w:val="00F601F5"/>
    <w:rsid w:val="00FA7975"/>
    <w:rsid w:val="00FD42E1"/>
    <w:rsid w:val="00FE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vd61-20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nk_konkurs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1076-DD24-447B-B32F-C93B12A4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2021-12-21T14:25:00Z</cp:lastPrinted>
  <dcterms:created xsi:type="dcterms:W3CDTF">2022-12-29T07:49:00Z</dcterms:created>
  <dcterms:modified xsi:type="dcterms:W3CDTF">2022-12-29T07:49:00Z</dcterms:modified>
</cp:coreProperties>
</file>