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DA" w:rsidRPr="00D256DA" w:rsidRDefault="00D256DA" w:rsidP="00D256D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256DA">
        <w:rPr>
          <w:sz w:val="28"/>
          <w:szCs w:val="28"/>
        </w:rPr>
        <w:t>Приложение</w:t>
      </w:r>
    </w:p>
    <w:p w:rsidR="00D256DA" w:rsidRPr="00D256DA" w:rsidRDefault="00D256DA" w:rsidP="00D256D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41544" w:rsidRPr="00D256DA" w:rsidRDefault="00741544" w:rsidP="00C937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256DA">
        <w:rPr>
          <w:sz w:val="28"/>
          <w:szCs w:val="28"/>
        </w:rPr>
        <w:t>15-й комплекс Международных выставок сельского хозяйства, лесоводства и охотничьего промысла </w:t>
      </w:r>
      <w:r w:rsidRPr="00D256DA">
        <w:rPr>
          <w:sz w:val="28"/>
          <w:szCs w:val="28"/>
        </w:rPr>
        <w:br/>
      </w:r>
      <w:r w:rsidRPr="00D256DA">
        <w:rPr>
          <w:rStyle w:val="a4"/>
          <w:sz w:val="28"/>
          <w:szCs w:val="28"/>
        </w:rPr>
        <w:t>«</w:t>
      </w:r>
      <w:bookmarkStart w:id="0" w:name="_GoBack"/>
      <w:r w:rsidRPr="00D256DA">
        <w:rPr>
          <w:rStyle w:val="a4"/>
          <w:sz w:val="28"/>
          <w:szCs w:val="28"/>
        </w:rPr>
        <w:t>TECHAGRO-SILVAREGINA-BIOMASA</w:t>
      </w:r>
      <w:bookmarkEnd w:id="0"/>
      <w:r w:rsidRPr="00D256DA">
        <w:rPr>
          <w:rStyle w:val="a4"/>
          <w:sz w:val="28"/>
          <w:szCs w:val="28"/>
        </w:rPr>
        <w:t>»</w:t>
      </w:r>
    </w:p>
    <w:p w:rsidR="00BC4B41" w:rsidRPr="00C937B3" w:rsidRDefault="00C937B3" w:rsidP="00C937B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7B3">
        <w:rPr>
          <w:rFonts w:ascii="Times New Roman" w:hAnsi="Times New Roman" w:cs="Times New Roman"/>
          <w:i/>
          <w:sz w:val="28"/>
          <w:szCs w:val="28"/>
        </w:rPr>
        <w:t>(8-12 апреля 2018г.)</w:t>
      </w:r>
    </w:p>
    <w:p w:rsidR="00C937B3" w:rsidRPr="00741544" w:rsidRDefault="00C937B3" w:rsidP="00C937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B41" w:rsidRDefault="00BC4B41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44">
        <w:rPr>
          <w:rFonts w:ascii="Times New Roman" w:hAnsi="Times New Roman" w:cs="Times New Roman"/>
          <w:sz w:val="28"/>
          <w:szCs w:val="28"/>
        </w:rPr>
        <w:t xml:space="preserve">За более, чем двадцать лет работы выставки TECHAGRO, SILVA REGINA, BIOMASA стали весьма престижной отраслевой акцией, которая </w:t>
      </w:r>
      <w:r w:rsidR="00741544" w:rsidRPr="00741544">
        <w:rPr>
          <w:rFonts w:ascii="Times New Roman" w:hAnsi="Times New Roman" w:cs="Times New Roman"/>
          <w:sz w:val="28"/>
          <w:szCs w:val="28"/>
        </w:rPr>
        <w:t>является</w:t>
      </w:r>
      <w:r w:rsidRPr="00741544">
        <w:rPr>
          <w:rFonts w:ascii="Times New Roman" w:hAnsi="Times New Roman" w:cs="Times New Roman"/>
          <w:sz w:val="28"/>
          <w:szCs w:val="28"/>
        </w:rPr>
        <w:t xml:space="preserve"> одним из главных событий своего направления в Европе.</w:t>
      </w:r>
    </w:p>
    <w:p w:rsidR="005C503C" w:rsidRDefault="005C503C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03C" w:rsidRPr="00D256DA" w:rsidRDefault="005C503C" w:rsidP="005C5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DA">
        <w:rPr>
          <w:rFonts w:ascii="Times New Roman" w:hAnsi="Times New Roman" w:cs="Times New Roman"/>
          <w:b/>
          <w:sz w:val="28"/>
          <w:szCs w:val="28"/>
        </w:rPr>
        <w:t>TECHAGRO</w:t>
      </w:r>
    </w:p>
    <w:p w:rsidR="005C503C" w:rsidRPr="00D256DA" w:rsidRDefault="005C503C" w:rsidP="005C50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56DA">
        <w:rPr>
          <w:rFonts w:ascii="Times New Roman" w:hAnsi="Times New Roman" w:cs="Times New Roman"/>
          <w:sz w:val="28"/>
          <w:szCs w:val="28"/>
        </w:rPr>
        <w:t>Международная выставка сельскохозяйственной техники</w:t>
      </w:r>
    </w:p>
    <w:p w:rsidR="005C503C" w:rsidRPr="0074154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03C" w:rsidRPr="0074154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44">
        <w:rPr>
          <w:rFonts w:ascii="Times New Roman" w:hAnsi="Times New Roman" w:cs="Times New Roman"/>
          <w:sz w:val="28"/>
          <w:szCs w:val="28"/>
        </w:rPr>
        <w:t xml:space="preserve">Крупнейшая сельскохозяйственная выставка в Средней Европе, </w:t>
      </w:r>
      <w:r>
        <w:rPr>
          <w:rFonts w:ascii="Times New Roman" w:hAnsi="Times New Roman" w:cs="Times New Roman"/>
          <w:sz w:val="28"/>
          <w:szCs w:val="28"/>
        </w:rPr>
        <w:br/>
      </w:r>
      <w:r w:rsidRPr="00741544">
        <w:rPr>
          <w:rFonts w:ascii="Times New Roman" w:hAnsi="Times New Roman" w:cs="Times New Roman"/>
          <w:sz w:val="28"/>
          <w:szCs w:val="28"/>
        </w:rPr>
        <w:t>на которых сельхозтехника представлена на площади 70 000 кв. м.</w:t>
      </w:r>
    </w:p>
    <w:p w:rsidR="005C503C" w:rsidRPr="0074154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44">
        <w:rPr>
          <w:rFonts w:ascii="Times New Roman" w:hAnsi="Times New Roman" w:cs="Times New Roman"/>
          <w:sz w:val="28"/>
          <w:szCs w:val="28"/>
        </w:rPr>
        <w:t>Самые новые тренды и технологии для сельского хозяйства, презентация практически всех мировых брендов сельхозтехники, высокий процент зарубежных участников, экспоненты из 40 стран, богатая сопроводительная программа с актуальными тематиками отраслевых направлений и участием признанных специалистов.</w:t>
      </w:r>
    </w:p>
    <w:p w:rsidR="005C503C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44">
        <w:rPr>
          <w:rFonts w:ascii="Times New Roman" w:hAnsi="Times New Roman" w:cs="Times New Roman"/>
          <w:sz w:val="28"/>
          <w:szCs w:val="28"/>
        </w:rPr>
        <w:t>Предполагается 100 000 посетителей.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разделы выставки</w:t>
      </w:r>
      <w:r w:rsidRPr="00BF30D4">
        <w:rPr>
          <w:rFonts w:ascii="Times New Roman" w:hAnsi="Times New Roman" w:cs="Times New Roman"/>
          <w:sz w:val="28"/>
          <w:szCs w:val="28"/>
        </w:rPr>
        <w:t>: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тракторы;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малые сельскохозяйственные машины;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машины для обработки и лечения земли и почвы;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сеялки;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посадочные машины;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машины для оплодотворения;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машины и оборудование для защиты растений;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системы полива;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кормоуборочные комбайны;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машины и оборудование для уборки зерновых, масличных и бобовых культур;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комбайны для корнеплодов;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машины и оборудование для специальных культур, выращивания и сбора урожая;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машины и оборудования для садоводства и огородничества;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подъемно-транспортировочные машины;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машины и оборудование для послеуборочной обработки, хранения урожая;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машины и оборудование для разведения сельскохозяйственных животных;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машины и оборудование для переработки отходов;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сельскохозяйственное строительство;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lastRenderedPageBreak/>
        <w:t>- узлы и агрегаты для машин и тракторов;</w:t>
      </w:r>
    </w:p>
    <w:p w:rsidR="005C503C" w:rsidRPr="00BF30D4" w:rsidRDefault="005C503C" w:rsidP="005C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sz w:val="28"/>
          <w:szCs w:val="28"/>
        </w:rPr>
        <w:t>- измерительное, диагностическое и лабораторное оборудование.</w:t>
      </w:r>
    </w:p>
    <w:p w:rsidR="00BC4B41" w:rsidRPr="00741544" w:rsidRDefault="00741544" w:rsidP="00C93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44">
        <w:rPr>
          <w:rFonts w:ascii="Times New Roman" w:hAnsi="Times New Roman" w:cs="Times New Roman"/>
          <w:b/>
          <w:sz w:val="28"/>
          <w:szCs w:val="28"/>
        </w:rPr>
        <w:t>SILVA REGINA</w:t>
      </w:r>
    </w:p>
    <w:p w:rsidR="00BC4B41" w:rsidRDefault="00741544" w:rsidP="00C937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56DA">
        <w:rPr>
          <w:rFonts w:ascii="Times New Roman" w:hAnsi="Times New Roman" w:cs="Times New Roman"/>
          <w:sz w:val="28"/>
          <w:szCs w:val="28"/>
        </w:rPr>
        <w:t>Международная</w:t>
      </w:r>
      <w:r w:rsidR="00BC4B41" w:rsidRPr="00D256DA">
        <w:rPr>
          <w:rFonts w:ascii="Times New Roman" w:hAnsi="Times New Roman" w:cs="Times New Roman"/>
          <w:sz w:val="28"/>
          <w:szCs w:val="28"/>
        </w:rPr>
        <w:t xml:space="preserve"> выставка лесоводства и охотничьего хозяйства</w:t>
      </w:r>
    </w:p>
    <w:p w:rsidR="00D256DA" w:rsidRPr="00D256DA" w:rsidRDefault="00D256DA" w:rsidP="00C937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B41" w:rsidRPr="00741544" w:rsidRDefault="00741544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44">
        <w:rPr>
          <w:rFonts w:ascii="Times New Roman" w:hAnsi="Times New Roman" w:cs="Times New Roman"/>
          <w:sz w:val="28"/>
          <w:szCs w:val="28"/>
        </w:rPr>
        <w:t>К</w:t>
      </w:r>
      <w:r w:rsidR="00BC4B41" w:rsidRPr="00741544">
        <w:rPr>
          <w:rFonts w:ascii="Times New Roman" w:hAnsi="Times New Roman" w:cs="Times New Roman"/>
          <w:sz w:val="28"/>
          <w:szCs w:val="28"/>
        </w:rPr>
        <w:t>рупнейшая в Средней Европе выставка лесоводства и охоты</w:t>
      </w:r>
    </w:p>
    <w:p w:rsidR="00BC4B41" w:rsidRPr="00741544" w:rsidRDefault="00741544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44">
        <w:rPr>
          <w:rFonts w:ascii="Times New Roman" w:hAnsi="Times New Roman" w:cs="Times New Roman"/>
          <w:sz w:val="28"/>
          <w:szCs w:val="28"/>
        </w:rPr>
        <w:t xml:space="preserve">Представлены: </w:t>
      </w:r>
      <w:r w:rsidR="00BC4B41" w:rsidRPr="00741544">
        <w:rPr>
          <w:rFonts w:ascii="Times New Roman" w:hAnsi="Times New Roman" w:cs="Times New Roman"/>
          <w:sz w:val="28"/>
          <w:szCs w:val="28"/>
        </w:rPr>
        <w:t>лесная техника, практические показы работы</w:t>
      </w:r>
      <w:r w:rsidRPr="00741544">
        <w:rPr>
          <w:rFonts w:ascii="Times New Roman" w:hAnsi="Times New Roman" w:cs="Times New Roman"/>
          <w:sz w:val="28"/>
          <w:szCs w:val="28"/>
        </w:rPr>
        <w:t xml:space="preserve">, трофеи, охотничье оружие, </w:t>
      </w:r>
      <w:r w:rsidR="00BC4B41" w:rsidRPr="00741544">
        <w:rPr>
          <w:rFonts w:ascii="Times New Roman" w:hAnsi="Times New Roman" w:cs="Times New Roman"/>
          <w:sz w:val="28"/>
          <w:szCs w:val="28"/>
        </w:rPr>
        <w:t>продажа охотничьих принадлежностей</w:t>
      </w:r>
      <w:r w:rsidRPr="00741544">
        <w:rPr>
          <w:rFonts w:ascii="Times New Roman" w:hAnsi="Times New Roman" w:cs="Times New Roman"/>
          <w:sz w:val="28"/>
          <w:szCs w:val="28"/>
        </w:rPr>
        <w:t xml:space="preserve">, охотничий ресторан, </w:t>
      </w:r>
      <w:r w:rsidR="00BC4B41" w:rsidRPr="00741544">
        <w:rPr>
          <w:rFonts w:ascii="Times New Roman" w:hAnsi="Times New Roman" w:cs="Times New Roman"/>
          <w:sz w:val="28"/>
          <w:szCs w:val="28"/>
        </w:rPr>
        <w:t>богатая сопроводительная программа для охотников и егерей</w:t>
      </w:r>
      <w:r w:rsidRPr="00741544">
        <w:rPr>
          <w:rFonts w:ascii="Times New Roman" w:hAnsi="Times New Roman" w:cs="Times New Roman"/>
          <w:sz w:val="28"/>
          <w:szCs w:val="28"/>
        </w:rPr>
        <w:t>.</w:t>
      </w:r>
    </w:p>
    <w:p w:rsidR="00BC4B41" w:rsidRDefault="00741544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44">
        <w:rPr>
          <w:rFonts w:ascii="Times New Roman" w:hAnsi="Times New Roman" w:cs="Times New Roman"/>
          <w:sz w:val="28"/>
          <w:szCs w:val="28"/>
        </w:rPr>
        <w:t>П</w:t>
      </w:r>
      <w:r w:rsidR="00BC4B41" w:rsidRPr="00741544">
        <w:rPr>
          <w:rFonts w:ascii="Times New Roman" w:hAnsi="Times New Roman" w:cs="Times New Roman"/>
          <w:sz w:val="28"/>
          <w:szCs w:val="28"/>
        </w:rPr>
        <w:t>редполагается 100 000 посетителей</w:t>
      </w:r>
      <w:r w:rsidRPr="00741544">
        <w:rPr>
          <w:rFonts w:ascii="Times New Roman" w:hAnsi="Times New Roman" w:cs="Times New Roman"/>
          <w:sz w:val="28"/>
          <w:szCs w:val="28"/>
        </w:rPr>
        <w:t>.</w:t>
      </w:r>
    </w:p>
    <w:p w:rsidR="00BF30D4" w:rsidRPr="00BF30D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разделы выставки</w:t>
      </w:r>
      <w:r w:rsidRPr="00BF30D4">
        <w:rPr>
          <w:rFonts w:ascii="Times New Roman" w:hAnsi="Times New Roman" w:cs="Times New Roman"/>
          <w:sz w:val="28"/>
          <w:szCs w:val="28"/>
        </w:rPr>
        <w:t>: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F30D4" w:rsidRPr="00BF30D4">
        <w:rPr>
          <w:rFonts w:ascii="Times New Roman" w:hAnsi="Times New Roman" w:cs="Times New Roman"/>
          <w:sz w:val="28"/>
          <w:szCs w:val="28"/>
        </w:rPr>
        <w:t>ашины, оборудование и приспособления для леса;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BF30D4" w:rsidRPr="00BF30D4">
        <w:rPr>
          <w:rFonts w:ascii="Times New Roman" w:hAnsi="Times New Roman" w:cs="Times New Roman"/>
          <w:sz w:val="28"/>
          <w:szCs w:val="28"/>
        </w:rPr>
        <w:t>емяна</w:t>
      </w:r>
      <w:proofErr w:type="spellEnd"/>
      <w:r w:rsidR="00BF30D4" w:rsidRPr="00BF30D4">
        <w:rPr>
          <w:rFonts w:ascii="Times New Roman" w:hAnsi="Times New Roman" w:cs="Times New Roman"/>
          <w:sz w:val="28"/>
          <w:szCs w:val="28"/>
        </w:rPr>
        <w:t xml:space="preserve"> и рассада для леса;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F30D4" w:rsidRPr="00BF30D4">
        <w:rPr>
          <w:rFonts w:ascii="Times New Roman" w:hAnsi="Times New Roman" w:cs="Times New Roman"/>
          <w:sz w:val="28"/>
          <w:szCs w:val="28"/>
        </w:rPr>
        <w:t>ашины и оборудование для утилизации отходов;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F30D4" w:rsidRPr="00BF30D4">
        <w:rPr>
          <w:rFonts w:ascii="Times New Roman" w:hAnsi="Times New Roman" w:cs="Times New Roman"/>
          <w:sz w:val="28"/>
          <w:szCs w:val="28"/>
        </w:rPr>
        <w:t>ашины и оборудование для лесных питомников;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F30D4" w:rsidRPr="00BF30D4">
        <w:rPr>
          <w:rFonts w:ascii="Times New Roman" w:hAnsi="Times New Roman" w:cs="Times New Roman"/>
          <w:sz w:val="28"/>
          <w:szCs w:val="28"/>
        </w:rPr>
        <w:t>ашины и инструменты для восстановления леса;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1457">
        <w:rPr>
          <w:rFonts w:ascii="Times New Roman" w:hAnsi="Times New Roman" w:cs="Times New Roman"/>
          <w:sz w:val="28"/>
          <w:szCs w:val="28"/>
        </w:rPr>
        <w:t>- м</w:t>
      </w:r>
      <w:r w:rsidR="00BF30D4" w:rsidRPr="00BF30D4">
        <w:rPr>
          <w:rFonts w:ascii="Times New Roman" w:hAnsi="Times New Roman" w:cs="Times New Roman"/>
          <w:sz w:val="28"/>
          <w:szCs w:val="28"/>
        </w:rPr>
        <w:t>ашины и инструменты для лечения и защиты молодых плантаций;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F30D4" w:rsidRPr="00BF30D4">
        <w:rPr>
          <w:rFonts w:ascii="Times New Roman" w:hAnsi="Times New Roman" w:cs="Times New Roman"/>
          <w:sz w:val="28"/>
          <w:szCs w:val="28"/>
        </w:rPr>
        <w:t>ашины и инструменты для стремящихся молодых древостоев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F30D4" w:rsidRPr="00BF30D4">
        <w:rPr>
          <w:rFonts w:ascii="Times New Roman" w:hAnsi="Times New Roman" w:cs="Times New Roman"/>
          <w:sz w:val="28"/>
          <w:szCs w:val="28"/>
        </w:rPr>
        <w:t>ашины и оборудование для выращивания деревьев для Рождества на продажу;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F30D4" w:rsidRPr="00BF30D4">
        <w:rPr>
          <w:rFonts w:ascii="Times New Roman" w:hAnsi="Times New Roman" w:cs="Times New Roman"/>
          <w:sz w:val="28"/>
          <w:szCs w:val="28"/>
        </w:rPr>
        <w:t>ашины и инструменты для лесозаготовок;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F30D4" w:rsidRPr="00BF30D4">
        <w:rPr>
          <w:rFonts w:ascii="Times New Roman" w:hAnsi="Times New Roman" w:cs="Times New Roman"/>
          <w:sz w:val="28"/>
          <w:szCs w:val="28"/>
        </w:rPr>
        <w:t>ашины для трелевки леса;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F30D4" w:rsidRPr="00BF30D4">
        <w:rPr>
          <w:rFonts w:ascii="Times New Roman" w:hAnsi="Times New Roman" w:cs="Times New Roman"/>
          <w:sz w:val="28"/>
          <w:szCs w:val="28"/>
        </w:rPr>
        <w:t>ашины для вывозки древесины;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F30D4" w:rsidRPr="00BF30D4">
        <w:rPr>
          <w:rFonts w:ascii="Times New Roman" w:hAnsi="Times New Roman" w:cs="Times New Roman"/>
          <w:sz w:val="28"/>
          <w:szCs w:val="28"/>
        </w:rPr>
        <w:t>борудование</w:t>
      </w:r>
      <w:proofErr w:type="spellEnd"/>
      <w:r w:rsidR="00BF30D4" w:rsidRPr="00BF30D4">
        <w:rPr>
          <w:rFonts w:ascii="Times New Roman" w:hAnsi="Times New Roman" w:cs="Times New Roman"/>
          <w:sz w:val="28"/>
          <w:szCs w:val="28"/>
        </w:rPr>
        <w:t xml:space="preserve"> для ремонтно-эксплуатационного обслуживания лесных машин;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F30D4" w:rsidRPr="00BF30D4">
        <w:rPr>
          <w:rFonts w:ascii="Times New Roman" w:hAnsi="Times New Roman" w:cs="Times New Roman"/>
          <w:sz w:val="28"/>
          <w:szCs w:val="28"/>
        </w:rPr>
        <w:t>имикаты</w:t>
      </w:r>
      <w:proofErr w:type="spellEnd"/>
      <w:r w:rsidR="00BF30D4" w:rsidRPr="00BF30D4">
        <w:rPr>
          <w:rFonts w:ascii="Times New Roman" w:hAnsi="Times New Roman" w:cs="Times New Roman"/>
          <w:sz w:val="28"/>
          <w:szCs w:val="28"/>
        </w:rPr>
        <w:t xml:space="preserve"> для лесного хозяйства;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F30D4" w:rsidRPr="00BF30D4">
        <w:rPr>
          <w:rFonts w:ascii="Times New Roman" w:hAnsi="Times New Roman" w:cs="Times New Roman"/>
          <w:sz w:val="28"/>
          <w:szCs w:val="28"/>
        </w:rPr>
        <w:t>орюче</w:t>
      </w:r>
      <w:proofErr w:type="spellEnd"/>
      <w:r w:rsidR="00BF30D4" w:rsidRPr="00BF30D4">
        <w:rPr>
          <w:rFonts w:ascii="Times New Roman" w:hAnsi="Times New Roman" w:cs="Times New Roman"/>
          <w:sz w:val="28"/>
          <w:szCs w:val="28"/>
        </w:rPr>
        <w:t>-смазочные материалы для машин, используемых в лесном хозяйстве;</w:t>
      </w:r>
    </w:p>
    <w:p w:rsidR="00BF30D4" w:rsidRPr="00BF30D4" w:rsidRDefault="005C1457" w:rsidP="005C14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F30D4" w:rsidRPr="00BF30D4">
        <w:rPr>
          <w:rFonts w:ascii="Times New Roman" w:hAnsi="Times New Roman" w:cs="Times New Roman"/>
          <w:sz w:val="28"/>
          <w:szCs w:val="28"/>
        </w:rPr>
        <w:t>редства</w:t>
      </w:r>
      <w:proofErr w:type="spellEnd"/>
      <w:r w:rsidR="00BF30D4" w:rsidRPr="00BF30D4">
        <w:rPr>
          <w:rFonts w:ascii="Times New Roman" w:hAnsi="Times New Roman" w:cs="Times New Roman"/>
          <w:sz w:val="28"/>
          <w:szCs w:val="28"/>
        </w:rPr>
        <w:t xml:space="preserve"> по охране труда в лесном хозяйстве;</w:t>
      </w:r>
    </w:p>
    <w:p w:rsidR="005C503C" w:rsidRPr="00741544" w:rsidRDefault="005C1457" w:rsidP="005C50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F30D4" w:rsidRPr="00BF30D4">
        <w:rPr>
          <w:rFonts w:ascii="Times New Roman" w:hAnsi="Times New Roman" w:cs="Times New Roman"/>
          <w:sz w:val="28"/>
          <w:szCs w:val="28"/>
        </w:rPr>
        <w:t>аучная</w:t>
      </w:r>
      <w:proofErr w:type="spellEnd"/>
      <w:r w:rsidR="00BF30D4" w:rsidRPr="00BF30D4">
        <w:rPr>
          <w:rFonts w:ascii="Times New Roman" w:hAnsi="Times New Roman" w:cs="Times New Roman"/>
          <w:sz w:val="28"/>
          <w:szCs w:val="28"/>
        </w:rPr>
        <w:t xml:space="preserve"> и образовательная литература о лесном хозяйстве.</w:t>
      </w:r>
    </w:p>
    <w:p w:rsidR="00741544" w:rsidRPr="00741544" w:rsidRDefault="00741544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B41" w:rsidRPr="00741544" w:rsidRDefault="00BC4B41" w:rsidP="00C93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44">
        <w:rPr>
          <w:rFonts w:ascii="Times New Roman" w:hAnsi="Times New Roman" w:cs="Times New Roman"/>
          <w:b/>
          <w:sz w:val="28"/>
          <w:szCs w:val="28"/>
        </w:rPr>
        <w:t>BIOMASA</w:t>
      </w:r>
    </w:p>
    <w:p w:rsidR="00BC4B41" w:rsidRPr="00D256DA" w:rsidRDefault="00BC4B41" w:rsidP="00C937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56DA">
        <w:rPr>
          <w:rFonts w:ascii="Times New Roman" w:hAnsi="Times New Roman" w:cs="Times New Roman"/>
          <w:sz w:val="28"/>
          <w:szCs w:val="28"/>
        </w:rPr>
        <w:t>Выставка возобновляемых источников энергии в сельском хозяйстве и лесоводстве</w:t>
      </w:r>
    </w:p>
    <w:p w:rsidR="00D256DA" w:rsidRPr="00741544" w:rsidRDefault="00D256DA" w:rsidP="00C93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41" w:rsidRPr="00D256DA" w:rsidRDefault="00BC4B41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A">
        <w:rPr>
          <w:rFonts w:ascii="Times New Roman" w:hAnsi="Times New Roman" w:cs="Times New Roman"/>
          <w:sz w:val="28"/>
          <w:szCs w:val="28"/>
        </w:rPr>
        <w:t xml:space="preserve">Выставка презентует возможности использования биомассы, собранной </w:t>
      </w:r>
      <w:r w:rsidR="00930296" w:rsidRPr="00D256DA">
        <w:rPr>
          <w:rFonts w:ascii="Times New Roman" w:hAnsi="Times New Roman" w:cs="Times New Roman"/>
          <w:sz w:val="28"/>
          <w:szCs w:val="28"/>
        </w:rPr>
        <w:br/>
      </w:r>
      <w:r w:rsidRPr="00D256DA">
        <w:rPr>
          <w:rFonts w:ascii="Times New Roman" w:hAnsi="Times New Roman" w:cs="Times New Roman"/>
          <w:sz w:val="28"/>
          <w:szCs w:val="28"/>
        </w:rPr>
        <w:t>с полей, лугов, леса, а также полученной в результате жизнедеятельности животных. Для земледельцев и лесников это логическое дополнение их ежедневной деятельности, а также дальнейшие рабочие возможности.</w:t>
      </w:r>
    </w:p>
    <w:p w:rsidR="00BC4B41" w:rsidRPr="00D256DA" w:rsidRDefault="00BC4B41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A">
        <w:rPr>
          <w:rFonts w:ascii="Times New Roman" w:hAnsi="Times New Roman" w:cs="Times New Roman"/>
          <w:sz w:val="28"/>
          <w:szCs w:val="28"/>
        </w:rPr>
        <w:t>Как </w:t>
      </w:r>
      <w:r w:rsidRPr="00D256DA">
        <w:rPr>
          <w:rFonts w:ascii="Times New Roman" w:hAnsi="Times New Roman" w:cs="Times New Roman"/>
          <w:bCs/>
          <w:sz w:val="28"/>
          <w:szCs w:val="28"/>
        </w:rPr>
        <w:t>локальный источник обновляемого сырья</w:t>
      </w:r>
      <w:r w:rsidRPr="00D256DA">
        <w:rPr>
          <w:rFonts w:ascii="Times New Roman" w:hAnsi="Times New Roman" w:cs="Times New Roman"/>
          <w:sz w:val="28"/>
          <w:szCs w:val="28"/>
        </w:rPr>
        <w:t xml:space="preserve"> биомасса становится важной частью энергетического </w:t>
      </w:r>
      <w:proofErr w:type="spellStart"/>
      <w:r w:rsidRPr="00D256DA">
        <w:rPr>
          <w:rFonts w:ascii="Times New Roman" w:hAnsi="Times New Roman" w:cs="Times New Roman"/>
          <w:sz w:val="28"/>
          <w:szCs w:val="28"/>
        </w:rPr>
        <w:t>микса</w:t>
      </w:r>
      <w:proofErr w:type="spellEnd"/>
      <w:r w:rsidRPr="00D256DA">
        <w:rPr>
          <w:rFonts w:ascii="Times New Roman" w:hAnsi="Times New Roman" w:cs="Times New Roman"/>
          <w:sz w:val="28"/>
          <w:szCs w:val="28"/>
        </w:rPr>
        <w:t xml:space="preserve"> в рамках </w:t>
      </w:r>
      <w:r w:rsidRPr="00D256DA">
        <w:rPr>
          <w:rFonts w:ascii="Times New Roman" w:hAnsi="Times New Roman" w:cs="Times New Roman"/>
          <w:bCs/>
          <w:sz w:val="28"/>
          <w:szCs w:val="28"/>
        </w:rPr>
        <w:t>программы нецентрализованной энергетики</w:t>
      </w:r>
      <w:r w:rsidRPr="00D256DA">
        <w:rPr>
          <w:rFonts w:ascii="Times New Roman" w:hAnsi="Times New Roman" w:cs="Times New Roman"/>
          <w:sz w:val="28"/>
          <w:szCs w:val="28"/>
        </w:rPr>
        <w:t xml:space="preserve">. Использование биомассы </w:t>
      </w:r>
      <w:r w:rsidR="00741544" w:rsidRPr="00D256DA">
        <w:rPr>
          <w:rFonts w:ascii="Times New Roman" w:hAnsi="Times New Roman" w:cs="Times New Roman"/>
          <w:sz w:val="28"/>
          <w:szCs w:val="28"/>
        </w:rPr>
        <w:t>является</w:t>
      </w:r>
      <w:r w:rsidRPr="00D256DA">
        <w:rPr>
          <w:rFonts w:ascii="Times New Roman" w:hAnsi="Times New Roman" w:cs="Times New Roman"/>
          <w:sz w:val="28"/>
          <w:szCs w:val="28"/>
        </w:rPr>
        <w:t xml:space="preserve"> возможностью экономного получения энергии и целевой заботой о природе.</w:t>
      </w:r>
    </w:p>
    <w:p w:rsidR="00BC4B41" w:rsidRDefault="00BC4B41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A">
        <w:rPr>
          <w:rFonts w:ascii="Times New Roman" w:hAnsi="Times New Roman" w:cs="Times New Roman"/>
          <w:sz w:val="28"/>
          <w:szCs w:val="28"/>
        </w:rPr>
        <w:lastRenderedPageBreak/>
        <w:t xml:space="preserve">Выставка BIOMASA </w:t>
      </w:r>
      <w:r w:rsidR="00741544" w:rsidRPr="00D256DA">
        <w:rPr>
          <w:rFonts w:ascii="Times New Roman" w:hAnsi="Times New Roman" w:cs="Times New Roman"/>
          <w:sz w:val="28"/>
          <w:szCs w:val="28"/>
        </w:rPr>
        <w:t>предлагает</w:t>
      </w:r>
      <w:r w:rsidRPr="00D256DA">
        <w:rPr>
          <w:rFonts w:ascii="Times New Roman" w:hAnsi="Times New Roman" w:cs="Times New Roman"/>
          <w:sz w:val="28"/>
          <w:szCs w:val="28"/>
        </w:rPr>
        <w:t xml:space="preserve"> целевой взгляд на данное успешное </w:t>
      </w:r>
      <w:r w:rsidR="00930296" w:rsidRPr="00D256DA">
        <w:rPr>
          <w:rFonts w:ascii="Times New Roman" w:hAnsi="Times New Roman" w:cs="Times New Roman"/>
          <w:sz w:val="28"/>
          <w:szCs w:val="28"/>
        </w:rPr>
        <w:br/>
      </w:r>
      <w:r w:rsidRPr="00D256DA">
        <w:rPr>
          <w:rFonts w:ascii="Times New Roman" w:hAnsi="Times New Roman" w:cs="Times New Roman"/>
          <w:sz w:val="28"/>
          <w:szCs w:val="28"/>
        </w:rPr>
        <w:t>и развивающееся направление. Презентует технологии и их практическое применение, информирует о новых трендах и законодательных рамках, презентует опыт ведущих специалистов и создает дискуссионный</w:t>
      </w:r>
      <w:r w:rsidRPr="00741544">
        <w:rPr>
          <w:rFonts w:ascii="Times New Roman" w:hAnsi="Times New Roman" w:cs="Times New Roman"/>
          <w:sz w:val="28"/>
          <w:szCs w:val="28"/>
        </w:rPr>
        <w:t xml:space="preserve"> форум для дальнейших направлений предпринимательства.</w:t>
      </w:r>
    </w:p>
    <w:p w:rsidR="00D256DA" w:rsidRDefault="00D256DA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0D4" w:rsidRPr="00BF30D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4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разделы выставки</w:t>
      </w:r>
      <w:r w:rsidRPr="00BF30D4">
        <w:rPr>
          <w:rFonts w:ascii="Times New Roman" w:hAnsi="Times New Roman" w:cs="Times New Roman"/>
          <w:sz w:val="28"/>
          <w:szCs w:val="28"/>
        </w:rPr>
        <w:t>:</w:t>
      </w:r>
    </w:p>
    <w:p w:rsidR="00BF30D4" w:rsidRPr="00BF30D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F30D4">
        <w:rPr>
          <w:rFonts w:ascii="Times New Roman" w:hAnsi="Times New Roman" w:cs="Times New Roman"/>
          <w:sz w:val="28"/>
          <w:szCs w:val="28"/>
        </w:rPr>
        <w:t>сточники биомассы для использования энергии;</w:t>
      </w:r>
    </w:p>
    <w:p w:rsidR="00BF30D4" w:rsidRPr="00BF30D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F30D4">
        <w:rPr>
          <w:rFonts w:ascii="Times New Roman" w:hAnsi="Times New Roman" w:cs="Times New Roman"/>
          <w:sz w:val="28"/>
          <w:szCs w:val="28"/>
        </w:rPr>
        <w:t>роизводство и базовая переработка биомассы в сельском и лесном хозяйстве;</w:t>
      </w:r>
    </w:p>
    <w:p w:rsidR="00BF30D4" w:rsidRPr="00BF30D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F30D4">
        <w:rPr>
          <w:rFonts w:ascii="Times New Roman" w:hAnsi="Times New Roman" w:cs="Times New Roman"/>
          <w:sz w:val="28"/>
          <w:szCs w:val="28"/>
        </w:rPr>
        <w:t>ереработка биомассы - термическая (сжигание);</w:t>
      </w:r>
    </w:p>
    <w:p w:rsidR="00BF30D4" w:rsidRPr="00BF30D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BF30D4">
        <w:rPr>
          <w:rFonts w:ascii="Times New Roman" w:hAnsi="Times New Roman" w:cs="Times New Roman"/>
          <w:sz w:val="28"/>
          <w:szCs w:val="28"/>
        </w:rPr>
        <w:t>наэробные биогазовые трансформации энергии;</w:t>
      </w:r>
    </w:p>
    <w:p w:rsidR="00BF30D4" w:rsidRPr="00BF30D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BF30D4">
        <w:rPr>
          <w:rFonts w:ascii="Times New Roman" w:hAnsi="Times New Roman" w:cs="Times New Roman"/>
          <w:sz w:val="28"/>
          <w:szCs w:val="28"/>
        </w:rPr>
        <w:t>эробные превращения остаточной биомассы;</w:t>
      </w:r>
    </w:p>
    <w:p w:rsidR="00BF30D4" w:rsidRPr="00BF30D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BF30D4">
        <w:rPr>
          <w:rFonts w:ascii="Times New Roman" w:hAnsi="Times New Roman" w:cs="Times New Roman"/>
          <w:sz w:val="28"/>
          <w:szCs w:val="28"/>
        </w:rPr>
        <w:t>иотопливо</w:t>
      </w:r>
      <w:proofErr w:type="spellEnd"/>
      <w:r w:rsidRPr="00BF30D4">
        <w:rPr>
          <w:rFonts w:ascii="Times New Roman" w:hAnsi="Times New Roman" w:cs="Times New Roman"/>
          <w:sz w:val="28"/>
          <w:szCs w:val="28"/>
        </w:rPr>
        <w:t xml:space="preserve"> для двигателей;</w:t>
      </w:r>
    </w:p>
    <w:p w:rsidR="00BF30D4" w:rsidRPr="00BF30D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F30D4">
        <w:rPr>
          <w:rFonts w:ascii="Times New Roman" w:hAnsi="Times New Roman" w:cs="Times New Roman"/>
          <w:sz w:val="28"/>
          <w:szCs w:val="28"/>
        </w:rPr>
        <w:t>учные</w:t>
      </w:r>
      <w:proofErr w:type="spellEnd"/>
      <w:r w:rsidRPr="00BF30D4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BF30D4" w:rsidRPr="00BF30D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F30D4">
        <w:rPr>
          <w:rFonts w:ascii="Times New Roman" w:hAnsi="Times New Roman" w:cs="Times New Roman"/>
          <w:sz w:val="28"/>
          <w:szCs w:val="28"/>
        </w:rPr>
        <w:t>чреждения, ассоциации, организации;</w:t>
      </w:r>
    </w:p>
    <w:p w:rsidR="00BF30D4" w:rsidRPr="00BF30D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F30D4">
        <w:rPr>
          <w:rFonts w:ascii="Times New Roman" w:hAnsi="Times New Roman" w:cs="Times New Roman"/>
          <w:sz w:val="28"/>
          <w:szCs w:val="28"/>
        </w:rPr>
        <w:t>онсультации в области использования энергии биомассы;</w:t>
      </w:r>
    </w:p>
    <w:p w:rsidR="00BF30D4" w:rsidRPr="00BF30D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F30D4">
        <w:rPr>
          <w:rFonts w:ascii="Times New Roman" w:hAnsi="Times New Roman" w:cs="Times New Roman"/>
          <w:sz w:val="28"/>
          <w:szCs w:val="28"/>
        </w:rPr>
        <w:t>траховые, финансовые и банковские услуги в области использования энергии биомассы;</w:t>
      </w:r>
    </w:p>
    <w:p w:rsidR="00BF30D4" w:rsidRPr="00741544" w:rsidRDefault="00BF30D4" w:rsidP="00BF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BF30D4">
        <w:rPr>
          <w:rFonts w:ascii="Times New Roman" w:hAnsi="Times New Roman" w:cs="Times New Roman"/>
          <w:sz w:val="28"/>
          <w:szCs w:val="28"/>
        </w:rPr>
        <w:t>итература и издательская деятельность.</w:t>
      </w:r>
    </w:p>
    <w:p w:rsidR="00BF30D4" w:rsidRDefault="00BF30D4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0D4" w:rsidRPr="00741544" w:rsidRDefault="00BF30D4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B41" w:rsidRPr="00741544" w:rsidRDefault="00BC4B41" w:rsidP="00C937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0D4" w:rsidRDefault="00BF30D4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0D4" w:rsidRDefault="00BF30D4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0D4" w:rsidRDefault="00BF30D4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0D4" w:rsidRDefault="00BF30D4" w:rsidP="00C9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30D4" w:rsidSect="00D25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39" w:rsidRDefault="00284D39" w:rsidP="00D256DA">
      <w:pPr>
        <w:spacing w:after="0" w:line="240" w:lineRule="auto"/>
      </w:pPr>
      <w:r>
        <w:separator/>
      </w:r>
    </w:p>
  </w:endnote>
  <w:endnote w:type="continuationSeparator" w:id="0">
    <w:p w:rsidR="00284D39" w:rsidRDefault="00284D39" w:rsidP="00D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A" w:rsidRDefault="00D256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27472"/>
      <w:docPartObj>
        <w:docPartGallery w:val="Page Numbers (Bottom of Page)"/>
        <w:docPartUnique/>
      </w:docPartObj>
    </w:sdtPr>
    <w:sdtEndPr/>
    <w:sdtContent>
      <w:p w:rsidR="00D256DA" w:rsidRDefault="00D256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A34">
          <w:rPr>
            <w:noProof/>
          </w:rPr>
          <w:t>2</w:t>
        </w:r>
        <w:r>
          <w:fldChar w:fldCharType="end"/>
        </w:r>
      </w:p>
    </w:sdtContent>
  </w:sdt>
  <w:p w:rsidR="00D256DA" w:rsidRDefault="00D256D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A" w:rsidRDefault="00D256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39" w:rsidRDefault="00284D39" w:rsidP="00D256DA">
      <w:pPr>
        <w:spacing w:after="0" w:line="240" w:lineRule="auto"/>
      </w:pPr>
      <w:r>
        <w:separator/>
      </w:r>
    </w:p>
  </w:footnote>
  <w:footnote w:type="continuationSeparator" w:id="0">
    <w:p w:rsidR="00284D39" w:rsidRDefault="00284D39" w:rsidP="00D2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A" w:rsidRDefault="00D256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A" w:rsidRDefault="00D256D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A" w:rsidRDefault="00D256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36A"/>
    <w:multiLevelType w:val="multilevel"/>
    <w:tmpl w:val="4AE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52"/>
    <w:rsid w:val="00014708"/>
    <w:rsid w:val="000C1FC9"/>
    <w:rsid w:val="001B423A"/>
    <w:rsid w:val="00284D39"/>
    <w:rsid w:val="002A686D"/>
    <w:rsid w:val="004413D3"/>
    <w:rsid w:val="00442A43"/>
    <w:rsid w:val="005C1457"/>
    <w:rsid w:val="005C503C"/>
    <w:rsid w:val="005F34B5"/>
    <w:rsid w:val="006869CE"/>
    <w:rsid w:val="006D1452"/>
    <w:rsid w:val="00741544"/>
    <w:rsid w:val="00742FDD"/>
    <w:rsid w:val="00930296"/>
    <w:rsid w:val="00BC4B41"/>
    <w:rsid w:val="00BF30D4"/>
    <w:rsid w:val="00C05072"/>
    <w:rsid w:val="00C937B3"/>
    <w:rsid w:val="00CC4A34"/>
    <w:rsid w:val="00CE38D2"/>
    <w:rsid w:val="00D256DA"/>
    <w:rsid w:val="00DF3FC9"/>
    <w:rsid w:val="00E25CA0"/>
    <w:rsid w:val="00E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8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6DA"/>
  </w:style>
  <w:style w:type="paragraph" w:styleId="a9">
    <w:name w:val="footer"/>
    <w:basedOn w:val="a"/>
    <w:link w:val="aa"/>
    <w:uiPriority w:val="99"/>
    <w:unhideWhenUsed/>
    <w:rsid w:val="00D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8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6DA"/>
  </w:style>
  <w:style w:type="paragraph" w:styleId="a9">
    <w:name w:val="footer"/>
    <w:basedOn w:val="a"/>
    <w:link w:val="aa"/>
    <w:uiPriority w:val="99"/>
    <w:unhideWhenUsed/>
    <w:rsid w:val="00D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Чернобаева Ольга Викторовна</dc:creator>
  <cp:lastModifiedBy>IRU-2</cp:lastModifiedBy>
  <cp:revision>2</cp:revision>
  <cp:lastPrinted>2018-02-19T11:35:00Z</cp:lastPrinted>
  <dcterms:created xsi:type="dcterms:W3CDTF">2018-02-20T07:58:00Z</dcterms:created>
  <dcterms:modified xsi:type="dcterms:W3CDTF">2018-02-20T07:58:00Z</dcterms:modified>
</cp:coreProperties>
</file>