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9103" w14:textId="77777777" w:rsidR="00C873D6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0B7FE57A" w14:textId="77777777"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4933470" w14:textId="77777777"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</w:p>
    <w:p w14:paraId="5E4F9297" w14:textId="77777777"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14:paraId="2DB785E5" w14:textId="77777777" w:rsidR="00105E4B" w:rsidRDefault="00105E4B" w:rsidP="0077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87044" w14:textId="77777777" w:rsidR="000D18F2" w:rsidRPr="00B92412" w:rsidRDefault="004A5AB8" w:rsidP="0077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12">
        <w:rPr>
          <w:rFonts w:ascii="Times New Roman" w:hAnsi="Times New Roman" w:cs="Times New Roman"/>
          <w:b/>
          <w:sz w:val="28"/>
          <w:szCs w:val="28"/>
        </w:rPr>
        <w:t>П</w:t>
      </w:r>
      <w:r w:rsidR="000D18F2" w:rsidRPr="00B92412">
        <w:rPr>
          <w:rFonts w:ascii="Times New Roman" w:hAnsi="Times New Roman" w:cs="Times New Roman"/>
          <w:b/>
          <w:sz w:val="28"/>
          <w:szCs w:val="28"/>
        </w:rPr>
        <w:t>РОТОКОЛ</w:t>
      </w:r>
    </w:p>
    <w:p w14:paraId="1717C4E3" w14:textId="77777777" w:rsidR="0077413E" w:rsidRDefault="00445AC0" w:rsidP="0077413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12">
        <w:rPr>
          <w:rFonts w:ascii="Times New Roman" w:hAnsi="Times New Roman" w:cs="Times New Roman"/>
          <w:b/>
          <w:sz w:val="28"/>
          <w:szCs w:val="28"/>
        </w:rPr>
        <w:t>з</w:t>
      </w:r>
      <w:r w:rsidR="001C6333" w:rsidRPr="00B92412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0D18F2" w:rsidRPr="00B92412">
        <w:rPr>
          <w:rFonts w:ascii="Times New Roman" w:hAnsi="Times New Roman" w:cs="Times New Roman"/>
          <w:b/>
          <w:sz w:val="28"/>
          <w:szCs w:val="28"/>
        </w:rPr>
        <w:t xml:space="preserve"> рабочей группы по ликвидации</w:t>
      </w:r>
      <w:r w:rsidR="00AC4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F2" w:rsidRPr="00B92412">
        <w:rPr>
          <w:rFonts w:ascii="Times New Roman" w:hAnsi="Times New Roman" w:cs="Times New Roman"/>
          <w:b/>
          <w:sz w:val="28"/>
          <w:szCs w:val="28"/>
        </w:rPr>
        <w:t>торговой деятельности в неустановленных местах на территории города</w:t>
      </w:r>
    </w:p>
    <w:p w14:paraId="05E8E666" w14:textId="7825EA3E" w:rsidR="003D2A16" w:rsidRDefault="00F30541" w:rsidP="0077413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3C53">
        <w:rPr>
          <w:rFonts w:ascii="Times New Roman" w:hAnsi="Times New Roman" w:cs="Times New Roman"/>
          <w:b/>
          <w:sz w:val="28"/>
          <w:szCs w:val="28"/>
        </w:rPr>
        <w:t>6</w:t>
      </w:r>
      <w:r w:rsidR="00CB1CF7">
        <w:rPr>
          <w:rFonts w:ascii="Times New Roman" w:hAnsi="Times New Roman" w:cs="Times New Roman"/>
          <w:b/>
          <w:sz w:val="28"/>
          <w:szCs w:val="28"/>
        </w:rPr>
        <w:t>.</w:t>
      </w:r>
      <w:r w:rsidR="007D53A6">
        <w:rPr>
          <w:rFonts w:ascii="Times New Roman" w:hAnsi="Times New Roman" w:cs="Times New Roman"/>
          <w:b/>
          <w:sz w:val="28"/>
          <w:szCs w:val="28"/>
        </w:rPr>
        <w:t>0</w:t>
      </w:r>
      <w:r w:rsidR="008D3C53">
        <w:rPr>
          <w:rFonts w:ascii="Times New Roman" w:hAnsi="Times New Roman" w:cs="Times New Roman"/>
          <w:b/>
          <w:sz w:val="28"/>
          <w:szCs w:val="28"/>
        </w:rPr>
        <w:t>8</w:t>
      </w:r>
      <w:r w:rsidR="00C03CC2" w:rsidRPr="00B92412">
        <w:rPr>
          <w:rFonts w:ascii="Times New Roman" w:hAnsi="Times New Roman" w:cs="Times New Roman"/>
          <w:b/>
          <w:sz w:val="28"/>
          <w:szCs w:val="28"/>
        </w:rPr>
        <w:t>.20</w:t>
      </w:r>
      <w:r w:rsidR="00845269">
        <w:rPr>
          <w:rFonts w:ascii="Times New Roman" w:hAnsi="Times New Roman" w:cs="Times New Roman"/>
          <w:b/>
          <w:sz w:val="28"/>
          <w:szCs w:val="28"/>
        </w:rPr>
        <w:t>2</w:t>
      </w:r>
      <w:r w:rsidR="007D53A6">
        <w:rPr>
          <w:rFonts w:ascii="Times New Roman" w:hAnsi="Times New Roman" w:cs="Times New Roman"/>
          <w:b/>
          <w:sz w:val="28"/>
          <w:szCs w:val="28"/>
        </w:rPr>
        <w:t>1</w:t>
      </w:r>
    </w:p>
    <w:p w14:paraId="52DB97CB" w14:textId="50828E76" w:rsidR="007F06B0" w:rsidRDefault="00EC5F8B" w:rsidP="0039040F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B0" w:rsidRPr="007F06B0">
        <w:rPr>
          <w:rFonts w:ascii="Times New Roman" w:hAnsi="Times New Roman" w:cs="Times New Roman"/>
          <w:sz w:val="28"/>
          <w:szCs w:val="28"/>
        </w:rPr>
        <w:t>1</w:t>
      </w:r>
      <w:r w:rsidR="00F30541">
        <w:rPr>
          <w:rFonts w:ascii="Times New Roman" w:hAnsi="Times New Roman" w:cs="Times New Roman"/>
          <w:sz w:val="28"/>
          <w:szCs w:val="28"/>
        </w:rPr>
        <w:t>5</w:t>
      </w:r>
      <w:r w:rsidR="00E4694B">
        <w:rPr>
          <w:rFonts w:ascii="Times New Roman" w:hAnsi="Times New Roman" w:cs="Times New Roman"/>
          <w:sz w:val="28"/>
          <w:szCs w:val="28"/>
        </w:rPr>
        <w:t>.</w:t>
      </w:r>
      <w:r w:rsidR="00303E93">
        <w:rPr>
          <w:rFonts w:ascii="Times New Roman" w:hAnsi="Times New Roman" w:cs="Times New Roman"/>
          <w:sz w:val="28"/>
          <w:szCs w:val="28"/>
        </w:rPr>
        <w:t>00</w:t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64560">
        <w:rPr>
          <w:rFonts w:ascii="Times New Roman" w:hAnsi="Times New Roman" w:cs="Times New Roman"/>
          <w:sz w:val="28"/>
          <w:szCs w:val="28"/>
        </w:rPr>
        <w:t xml:space="preserve">  </w:t>
      </w:r>
      <w:r w:rsidR="007F06B0">
        <w:rPr>
          <w:rFonts w:ascii="Times New Roman" w:hAnsi="Times New Roman" w:cs="Times New Roman"/>
          <w:sz w:val="28"/>
          <w:szCs w:val="28"/>
        </w:rPr>
        <w:t>г. Новошахтинск</w:t>
      </w:r>
    </w:p>
    <w:p w14:paraId="4D5B1E30" w14:textId="77777777" w:rsidR="007F33DD" w:rsidRDefault="00EC5F8B" w:rsidP="0039040F">
      <w:pPr>
        <w:spacing w:after="0"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3DD" w:rsidRPr="007F33DD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9776" w:type="dxa"/>
        <w:tblInd w:w="704" w:type="dxa"/>
        <w:tblLook w:val="04A0" w:firstRow="1" w:lastRow="0" w:firstColumn="1" w:lastColumn="0" w:noHBand="0" w:noVBand="1"/>
      </w:tblPr>
      <w:tblGrid>
        <w:gridCol w:w="4728"/>
        <w:gridCol w:w="5048"/>
      </w:tblGrid>
      <w:tr w:rsidR="00DF5AB1" w14:paraId="0482080C" w14:textId="77777777" w:rsidTr="0039040F">
        <w:tc>
          <w:tcPr>
            <w:tcW w:w="4728" w:type="dxa"/>
          </w:tcPr>
          <w:p w14:paraId="3BA1F04E" w14:textId="77777777" w:rsidR="00DF5AB1" w:rsidRDefault="00BC5C54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B1">
              <w:rPr>
                <w:rFonts w:ascii="Times New Roman" w:hAnsi="Times New Roman" w:cs="Times New Roman"/>
                <w:sz w:val="28"/>
                <w:szCs w:val="28"/>
              </w:rPr>
              <w:t>Ермаченко Марина Владимировна</w:t>
            </w:r>
          </w:p>
        </w:tc>
        <w:tc>
          <w:tcPr>
            <w:tcW w:w="5048" w:type="dxa"/>
          </w:tcPr>
          <w:p w14:paraId="4E8CA425" w14:textId="77777777" w:rsidR="00DF5AB1" w:rsidRDefault="00DF5AB1" w:rsidP="00845269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по вопросам экономики, 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B80F3B" w14:paraId="578911F3" w14:textId="77777777" w:rsidTr="0039040F">
        <w:tc>
          <w:tcPr>
            <w:tcW w:w="4728" w:type="dxa"/>
          </w:tcPr>
          <w:p w14:paraId="0B7B575B" w14:textId="77777777" w:rsidR="00B80F3B" w:rsidRDefault="00845269" w:rsidP="00B80F3B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 w:rsidRPr="007F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  <w:r w:rsidR="00B80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048" w:type="dxa"/>
          </w:tcPr>
          <w:p w14:paraId="15D2EADE" w14:textId="77777777" w:rsidR="00B80F3B" w:rsidRDefault="00B80F3B" w:rsidP="00845269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сектора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Администрации города, заместитель 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DF5AB1" w14:paraId="506EBEB4" w14:textId="77777777" w:rsidTr="0039040F">
        <w:tc>
          <w:tcPr>
            <w:tcW w:w="4728" w:type="dxa"/>
          </w:tcPr>
          <w:p w14:paraId="4082862C" w14:textId="77777777" w:rsidR="00DF5AB1" w:rsidRDefault="00845269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Сетракян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048" w:type="dxa"/>
          </w:tcPr>
          <w:p w14:paraId="6A62193A" w14:textId="77777777" w:rsidR="00DF5AB1" w:rsidRDefault="00DF5AB1" w:rsidP="00845269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сектора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потребительского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DF5AB1" w14:paraId="3AD55F94" w14:textId="77777777" w:rsidTr="0039040F">
        <w:trPr>
          <w:trHeight w:val="1039"/>
        </w:trPr>
        <w:tc>
          <w:tcPr>
            <w:tcW w:w="4728" w:type="dxa"/>
          </w:tcPr>
          <w:p w14:paraId="4396EA2A" w14:textId="77777777" w:rsidR="00DF5AB1" w:rsidRDefault="00DF5AB1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Безбородых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FC5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  <w:p w14:paraId="0FA220E2" w14:textId="77777777" w:rsidR="00DF5AB1" w:rsidRDefault="00DF5AB1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14:paraId="59D4267D" w14:textId="77777777" w:rsidR="00DF5AB1" w:rsidRPr="00221FC5" w:rsidRDefault="00DF5AB1" w:rsidP="00A54F28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FC5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F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Новошахтинска</w:t>
            </w:r>
            <w:proofErr w:type="gramEnd"/>
          </w:p>
        </w:tc>
      </w:tr>
      <w:tr w:rsidR="00DF5AB1" w14:paraId="5E06D1EA" w14:textId="77777777" w:rsidTr="0039040F">
        <w:tc>
          <w:tcPr>
            <w:tcW w:w="4728" w:type="dxa"/>
          </w:tcPr>
          <w:p w14:paraId="26C08643" w14:textId="324CBEAD" w:rsidR="00DF5AB1" w:rsidRDefault="008D3C53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Демьяненко Вадим Иванович</w:t>
            </w:r>
          </w:p>
        </w:tc>
        <w:tc>
          <w:tcPr>
            <w:tcW w:w="5048" w:type="dxa"/>
          </w:tcPr>
          <w:p w14:paraId="42EB757B" w14:textId="30C2E920" w:rsidR="00DF5AB1" w:rsidRDefault="008D3C53" w:rsidP="00A54F28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населением </w:t>
            </w:r>
            <w:r w:rsidR="00845269" w:rsidRPr="00303E9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Новошахтинска</w:t>
            </w:r>
          </w:p>
        </w:tc>
      </w:tr>
      <w:tr w:rsidR="00A83EFD" w14:paraId="0911F86D" w14:textId="77777777" w:rsidTr="0039040F">
        <w:tc>
          <w:tcPr>
            <w:tcW w:w="4728" w:type="dxa"/>
          </w:tcPr>
          <w:p w14:paraId="46AFDCDE" w14:textId="37C44247" w:rsidR="00A83EFD" w:rsidRPr="008D3C53" w:rsidRDefault="008D3C53" w:rsidP="008D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 w:rsidRPr="008D3C5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048" w:type="dxa"/>
          </w:tcPr>
          <w:p w14:paraId="4C94F1ED" w14:textId="09249182" w:rsidR="00A83EFD" w:rsidRPr="008D3C53" w:rsidRDefault="008D3C53" w:rsidP="00A8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C53">
              <w:rPr>
                <w:rFonts w:ascii="Times New Roman" w:hAnsi="Times New Roman" w:cs="Times New Roman"/>
                <w:sz w:val="28"/>
                <w:szCs w:val="28"/>
              </w:rPr>
              <w:t>начальник ОУПП и ПДН Отдела МВД России по г. Новошахтинску, подполковник полиции</w:t>
            </w:r>
          </w:p>
        </w:tc>
      </w:tr>
      <w:tr w:rsidR="00845269" w14:paraId="388AB6C9" w14:textId="77777777" w:rsidTr="0039040F">
        <w:tc>
          <w:tcPr>
            <w:tcW w:w="4728" w:type="dxa"/>
          </w:tcPr>
          <w:p w14:paraId="11743395" w14:textId="77777777" w:rsidR="00845269" w:rsidRDefault="00845269" w:rsidP="00845269">
            <w:pPr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1172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17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Ивановна</w:t>
            </w:r>
          </w:p>
        </w:tc>
        <w:tc>
          <w:tcPr>
            <w:tcW w:w="5048" w:type="dxa"/>
          </w:tcPr>
          <w:p w14:paraId="31EBA7A2" w14:textId="77777777" w:rsidR="00845269" w:rsidRPr="00845269" w:rsidRDefault="00845269" w:rsidP="00CB6703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84526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>Новошахтинского</w:t>
            </w:r>
            <w:proofErr w:type="spellEnd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 xml:space="preserve"> филиала «ГБУ РО «Ростовская </w:t>
            </w:r>
            <w:proofErr w:type="spellStart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>облСББЖ</w:t>
            </w:r>
            <w:proofErr w:type="spellEnd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 xml:space="preserve"> ПО»</w:t>
            </w:r>
          </w:p>
        </w:tc>
      </w:tr>
    </w:tbl>
    <w:p w14:paraId="3C931B0E" w14:textId="77777777" w:rsidR="00CE5D6B" w:rsidRDefault="00CE5D6B" w:rsidP="0039040F">
      <w:pPr>
        <w:spacing w:after="0" w:line="240" w:lineRule="auto"/>
        <w:ind w:left="426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7281C059" w14:textId="77777777" w:rsidR="00C03CC2" w:rsidRDefault="00BC5C54" w:rsidP="0039040F">
      <w:pPr>
        <w:spacing w:after="0" w:line="240" w:lineRule="auto"/>
        <w:ind w:left="426" w:firstLine="142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14:paraId="76BD157B" w14:textId="77777777" w:rsidR="00CE5D6B" w:rsidRDefault="00CE5D6B" w:rsidP="0039040F">
      <w:pPr>
        <w:spacing w:after="0" w:line="240" w:lineRule="auto"/>
        <w:ind w:left="426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4EEE1954" w14:textId="06CA0D94" w:rsidR="0039040F" w:rsidRPr="007D53A6" w:rsidRDefault="007D53A6" w:rsidP="00A83EFD">
      <w:pPr>
        <w:pStyle w:val="a4"/>
        <w:numPr>
          <w:ilvl w:val="0"/>
          <w:numId w:val="19"/>
        </w:numPr>
        <w:tabs>
          <w:tab w:val="left" w:pos="851"/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A6">
        <w:rPr>
          <w:rFonts w:ascii="Times New Roman" w:eastAsia="Calibri" w:hAnsi="Times New Roman" w:cs="Times New Roman"/>
          <w:sz w:val="28"/>
          <w:szCs w:val="28"/>
        </w:rPr>
        <w:t>Подведение итогов проводимых мероприятий по пресечению стихийной торговли на территории города за январь-</w:t>
      </w:r>
      <w:r w:rsidR="008D3C53">
        <w:rPr>
          <w:rFonts w:ascii="Times New Roman" w:eastAsia="Calibri" w:hAnsi="Times New Roman" w:cs="Times New Roman"/>
          <w:sz w:val="28"/>
          <w:szCs w:val="28"/>
        </w:rPr>
        <w:t>июль</w:t>
      </w:r>
      <w:r w:rsidR="00F30541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7D53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1F4E78EB" w14:textId="77777777" w:rsidR="0039040F" w:rsidRDefault="0039040F" w:rsidP="00B32443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C54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14:paraId="20819B33" w14:textId="77777777" w:rsidR="0039040F" w:rsidRDefault="0039040F" w:rsidP="00B32443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96">
        <w:rPr>
          <w:rFonts w:ascii="Times New Roman" w:hAnsi="Times New Roman" w:cs="Times New Roman"/>
          <w:sz w:val="28"/>
          <w:szCs w:val="28"/>
        </w:rPr>
        <w:t>Ермаченко М.В.</w:t>
      </w:r>
      <w:r w:rsidRPr="00D64196">
        <w:rPr>
          <w:rFonts w:ascii="Times New Roman" w:hAnsi="Times New Roman"/>
          <w:sz w:val="28"/>
          <w:szCs w:val="28"/>
        </w:rPr>
        <w:t xml:space="preserve"> Все члены рабочей группы.</w:t>
      </w:r>
      <w:r w:rsidRPr="00390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72BC67A" w14:textId="77777777" w:rsidR="00FB0B3B" w:rsidRDefault="00FB0B3B" w:rsidP="00B32443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765F12">
        <w:rPr>
          <w:rFonts w:ascii="Times New Roman" w:hAnsi="Times New Roman" w:cs="Times New Roman"/>
          <w:sz w:val="28"/>
          <w:szCs w:val="28"/>
          <w:u w:val="single"/>
        </w:rPr>
        <w:t>ЕШИЛИ: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569ECB8" w14:textId="77777777" w:rsidR="00A83EFD" w:rsidRDefault="00A83EFD" w:rsidP="00A83EFD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3D0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всем членам рабочей группы</w:t>
      </w:r>
      <w:r w:rsidRPr="001423D0">
        <w:rPr>
          <w:rFonts w:ascii="Times New Roman" w:hAnsi="Times New Roman" w:cs="Times New Roman"/>
          <w:sz w:val="28"/>
          <w:szCs w:val="28"/>
        </w:rPr>
        <w:t>:</w:t>
      </w:r>
    </w:p>
    <w:p w14:paraId="5BAB23BC" w14:textId="0A15F74D" w:rsidR="00A83EFD" w:rsidRDefault="00A83EFD" w:rsidP="00A83EFD">
      <w:pPr>
        <w:pStyle w:val="a4"/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C53">
        <w:rPr>
          <w:rFonts w:ascii="Times New Roman" w:hAnsi="Times New Roman" w:cs="Times New Roman"/>
          <w:sz w:val="28"/>
          <w:szCs w:val="28"/>
        </w:rPr>
        <w:t xml:space="preserve">активизировать проведение мероприятий, в том числе совместных, </w:t>
      </w:r>
      <w:r w:rsidR="008D3C53" w:rsidRPr="005D1172">
        <w:rPr>
          <w:rFonts w:ascii="Times New Roman" w:hAnsi="Times New Roman" w:cs="Times New Roman"/>
          <w:sz w:val="28"/>
          <w:szCs w:val="28"/>
        </w:rPr>
        <w:t>по</w:t>
      </w:r>
      <w:r w:rsidR="008D3C53">
        <w:rPr>
          <w:rFonts w:ascii="Times New Roman" w:hAnsi="Times New Roman" w:cs="Times New Roman"/>
          <w:sz w:val="28"/>
          <w:szCs w:val="28"/>
        </w:rPr>
        <w:t xml:space="preserve"> </w:t>
      </w:r>
      <w:r w:rsidR="008D3C53" w:rsidRPr="005D1172">
        <w:rPr>
          <w:rFonts w:ascii="Times New Roman" w:hAnsi="Times New Roman" w:cs="Times New Roman"/>
          <w:sz w:val="28"/>
          <w:szCs w:val="28"/>
        </w:rPr>
        <w:t>пресечени</w:t>
      </w:r>
      <w:r w:rsidR="008D3C53">
        <w:rPr>
          <w:rFonts w:ascii="Times New Roman" w:hAnsi="Times New Roman" w:cs="Times New Roman"/>
          <w:sz w:val="28"/>
          <w:szCs w:val="28"/>
        </w:rPr>
        <w:t>ю</w:t>
      </w:r>
      <w:r w:rsidR="008D3C53" w:rsidRPr="005D1172">
        <w:rPr>
          <w:rFonts w:ascii="Times New Roman" w:hAnsi="Times New Roman" w:cs="Times New Roman"/>
          <w:sz w:val="28"/>
          <w:szCs w:val="28"/>
        </w:rPr>
        <w:t xml:space="preserve"> стихийной торговли на территории города</w:t>
      </w:r>
      <w:r w:rsidR="008D3C53">
        <w:rPr>
          <w:rFonts w:ascii="Times New Roman" w:hAnsi="Times New Roman" w:cs="Times New Roman"/>
          <w:sz w:val="28"/>
          <w:szCs w:val="28"/>
        </w:rPr>
        <w:t xml:space="preserve"> </w:t>
      </w:r>
      <w:r w:rsidR="008D3C53" w:rsidRPr="001E4C24">
        <w:rPr>
          <w:rFonts w:ascii="Times New Roman" w:hAnsi="Times New Roman" w:cs="Times New Roman"/>
          <w:sz w:val="28"/>
          <w:szCs w:val="28"/>
        </w:rPr>
        <w:t>(с предоставлением отчета на след</w:t>
      </w:r>
      <w:r w:rsidR="008D3C53">
        <w:rPr>
          <w:rFonts w:ascii="Times New Roman" w:hAnsi="Times New Roman" w:cs="Times New Roman"/>
          <w:sz w:val="28"/>
          <w:szCs w:val="28"/>
        </w:rPr>
        <w:t>ующем заседании рабочей группы).</w:t>
      </w:r>
    </w:p>
    <w:p w14:paraId="4F86DBC8" w14:textId="77777777" w:rsidR="00A83EFD" w:rsidRDefault="00A83EFD" w:rsidP="00A83EFD">
      <w:pPr>
        <w:pStyle w:val="a4"/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72">
        <w:rPr>
          <w:rFonts w:ascii="Times New Roman" w:hAnsi="Times New Roman" w:cs="Times New Roman"/>
          <w:sz w:val="28"/>
          <w:szCs w:val="28"/>
        </w:rPr>
        <w:t>Срок исполнения –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14:paraId="09259067" w14:textId="77777777" w:rsidR="00F30541" w:rsidRDefault="00F30541" w:rsidP="00A83EFD">
      <w:pPr>
        <w:pStyle w:val="a4"/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45E331" w14:textId="116205D5" w:rsidR="001E4C24" w:rsidRDefault="001E4C24" w:rsidP="001E4C24">
      <w:pPr>
        <w:tabs>
          <w:tab w:val="left" w:pos="709"/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8D3C53">
        <w:rPr>
          <w:rFonts w:ascii="Times New Roman" w:eastAsia="Calibri" w:hAnsi="Times New Roman" w:cs="Times New Roman"/>
          <w:sz w:val="28"/>
          <w:szCs w:val="28"/>
        </w:rPr>
        <w:t>Организация работы по пресечению</w:t>
      </w:r>
      <w:r w:rsidR="007D53A6" w:rsidRPr="007D53A6">
        <w:rPr>
          <w:rFonts w:ascii="Times New Roman" w:eastAsia="Calibri" w:hAnsi="Times New Roman" w:cs="Times New Roman"/>
          <w:sz w:val="28"/>
          <w:szCs w:val="28"/>
        </w:rPr>
        <w:t xml:space="preserve"> несанкционированной торговли </w:t>
      </w:r>
      <w:r w:rsidR="008D3C53">
        <w:rPr>
          <w:rFonts w:ascii="Times New Roman" w:eastAsia="Calibri" w:hAnsi="Times New Roman" w:cs="Times New Roman"/>
          <w:sz w:val="28"/>
          <w:szCs w:val="28"/>
        </w:rPr>
        <w:t>живыми животными</w:t>
      </w:r>
      <w:r w:rsidR="00F30541">
        <w:rPr>
          <w:rFonts w:ascii="Times New Roman" w:eastAsia="Calibri" w:hAnsi="Times New Roman" w:cs="Times New Roman"/>
          <w:sz w:val="28"/>
          <w:szCs w:val="28"/>
        </w:rPr>
        <w:t xml:space="preserve"> и животноводческой продукци</w:t>
      </w:r>
      <w:r w:rsidR="008D3C53">
        <w:rPr>
          <w:rFonts w:ascii="Times New Roman" w:eastAsia="Calibri" w:hAnsi="Times New Roman" w:cs="Times New Roman"/>
          <w:sz w:val="28"/>
          <w:szCs w:val="28"/>
        </w:rPr>
        <w:t>ей на территории города</w:t>
      </w:r>
      <w:r w:rsidR="00F3054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F74999" w14:textId="77777777" w:rsidR="007D53A6" w:rsidRDefault="007D53A6" w:rsidP="007D53A6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C54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14:paraId="0DCF4948" w14:textId="54140220" w:rsidR="007D53A6" w:rsidRDefault="008D3C53" w:rsidP="007D53A6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Медведева Т.И., </w:t>
      </w:r>
      <w:proofErr w:type="spellStart"/>
      <w:r w:rsidR="00F30541">
        <w:rPr>
          <w:rFonts w:ascii="Times New Roman" w:hAnsi="Times New Roman"/>
          <w:sz w:val="28"/>
          <w:szCs w:val="28"/>
        </w:rPr>
        <w:t>Преснякова</w:t>
      </w:r>
      <w:proofErr w:type="spellEnd"/>
      <w:r w:rsidR="00F30541">
        <w:rPr>
          <w:rFonts w:ascii="Times New Roman" w:hAnsi="Times New Roman"/>
          <w:sz w:val="28"/>
          <w:szCs w:val="28"/>
        </w:rPr>
        <w:t xml:space="preserve"> Е.М</w:t>
      </w:r>
      <w:r w:rsidR="007D53A6" w:rsidRPr="00D64196">
        <w:rPr>
          <w:rFonts w:ascii="Times New Roman" w:hAnsi="Times New Roman"/>
          <w:sz w:val="28"/>
          <w:szCs w:val="28"/>
        </w:rPr>
        <w:t>.</w:t>
      </w:r>
    </w:p>
    <w:p w14:paraId="53404AB4" w14:textId="77777777" w:rsidR="001E4C24" w:rsidRDefault="001E4C24" w:rsidP="001E4C24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765F12">
        <w:rPr>
          <w:rFonts w:ascii="Times New Roman" w:hAnsi="Times New Roman" w:cs="Times New Roman"/>
          <w:sz w:val="28"/>
          <w:szCs w:val="28"/>
          <w:u w:val="single"/>
        </w:rPr>
        <w:t>ЕШИЛИ: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D75A308" w14:textId="23AE43BA" w:rsidR="0076551F" w:rsidRDefault="0076551F" w:rsidP="0076551F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3D0">
        <w:rPr>
          <w:rFonts w:ascii="Times New Roman" w:hAnsi="Times New Roman" w:cs="Times New Roman"/>
          <w:sz w:val="28"/>
          <w:szCs w:val="28"/>
        </w:rPr>
        <w:t>Рекомендовать:</w:t>
      </w:r>
    </w:p>
    <w:p w14:paraId="1EAD3F71" w14:textId="137947AF" w:rsidR="0076551F" w:rsidRDefault="0076551F" w:rsidP="0076551F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65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541">
        <w:rPr>
          <w:rFonts w:ascii="Times New Roman" w:hAnsi="Times New Roman" w:cs="Times New Roman"/>
          <w:sz w:val="28"/>
          <w:szCs w:val="28"/>
        </w:rPr>
        <w:t>сектору по вопросам потребительского рынка (</w:t>
      </w:r>
      <w:proofErr w:type="spellStart"/>
      <w:r w:rsidR="00F30541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F30541">
        <w:rPr>
          <w:rFonts w:ascii="Times New Roman" w:hAnsi="Times New Roman" w:cs="Times New Roman"/>
          <w:sz w:val="28"/>
          <w:szCs w:val="28"/>
        </w:rPr>
        <w:t xml:space="preserve"> Е.М.), </w:t>
      </w:r>
      <w:proofErr w:type="spellStart"/>
      <w:r w:rsidR="00F30541">
        <w:rPr>
          <w:rFonts w:ascii="Times New Roman" w:hAnsi="Times New Roman" w:cs="Times New Roman"/>
          <w:sz w:val="28"/>
          <w:szCs w:val="28"/>
        </w:rPr>
        <w:t>Новошахтинскому</w:t>
      </w:r>
      <w:proofErr w:type="spellEnd"/>
      <w:r w:rsidR="00F30541" w:rsidRPr="00845269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F30541">
        <w:rPr>
          <w:rFonts w:ascii="Times New Roman" w:hAnsi="Times New Roman" w:cs="Times New Roman"/>
          <w:sz w:val="28"/>
          <w:szCs w:val="28"/>
        </w:rPr>
        <w:t>у</w:t>
      </w:r>
      <w:r w:rsidR="00F30541" w:rsidRPr="00845269">
        <w:rPr>
          <w:rFonts w:ascii="Times New Roman" w:hAnsi="Times New Roman" w:cs="Times New Roman"/>
          <w:sz w:val="28"/>
          <w:szCs w:val="28"/>
        </w:rPr>
        <w:t xml:space="preserve"> «ГБУ РО «Ростовская </w:t>
      </w:r>
      <w:proofErr w:type="spellStart"/>
      <w:r w:rsidR="00F30541" w:rsidRPr="00845269">
        <w:rPr>
          <w:rFonts w:ascii="Times New Roman" w:hAnsi="Times New Roman" w:cs="Times New Roman"/>
          <w:sz w:val="28"/>
          <w:szCs w:val="28"/>
        </w:rPr>
        <w:t>облСББЖ</w:t>
      </w:r>
      <w:proofErr w:type="spellEnd"/>
      <w:r w:rsidR="00F30541" w:rsidRPr="00845269">
        <w:rPr>
          <w:rFonts w:ascii="Times New Roman" w:hAnsi="Times New Roman" w:cs="Times New Roman"/>
          <w:sz w:val="28"/>
          <w:szCs w:val="28"/>
        </w:rPr>
        <w:t xml:space="preserve"> с ПО»</w:t>
      </w:r>
      <w:r w:rsidR="00F30541">
        <w:rPr>
          <w:rFonts w:ascii="Times New Roman" w:hAnsi="Times New Roman" w:cs="Times New Roman"/>
          <w:sz w:val="28"/>
          <w:szCs w:val="28"/>
        </w:rPr>
        <w:t xml:space="preserve"> (Медведева Т.И.), </w:t>
      </w:r>
      <w:r w:rsidR="00F30541" w:rsidRPr="007D53A6">
        <w:rPr>
          <w:rFonts w:ascii="Times New Roman" w:hAnsi="Times New Roman" w:cs="Times New Roman"/>
          <w:sz w:val="28"/>
          <w:szCs w:val="28"/>
        </w:rPr>
        <w:t>отдел</w:t>
      </w:r>
      <w:r w:rsidR="00F30541">
        <w:rPr>
          <w:rFonts w:ascii="Times New Roman" w:hAnsi="Times New Roman" w:cs="Times New Roman"/>
          <w:sz w:val="28"/>
          <w:szCs w:val="28"/>
        </w:rPr>
        <w:t>у</w:t>
      </w:r>
      <w:r w:rsidR="00F30541" w:rsidRPr="007D53A6">
        <w:rPr>
          <w:rFonts w:ascii="Times New Roman" w:hAnsi="Times New Roman" w:cs="Times New Roman"/>
          <w:sz w:val="28"/>
          <w:szCs w:val="28"/>
        </w:rPr>
        <w:t xml:space="preserve"> ветеринарного контроля и надзора </w:t>
      </w:r>
      <w:r w:rsidR="00F3054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F30541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F30541">
        <w:rPr>
          <w:rFonts w:ascii="Times New Roman" w:hAnsi="Times New Roman" w:cs="Times New Roman"/>
          <w:sz w:val="28"/>
          <w:szCs w:val="28"/>
        </w:rPr>
        <w:t xml:space="preserve"> (Ивашиненко С.В.)</w:t>
      </w:r>
      <w:r w:rsidR="00F70B35">
        <w:rPr>
          <w:rFonts w:ascii="Times New Roman" w:hAnsi="Times New Roman" w:cs="Times New Roman"/>
          <w:sz w:val="28"/>
          <w:szCs w:val="28"/>
        </w:rPr>
        <w:t>, Отделу МВД России по г. Новошахтинску (Глухов С.И.)</w:t>
      </w:r>
      <w:r w:rsidR="00F30541">
        <w:rPr>
          <w:rFonts w:ascii="Times New Roman" w:hAnsi="Times New Roman" w:cs="Times New Roman"/>
          <w:sz w:val="28"/>
          <w:szCs w:val="28"/>
        </w:rPr>
        <w:t xml:space="preserve"> продолжать проведение совместных мероприятий по </w:t>
      </w:r>
      <w:r w:rsidR="008D3C53">
        <w:rPr>
          <w:rFonts w:ascii="Times New Roman" w:hAnsi="Times New Roman" w:cs="Times New Roman"/>
          <w:sz w:val="28"/>
          <w:szCs w:val="28"/>
        </w:rPr>
        <w:t>предотвращению</w:t>
      </w:r>
      <w:r w:rsidR="00F30541">
        <w:rPr>
          <w:rFonts w:ascii="Times New Roman" w:hAnsi="Times New Roman" w:cs="Times New Roman"/>
          <w:sz w:val="28"/>
          <w:szCs w:val="28"/>
        </w:rPr>
        <w:t xml:space="preserve"> несанкционированной торговли на территории города, </w:t>
      </w:r>
      <w:r w:rsidR="00F70B35">
        <w:rPr>
          <w:rFonts w:ascii="Times New Roman" w:hAnsi="Times New Roman" w:cs="Times New Roman"/>
          <w:sz w:val="28"/>
          <w:szCs w:val="28"/>
        </w:rPr>
        <w:t>перевозки живых животных, продукции животного происхождения без ветеринарных сопроводительных документов</w:t>
      </w:r>
      <w:r w:rsidR="00F305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0541">
        <w:rPr>
          <w:rFonts w:ascii="Times New Roman" w:hAnsi="Times New Roman" w:cs="Times New Roman"/>
          <w:sz w:val="28"/>
          <w:szCs w:val="28"/>
        </w:rPr>
        <w:t xml:space="preserve"> </w:t>
      </w:r>
      <w:r w:rsidR="00F30541" w:rsidRPr="005D1172">
        <w:rPr>
          <w:rFonts w:ascii="Times New Roman" w:hAnsi="Times New Roman" w:cs="Times New Roman"/>
          <w:sz w:val="28"/>
          <w:szCs w:val="28"/>
        </w:rPr>
        <w:t>Срок исполнения –</w:t>
      </w:r>
      <w:r w:rsidR="00F30541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B47599">
        <w:rPr>
          <w:rFonts w:ascii="Times New Roman" w:hAnsi="Times New Roman" w:cs="Times New Roman"/>
          <w:sz w:val="28"/>
          <w:szCs w:val="28"/>
        </w:rPr>
        <w:t xml:space="preserve"> </w:t>
      </w:r>
      <w:r w:rsidR="00B47599" w:rsidRPr="001E4C24">
        <w:rPr>
          <w:rFonts w:ascii="Times New Roman" w:hAnsi="Times New Roman" w:cs="Times New Roman"/>
          <w:sz w:val="28"/>
          <w:szCs w:val="28"/>
        </w:rPr>
        <w:t>(с предоставлением отчета на следующем заседании рабочей группы).</w:t>
      </w:r>
    </w:p>
    <w:p w14:paraId="6586759C" w14:textId="03E93B9A" w:rsidR="007A0DE6" w:rsidRDefault="007A0DE6" w:rsidP="0076551F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сектору по вопросам потребительского рынка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Новошахтинскому</w:t>
      </w:r>
      <w:proofErr w:type="spellEnd"/>
      <w:r w:rsidRPr="00845269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269">
        <w:rPr>
          <w:rFonts w:ascii="Times New Roman" w:hAnsi="Times New Roman" w:cs="Times New Roman"/>
          <w:sz w:val="28"/>
          <w:szCs w:val="28"/>
        </w:rPr>
        <w:t xml:space="preserve"> «ГБУ РО «Ростовская </w:t>
      </w:r>
      <w:proofErr w:type="spellStart"/>
      <w:r w:rsidRPr="00845269">
        <w:rPr>
          <w:rFonts w:ascii="Times New Roman" w:hAnsi="Times New Roman" w:cs="Times New Roman"/>
          <w:sz w:val="28"/>
          <w:szCs w:val="28"/>
        </w:rPr>
        <w:t>облСББЖ</w:t>
      </w:r>
      <w:proofErr w:type="spellEnd"/>
      <w:r w:rsidRPr="0084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2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2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52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(Медведева Т.И.) не допускать проведение на территории города ярморочных мероприятий, связанных с реализацией продукции животноводческого происхождения без обеспечения ветеринарного контроля. </w:t>
      </w:r>
      <w:r w:rsidRPr="005D1172">
        <w:rPr>
          <w:rFonts w:ascii="Times New Roman" w:hAnsi="Times New Roman" w:cs="Times New Roman"/>
          <w:sz w:val="28"/>
          <w:szCs w:val="28"/>
        </w:rPr>
        <w:t>Срок исполнения –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14:paraId="504A3F9C" w14:textId="77777777" w:rsidR="00A83EFD" w:rsidRDefault="00A83EFD" w:rsidP="00A83EFD">
      <w:pPr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771352" w14:textId="596EDFA1" w:rsidR="001E4C24" w:rsidRPr="00BF09E6" w:rsidRDefault="00CE5D6B" w:rsidP="001E4C24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64AC" w:rsidRPr="00B627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23D0" w:rsidRPr="00B627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64AC" w:rsidRPr="00B627AB">
        <w:rPr>
          <w:rFonts w:ascii="Times New Roman" w:hAnsi="Times New Roman" w:cs="Times New Roman"/>
          <w:sz w:val="28"/>
          <w:szCs w:val="28"/>
        </w:rPr>
        <w:t>.</w:t>
      </w:r>
      <w:r w:rsidR="00802E86">
        <w:rPr>
          <w:rFonts w:ascii="Times New Roman" w:hAnsi="Times New Roman" w:cs="Times New Roman"/>
          <w:sz w:val="28"/>
          <w:szCs w:val="28"/>
        </w:rPr>
        <w:t xml:space="preserve"> </w:t>
      </w:r>
      <w:r w:rsidR="00B47599">
        <w:rPr>
          <w:rFonts w:ascii="Times New Roman" w:eastAsia="Calibri" w:hAnsi="Times New Roman" w:cs="Times New Roman"/>
          <w:sz w:val="28"/>
          <w:szCs w:val="28"/>
        </w:rPr>
        <w:t>Пресечение несанкционированной торговли сезонной плодоовощной продукцией</w:t>
      </w:r>
      <w:r w:rsidR="007D53A6" w:rsidRPr="007D53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2D0DDA" w14:textId="77777777" w:rsidR="001E4C24" w:rsidRDefault="001E4C24" w:rsidP="001E4C24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C54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14:paraId="758B6E75" w14:textId="77777777" w:rsidR="00B47599" w:rsidRDefault="00B47599" w:rsidP="00B47599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96">
        <w:rPr>
          <w:rFonts w:ascii="Times New Roman" w:hAnsi="Times New Roman" w:cs="Times New Roman"/>
          <w:sz w:val="28"/>
          <w:szCs w:val="28"/>
        </w:rPr>
        <w:t>Ермаченко М.В.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</w:t>
      </w:r>
      <w:r w:rsidRPr="00D64196">
        <w:rPr>
          <w:rFonts w:ascii="Times New Roman" w:hAnsi="Times New Roman"/>
          <w:sz w:val="28"/>
          <w:szCs w:val="28"/>
        </w:rPr>
        <w:t>.</w:t>
      </w:r>
      <w:r w:rsidRPr="00390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4FD8B96" w14:textId="77777777" w:rsidR="001E4C24" w:rsidRDefault="001E4C24" w:rsidP="001E4C24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765F12">
        <w:rPr>
          <w:rFonts w:ascii="Times New Roman" w:hAnsi="Times New Roman" w:cs="Times New Roman"/>
          <w:sz w:val="28"/>
          <w:szCs w:val="28"/>
          <w:u w:val="single"/>
        </w:rPr>
        <w:t>ЕШИЛИ: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DE0B176" w14:textId="77777777" w:rsidR="001E4C24" w:rsidRPr="0096462D" w:rsidRDefault="001E4C24" w:rsidP="0096462D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14:paraId="1004F002" w14:textId="72073575" w:rsidR="006A683A" w:rsidRDefault="006A683A" w:rsidP="00B155E8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1E4C24" w:rsidRPr="00292428">
        <w:rPr>
          <w:rFonts w:ascii="Times New Roman" w:hAnsi="Times New Roman" w:cs="Times New Roman"/>
          <w:sz w:val="28"/>
          <w:szCs w:val="28"/>
        </w:rPr>
        <w:t xml:space="preserve"> </w:t>
      </w:r>
      <w:r w:rsidR="00220387">
        <w:rPr>
          <w:rFonts w:ascii="Times New Roman" w:hAnsi="Times New Roman" w:cs="Times New Roman"/>
          <w:sz w:val="28"/>
          <w:szCs w:val="28"/>
        </w:rPr>
        <w:t>всем членам рабочей группы</w:t>
      </w:r>
      <w:r w:rsidR="00220387" w:rsidRPr="00FD0D24">
        <w:rPr>
          <w:rFonts w:ascii="Times New Roman" w:hAnsi="Times New Roman" w:cs="Times New Roman"/>
          <w:sz w:val="28"/>
          <w:szCs w:val="28"/>
        </w:rPr>
        <w:t xml:space="preserve"> </w:t>
      </w:r>
      <w:r w:rsidR="0017116B" w:rsidRPr="00FD0D24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17116B" w:rsidRPr="0017116B">
        <w:rPr>
          <w:rFonts w:ascii="Times New Roman" w:hAnsi="Times New Roman" w:cs="Times New Roman"/>
          <w:sz w:val="28"/>
          <w:szCs w:val="28"/>
        </w:rPr>
        <w:t>Схемой размещения нестационарных торговых объектов на территории города Новошахтинска, утвержденной постановлением Администрации города от 24.01.2020 № 32</w:t>
      </w:r>
      <w:r w:rsidR="0017116B">
        <w:rPr>
          <w:rFonts w:ascii="Times New Roman" w:hAnsi="Times New Roman" w:cs="Times New Roman"/>
          <w:sz w:val="28"/>
          <w:szCs w:val="28"/>
        </w:rPr>
        <w:t xml:space="preserve">, в соответствии с которой </w:t>
      </w:r>
      <w:r w:rsidR="0017116B" w:rsidRPr="00380CBD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17116B" w:rsidRPr="00A31C6F">
        <w:rPr>
          <w:rFonts w:ascii="Times New Roman" w:hAnsi="Times New Roman" w:cs="Times New Roman"/>
          <w:sz w:val="28"/>
          <w:szCs w:val="28"/>
        </w:rPr>
        <w:t xml:space="preserve">специально оборудованные </w:t>
      </w:r>
      <w:r w:rsidR="0017116B">
        <w:rPr>
          <w:rFonts w:ascii="Times New Roman" w:hAnsi="Times New Roman" w:cs="Times New Roman"/>
          <w:sz w:val="28"/>
          <w:szCs w:val="28"/>
        </w:rPr>
        <w:t xml:space="preserve">22 </w:t>
      </w:r>
      <w:r w:rsidR="0017116B" w:rsidRPr="00A31C6F">
        <w:rPr>
          <w:rFonts w:ascii="Times New Roman" w:hAnsi="Times New Roman" w:cs="Times New Roman"/>
          <w:sz w:val="28"/>
          <w:szCs w:val="28"/>
        </w:rPr>
        <w:t xml:space="preserve">места размещения временных торговых площадок для реализации </w:t>
      </w:r>
      <w:r w:rsidR="0017116B">
        <w:rPr>
          <w:rFonts w:ascii="Times New Roman" w:hAnsi="Times New Roman" w:cs="Times New Roman"/>
          <w:sz w:val="28"/>
          <w:szCs w:val="28"/>
        </w:rPr>
        <w:t>бахчевой</w:t>
      </w:r>
      <w:r w:rsidR="0017116B" w:rsidRPr="00A31C6F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17116B">
        <w:rPr>
          <w:rFonts w:ascii="Times New Roman" w:hAnsi="Times New Roman" w:cs="Times New Roman"/>
          <w:sz w:val="28"/>
          <w:szCs w:val="28"/>
        </w:rPr>
        <w:t xml:space="preserve">, овощей и фруктов. Срок исполнения </w:t>
      </w:r>
      <w:r w:rsidR="0017116B">
        <w:rPr>
          <w:rFonts w:ascii="Times New Roman" w:hAnsi="Times New Roman" w:cs="Times New Roman"/>
          <w:sz w:val="28"/>
          <w:szCs w:val="28"/>
        </w:rPr>
        <w:sym w:font="Symbol" w:char="F02D"/>
      </w:r>
      <w:r w:rsidR="0017116B">
        <w:rPr>
          <w:rFonts w:ascii="Times New Roman" w:hAnsi="Times New Roman" w:cs="Times New Roman"/>
          <w:sz w:val="28"/>
          <w:szCs w:val="28"/>
        </w:rPr>
        <w:t xml:space="preserve"> 01.11.2021.</w:t>
      </w:r>
    </w:p>
    <w:p w14:paraId="1DD8BF95" w14:textId="7957BD85" w:rsidR="00F0478B" w:rsidRDefault="00F0478B" w:rsidP="00B155E8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Отделу МВД России по г. Новошахтинску (Глухов С.И.), отделу по работе с населением </w:t>
      </w:r>
      <w:r w:rsidRPr="00303E9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(Демьяненко В.И.) </w:t>
      </w:r>
      <w:r w:rsidRPr="0076551F">
        <w:rPr>
          <w:rFonts w:ascii="Times New Roman" w:hAnsi="Times New Roman" w:cs="Times New Roman"/>
          <w:sz w:val="28"/>
          <w:szCs w:val="28"/>
        </w:rPr>
        <w:t>усилить работу по</w:t>
      </w:r>
      <w:r>
        <w:rPr>
          <w:rFonts w:ascii="Times New Roman" w:hAnsi="Times New Roman" w:cs="Times New Roman"/>
          <w:sz w:val="28"/>
          <w:szCs w:val="28"/>
        </w:rPr>
        <w:t xml:space="preserve"> выявлению мест несанкционированной торговли гражданами плодоовощной продукцией в поселках города и информировать сектор по вопросам потребительского рынка Администрации города о данных фактах. </w:t>
      </w:r>
      <w:r w:rsidRPr="005D1172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постоянно.</w:t>
      </w:r>
    </w:p>
    <w:p w14:paraId="795F7697" w14:textId="4AE59902" w:rsidR="00A71D9C" w:rsidRDefault="00A71D9C" w:rsidP="00B155E8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Новошахтинскому</w:t>
      </w:r>
      <w:proofErr w:type="spellEnd"/>
      <w:r w:rsidRPr="00845269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269">
        <w:rPr>
          <w:rFonts w:ascii="Times New Roman" w:hAnsi="Times New Roman" w:cs="Times New Roman"/>
          <w:sz w:val="28"/>
          <w:szCs w:val="28"/>
        </w:rPr>
        <w:t xml:space="preserve"> «ГБУ РО «Ростовская </w:t>
      </w:r>
      <w:proofErr w:type="spellStart"/>
      <w:r w:rsidRPr="00845269">
        <w:rPr>
          <w:rFonts w:ascii="Times New Roman" w:hAnsi="Times New Roman" w:cs="Times New Roman"/>
          <w:sz w:val="28"/>
          <w:szCs w:val="28"/>
        </w:rPr>
        <w:t>облСББЖ</w:t>
      </w:r>
      <w:proofErr w:type="spellEnd"/>
      <w:r w:rsidRPr="0084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2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2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52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(Медведева Т.И.) не допускать к реализации на территории города </w:t>
      </w:r>
      <w:r w:rsidR="00F0478B">
        <w:rPr>
          <w:rFonts w:ascii="Times New Roman" w:hAnsi="Times New Roman" w:cs="Times New Roman"/>
          <w:sz w:val="28"/>
          <w:szCs w:val="28"/>
        </w:rPr>
        <w:lastRenderedPageBreak/>
        <w:t>плодовоовощной продукции</w:t>
      </w:r>
      <w:r w:rsidR="00F0478B" w:rsidRPr="00F0478B">
        <w:rPr>
          <w:rFonts w:ascii="Times New Roman" w:hAnsi="Times New Roman" w:cs="Times New Roman"/>
          <w:sz w:val="28"/>
          <w:szCs w:val="28"/>
        </w:rPr>
        <w:t xml:space="preserve"> </w:t>
      </w:r>
      <w:r w:rsidRPr="00F0478B">
        <w:rPr>
          <w:rFonts w:ascii="Times New Roman" w:hAnsi="Times New Roman" w:cs="Times New Roman"/>
          <w:sz w:val="28"/>
          <w:szCs w:val="28"/>
        </w:rPr>
        <w:t xml:space="preserve">без </w:t>
      </w:r>
      <w:r w:rsidR="00F0478B" w:rsidRPr="00F0478B">
        <w:rPr>
          <w:rFonts w:ascii="Times New Roman" w:hAnsi="Times New Roman" w:cs="Times New Roman"/>
          <w:sz w:val="28"/>
          <w:szCs w:val="28"/>
        </w:rPr>
        <w:t>ветеринарных сопроводительных документов</w:t>
      </w:r>
      <w:r w:rsidR="00F0478B">
        <w:rPr>
          <w:rFonts w:ascii="Times New Roman" w:hAnsi="Times New Roman" w:cs="Times New Roman"/>
          <w:sz w:val="28"/>
          <w:szCs w:val="28"/>
        </w:rPr>
        <w:t>,</w:t>
      </w:r>
      <w:r w:rsidR="00F0478B" w:rsidRPr="0072572B">
        <w:rPr>
          <w:sz w:val="28"/>
          <w:szCs w:val="28"/>
        </w:rPr>
        <w:t xml:space="preserve"> </w:t>
      </w:r>
      <w:r w:rsidRPr="00A71D9C">
        <w:rPr>
          <w:rFonts w:ascii="Times New Roman" w:hAnsi="Times New Roman" w:cs="Times New Roman"/>
          <w:sz w:val="28"/>
          <w:szCs w:val="28"/>
        </w:rPr>
        <w:t xml:space="preserve">удостоверяющих </w:t>
      </w:r>
      <w:r w:rsidR="00F0478B">
        <w:rPr>
          <w:rFonts w:ascii="Times New Roman" w:hAnsi="Times New Roman" w:cs="Times New Roman"/>
          <w:sz w:val="28"/>
          <w:szCs w:val="28"/>
        </w:rPr>
        <w:t xml:space="preserve">их </w:t>
      </w:r>
      <w:r w:rsidRPr="00A71D9C">
        <w:rPr>
          <w:rFonts w:ascii="Times New Roman" w:hAnsi="Times New Roman" w:cs="Times New Roman"/>
          <w:sz w:val="28"/>
          <w:szCs w:val="28"/>
        </w:rPr>
        <w:t>качество и безопасность</w:t>
      </w:r>
      <w:r w:rsidR="00F0478B">
        <w:rPr>
          <w:rFonts w:ascii="Times New Roman" w:hAnsi="Times New Roman" w:cs="Times New Roman"/>
          <w:sz w:val="28"/>
          <w:szCs w:val="28"/>
        </w:rPr>
        <w:t>.</w:t>
      </w:r>
      <w:r w:rsidRPr="00A71D9C">
        <w:rPr>
          <w:rFonts w:ascii="Times New Roman" w:hAnsi="Times New Roman" w:cs="Times New Roman"/>
          <w:sz w:val="28"/>
          <w:szCs w:val="28"/>
        </w:rPr>
        <w:t xml:space="preserve"> </w:t>
      </w:r>
      <w:r w:rsidR="00F0478B" w:rsidRPr="005D1172">
        <w:rPr>
          <w:rFonts w:ascii="Times New Roman" w:hAnsi="Times New Roman" w:cs="Times New Roman"/>
          <w:sz w:val="28"/>
          <w:szCs w:val="28"/>
        </w:rPr>
        <w:t>Срок исполнения –</w:t>
      </w:r>
      <w:r w:rsidR="00F0478B">
        <w:rPr>
          <w:rFonts w:ascii="Times New Roman" w:hAnsi="Times New Roman" w:cs="Times New Roman"/>
          <w:sz w:val="28"/>
          <w:szCs w:val="28"/>
        </w:rPr>
        <w:t xml:space="preserve"> ноябрь 2021.</w:t>
      </w:r>
    </w:p>
    <w:p w14:paraId="0D778B11" w14:textId="2D3451A7" w:rsidR="00145647" w:rsidRDefault="00B63ECC" w:rsidP="00B155E8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всем членам рабочей группы</w:t>
      </w:r>
      <w:r w:rsidRPr="00FD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747EF">
        <w:rPr>
          <w:rFonts w:ascii="Times New Roman" w:hAnsi="Times New Roman" w:cs="Times New Roman"/>
          <w:sz w:val="28"/>
          <w:szCs w:val="28"/>
        </w:rPr>
        <w:t xml:space="preserve">проведении мероприятий по </w:t>
      </w:r>
      <w:r w:rsidR="00145647">
        <w:rPr>
          <w:rFonts w:ascii="Times New Roman" w:hAnsi="Times New Roman" w:cs="Times New Roman"/>
          <w:sz w:val="28"/>
          <w:szCs w:val="28"/>
        </w:rPr>
        <w:t xml:space="preserve">пресечению </w:t>
      </w:r>
      <w:r w:rsidR="00145647">
        <w:rPr>
          <w:rFonts w:ascii="Times New Roman" w:eastAsia="Calibri" w:hAnsi="Times New Roman" w:cs="Times New Roman"/>
          <w:sz w:val="28"/>
          <w:szCs w:val="28"/>
        </w:rPr>
        <w:t>несанкционированной торговли</w:t>
      </w:r>
      <w:r w:rsidR="002A7C6E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145647">
        <w:rPr>
          <w:rFonts w:ascii="Times New Roman" w:eastAsia="Calibri" w:hAnsi="Times New Roman" w:cs="Times New Roman"/>
          <w:sz w:val="28"/>
          <w:szCs w:val="28"/>
        </w:rPr>
        <w:t>сезонной плодоовощной продукцией</w:t>
      </w:r>
      <w:r w:rsidR="002A7C6E">
        <w:rPr>
          <w:rFonts w:ascii="Times New Roman" w:eastAsia="Calibri" w:hAnsi="Times New Roman" w:cs="Times New Roman"/>
          <w:sz w:val="28"/>
          <w:szCs w:val="28"/>
        </w:rPr>
        <w:t>,</w:t>
      </w:r>
      <w:r w:rsidR="00B747EF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 w:rsidR="002B13CA">
        <w:rPr>
          <w:rFonts w:ascii="Times New Roman" w:hAnsi="Times New Roman" w:cs="Times New Roman"/>
          <w:sz w:val="28"/>
          <w:szCs w:val="28"/>
        </w:rPr>
        <w:t>проверять наличие</w:t>
      </w:r>
      <w:r w:rsidR="002A7C6E">
        <w:rPr>
          <w:rFonts w:ascii="Times New Roman" w:hAnsi="Times New Roman" w:cs="Times New Roman"/>
          <w:sz w:val="28"/>
          <w:szCs w:val="28"/>
        </w:rPr>
        <w:t xml:space="preserve"> у хозяйствующего субъекта (продавца) торговой точки следующих документов</w:t>
      </w:r>
      <w:r w:rsidR="00145647">
        <w:rPr>
          <w:rFonts w:ascii="Times New Roman" w:hAnsi="Times New Roman" w:cs="Times New Roman"/>
          <w:sz w:val="28"/>
          <w:szCs w:val="28"/>
        </w:rPr>
        <w:t>:</w:t>
      </w:r>
    </w:p>
    <w:p w14:paraId="0778DFB4" w14:textId="46C83B16" w:rsidR="00145647" w:rsidRDefault="00145647" w:rsidP="00B155E8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647">
        <w:rPr>
          <w:rFonts w:ascii="Times New Roman" w:hAnsi="Times New Roman" w:cs="Times New Roman"/>
          <w:sz w:val="28"/>
          <w:szCs w:val="28"/>
        </w:rPr>
        <w:t>договор о размещении нестационарного торгового объекта на базе транспортного средства</w:t>
      </w:r>
      <w:r w:rsidR="00BC7CEE">
        <w:rPr>
          <w:rFonts w:ascii="Times New Roman" w:hAnsi="Times New Roman" w:cs="Times New Roman"/>
          <w:sz w:val="28"/>
          <w:szCs w:val="28"/>
        </w:rPr>
        <w:t xml:space="preserve"> между хозяйствующим субъектом и КУИ Администрации города Новошахтинска;</w:t>
      </w:r>
    </w:p>
    <w:p w14:paraId="6A6F08EA" w14:textId="6D64940D" w:rsidR="00BC7CEE" w:rsidRPr="00AE3EC9" w:rsidRDefault="00BC7CEE" w:rsidP="00B155E8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сопроводительная документация </w:t>
      </w:r>
      <w:r w:rsidR="00C92449">
        <w:rPr>
          <w:rFonts w:ascii="Times New Roman" w:hAnsi="Times New Roman" w:cs="Times New Roman"/>
          <w:sz w:val="28"/>
          <w:szCs w:val="28"/>
        </w:rPr>
        <w:t>на продукцию (</w:t>
      </w:r>
      <w:r w:rsidR="00C92449" w:rsidRPr="00C92449">
        <w:rPr>
          <w:rFonts w:ascii="Times New Roman" w:hAnsi="Times New Roman" w:cs="Times New Roman"/>
          <w:sz w:val="28"/>
          <w:szCs w:val="28"/>
        </w:rPr>
        <w:t>товарно-транспортная накладная, приходно-</w:t>
      </w:r>
      <w:r w:rsidR="00C92449">
        <w:rPr>
          <w:rFonts w:ascii="Times New Roman" w:hAnsi="Times New Roman" w:cs="Times New Roman"/>
          <w:sz w:val="28"/>
          <w:szCs w:val="28"/>
        </w:rPr>
        <w:t xml:space="preserve">кассовый ордер или счет-фактура). </w:t>
      </w:r>
      <w:r w:rsidR="00C92449" w:rsidRPr="00C92449">
        <w:rPr>
          <w:rFonts w:ascii="Times New Roman" w:hAnsi="Times New Roman" w:cs="Times New Roman"/>
          <w:color w:val="000000"/>
          <w:sz w:val="28"/>
          <w:szCs w:val="28"/>
        </w:rPr>
        <w:t>Эти документы должны быть заверены подписью и печатью поставщика или продавца (при наличии печати) с указание</w:t>
      </w:r>
      <w:r w:rsidR="00C92449" w:rsidRPr="00AE3EC9">
        <w:rPr>
          <w:rFonts w:ascii="Times New Roman" w:hAnsi="Times New Roman" w:cs="Times New Roman"/>
          <w:color w:val="000000"/>
          <w:sz w:val="28"/>
          <w:szCs w:val="28"/>
        </w:rPr>
        <w:t>м его места нахождения (адреса) и телефона.</w:t>
      </w:r>
    </w:p>
    <w:p w14:paraId="76534297" w14:textId="75EC1760" w:rsidR="00B63ECC" w:rsidRDefault="00AE3EC9" w:rsidP="00B155E8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ветеринарное</w:t>
      </w:r>
      <w:r w:rsidRPr="00AE3EC9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3EC9">
        <w:rPr>
          <w:rFonts w:ascii="Times New Roman" w:hAnsi="Times New Roman" w:cs="Times New Roman"/>
          <w:color w:val="000000"/>
          <w:sz w:val="28"/>
          <w:szCs w:val="28"/>
        </w:rPr>
        <w:t xml:space="preserve"> (справк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3EC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747EF" w:rsidRPr="00AE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E3EC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EC9">
        <w:rPr>
          <w:rFonts w:ascii="Times New Roman" w:hAnsi="Times New Roman" w:cs="Times New Roman"/>
          <w:sz w:val="28"/>
          <w:szCs w:val="28"/>
        </w:rPr>
        <w:t xml:space="preserve"> санитарно-ветеринарной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8F827A" w14:textId="0900A4CC" w:rsidR="00AE3EC9" w:rsidRPr="00AE3EC9" w:rsidRDefault="002A7C6E" w:rsidP="00B155E8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172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постоянно.</w:t>
      </w:r>
    </w:p>
    <w:p w14:paraId="28784509" w14:textId="2B75F39C" w:rsidR="00B155E8" w:rsidRDefault="009A4556" w:rsidP="009A4556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сектору по вопросам потребительского рынка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Е.М.) </w:t>
      </w:r>
      <w:r w:rsidR="00A71D9C" w:rsidRPr="00A71D9C">
        <w:rPr>
          <w:rFonts w:ascii="Times New Roman" w:hAnsi="Times New Roman" w:cs="Times New Roman"/>
          <w:sz w:val="28"/>
          <w:szCs w:val="28"/>
        </w:rPr>
        <w:t>информировать потребителей в городских СМИ о перечне специально оборудованных мест размещения временных торговых площадок для сезонной реализации плодоовощной продукции</w:t>
      </w:r>
      <w:r w:rsidR="00F0478B">
        <w:rPr>
          <w:rFonts w:ascii="Times New Roman" w:hAnsi="Times New Roman" w:cs="Times New Roman"/>
          <w:sz w:val="28"/>
          <w:szCs w:val="28"/>
        </w:rPr>
        <w:t xml:space="preserve"> и требованиях, предъявляемых</w:t>
      </w:r>
      <w:r w:rsidR="00F0478B" w:rsidRPr="002F7919">
        <w:rPr>
          <w:rFonts w:ascii="Times New Roman" w:hAnsi="Times New Roman" w:cs="Times New Roman"/>
          <w:sz w:val="28"/>
          <w:szCs w:val="28"/>
        </w:rPr>
        <w:t xml:space="preserve"> </w:t>
      </w:r>
      <w:r w:rsidR="002F7919" w:rsidRPr="002F7919">
        <w:rPr>
          <w:rFonts w:ascii="Times New Roman" w:hAnsi="Times New Roman" w:cs="Times New Roman"/>
          <w:sz w:val="28"/>
          <w:szCs w:val="28"/>
        </w:rPr>
        <w:t>к качеству плодов и овощей</w:t>
      </w:r>
      <w:r w:rsidR="00CB2ACD" w:rsidRPr="002F7919">
        <w:rPr>
          <w:rFonts w:ascii="Times New Roman" w:hAnsi="Times New Roman" w:cs="Times New Roman"/>
          <w:sz w:val="28"/>
          <w:szCs w:val="28"/>
        </w:rPr>
        <w:t>.</w:t>
      </w:r>
      <w:r w:rsidR="00CB2ACD" w:rsidRPr="00CB2ACD">
        <w:rPr>
          <w:rFonts w:ascii="Times New Roman" w:hAnsi="Times New Roman" w:cs="Times New Roman"/>
          <w:sz w:val="28"/>
          <w:szCs w:val="28"/>
        </w:rPr>
        <w:t xml:space="preserve"> Срок исполнения </w:t>
      </w:r>
      <w:r w:rsidR="00CB2ACD" w:rsidRPr="00CB2ACD">
        <w:rPr>
          <w:rFonts w:ascii="Times New Roman" w:hAnsi="Times New Roman" w:cs="Times New Roman"/>
          <w:sz w:val="28"/>
          <w:szCs w:val="28"/>
        </w:rPr>
        <w:sym w:font="Symbol" w:char="F02D"/>
      </w:r>
      <w:r w:rsidR="00CB2ACD" w:rsidRPr="00CB2ACD">
        <w:rPr>
          <w:rFonts w:ascii="Times New Roman" w:hAnsi="Times New Roman" w:cs="Times New Roman"/>
          <w:sz w:val="28"/>
          <w:szCs w:val="28"/>
        </w:rPr>
        <w:t xml:space="preserve"> </w:t>
      </w:r>
      <w:r w:rsidR="00220387">
        <w:rPr>
          <w:rFonts w:ascii="Times New Roman" w:hAnsi="Times New Roman" w:cs="Times New Roman"/>
          <w:sz w:val="28"/>
          <w:szCs w:val="28"/>
        </w:rPr>
        <w:t>сентябрь</w:t>
      </w:r>
      <w:r w:rsidR="00CB2ACD">
        <w:rPr>
          <w:rFonts w:ascii="Times New Roman" w:hAnsi="Times New Roman" w:cs="Times New Roman"/>
          <w:sz w:val="28"/>
          <w:szCs w:val="28"/>
        </w:rPr>
        <w:t xml:space="preserve"> 2021.</w:t>
      </w:r>
    </w:p>
    <w:p w14:paraId="1BE48ECB" w14:textId="29A8872B" w:rsidR="002F7919" w:rsidRDefault="002F7919" w:rsidP="009A4556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сектору по вопросам потребительского рынка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Е.М.)</w:t>
      </w:r>
      <w:r w:rsidR="007268BD">
        <w:rPr>
          <w:rFonts w:ascii="Times New Roman" w:hAnsi="Times New Roman" w:cs="Times New Roman"/>
          <w:sz w:val="28"/>
          <w:szCs w:val="28"/>
        </w:rPr>
        <w:t xml:space="preserve"> направить в сектор муниципального контроля Администрации города (Безбородых С.А.) информацию о работе автолавок по продаже бахчевых культур на земельном участке по ул. </w:t>
      </w:r>
      <w:proofErr w:type="spellStart"/>
      <w:r w:rsidR="007268BD">
        <w:rPr>
          <w:rFonts w:ascii="Times New Roman" w:hAnsi="Times New Roman" w:cs="Times New Roman"/>
          <w:sz w:val="28"/>
          <w:szCs w:val="28"/>
        </w:rPr>
        <w:t>Налбандяна</w:t>
      </w:r>
      <w:proofErr w:type="spellEnd"/>
      <w:r w:rsidR="007268BD">
        <w:rPr>
          <w:rFonts w:ascii="Times New Roman" w:hAnsi="Times New Roman" w:cs="Times New Roman"/>
          <w:sz w:val="28"/>
          <w:szCs w:val="28"/>
        </w:rPr>
        <w:t>, 2-ж</w:t>
      </w:r>
      <w:r w:rsidR="007268BD" w:rsidRPr="007268BD">
        <w:rPr>
          <w:rFonts w:ascii="Times New Roman" w:hAnsi="Times New Roman" w:cs="Times New Roman"/>
          <w:sz w:val="28"/>
          <w:szCs w:val="28"/>
        </w:rPr>
        <w:t>, находящемся в частной собственности,</w:t>
      </w:r>
      <w:r w:rsidR="007268BD">
        <w:rPr>
          <w:rFonts w:ascii="Times New Roman" w:hAnsi="Times New Roman" w:cs="Times New Roman"/>
          <w:sz w:val="28"/>
          <w:szCs w:val="28"/>
        </w:rPr>
        <w:t xml:space="preserve"> </w:t>
      </w:r>
      <w:r w:rsidR="00057002" w:rsidRPr="00057002">
        <w:rPr>
          <w:rFonts w:ascii="Times New Roman" w:hAnsi="Times New Roman" w:cs="Times New Roman"/>
          <w:sz w:val="28"/>
          <w:szCs w:val="28"/>
        </w:rPr>
        <w:t>целевое использование которого предусматривает</w:t>
      </w:r>
      <w:r w:rsidR="00057002">
        <w:rPr>
          <w:rFonts w:ascii="Times New Roman" w:hAnsi="Times New Roman" w:cs="Times New Roman"/>
        </w:rPr>
        <w:t xml:space="preserve"> </w:t>
      </w:r>
      <w:r w:rsidR="00057002" w:rsidRPr="00057002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r w:rsidR="00057002">
        <w:rPr>
          <w:rFonts w:ascii="Times New Roman" w:hAnsi="Times New Roman" w:cs="Times New Roman"/>
          <w:sz w:val="28"/>
          <w:szCs w:val="28"/>
        </w:rPr>
        <w:t>технического обслуживания и ремонта транспортных средств, машин и оборудования, для принятия мер.</w:t>
      </w:r>
      <w:proofErr w:type="gramEnd"/>
      <w:r w:rsidR="00057002">
        <w:rPr>
          <w:rFonts w:ascii="Times New Roman" w:hAnsi="Times New Roman" w:cs="Times New Roman"/>
          <w:sz w:val="28"/>
          <w:szCs w:val="28"/>
        </w:rPr>
        <w:t xml:space="preserve"> </w:t>
      </w:r>
      <w:r w:rsidR="00057002" w:rsidRPr="00CB2ACD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057002" w:rsidRPr="00CB2ACD">
        <w:rPr>
          <w:rFonts w:ascii="Times New Roman" w:hAnsi="Times New Roman" w:cs="Times New Roman"/>
          <w:sz w:val="28"/>
          <w:szCs w:val="28"/>
        </w:rPr>
        <w:sym w:font="Symbol" w:char="F02D"/>
      </w:r>
      <w:r w:rsidR="00057002" w:rsidRPr="00CB2ACD">
        <w:rPr>
          <w:rFonts w:ascii="Times New Roman" w:hAnsi="Times New Roman" w:cs="Times New Roman"/>
          <w:sz w:val="28"/>
          <w:szCs w:val="28"/>
        </w:rPr>
        <w:t xml:space="preserve"> </w:t>
      </w:r>
      <w:r w:rsidR="00057002">
        <w:rPr>
          <w:rFonts w:ascii="Times New Roman" w:hAnsi="Times New Roman" w:cs="Times New Roman"/>
          <w:sz w:val="28"/>
          <w:szCs w:val="28"/>
        </w:rPr>
        <w:t>сентябрь 2021.</w:t>
      </w:r>
    </w:p>
    <w:p w14:paraId="011DFBD8" w14:textId="77777777" w:rsidR="00B63ECC" w:rsidRPr="009A4556" w:rsidRDefault="00B63ECC" w:rsidP="009A4556">
      <w:pPr>
        <w:spacing w:after="0"/>
        <w:ind w:left="426" w:firstLine="708"/>
        <w:jc w:val="both"/>
        <w:rPr>
          <w:rFonts w:ascii="Times New Roman" w:hAnsi="Times New Roman" w:cs="Times New Roman"/>
        </w:rPr>
      </w:pPr>
    </w:p>
    <w:p w14:paraId="752E9E67" w14:textId="77777777" w:rsidR="009A4556" w:rsidRDefault="009A4556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3EE62CB" w14:textId="77777777" w:rsidR="009A4556" w:rsidRDefault="009A4556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15642FB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554602A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B42358B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60D07E9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CF55D93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C138169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35844AD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C4F8F24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333404E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036BD37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F05A864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719F420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9B731CA" w14:textId="77777777" w:rsidR="00057002" w:rsidRDefault="00057002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B50D40C" w14:textId="77777777" w:rsidR="009A4556" w:rsidRDefault="009A4556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30BC74F" w14:textId="77777777" w:rsidR="00AA5F97" w:rsidRPr="00AA5F97" w:rsidRDefault="00845269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Александровна </w:t>
      </w:r>
      <w:proofErr w:type="spellStart"/>
      <w:r>
        <w:rPr>
          <w:rFonts w:ascii="Times New Roman" w:hAnsi="Times New Roman" w:cs="Times New Roman"/>
        </w:rPr>
        <w:t>Сетракян</w:t>
      </w:r>
      <w:proofErr w:type="spellEnd"/>
    </w:p>
    <w:p w14:paraId="45E9E4FC" w14:textId="77777777" w:rsidR="00CE5D6B" w:rsidRPr="00B155E8" w:rsidRDefault="00845269" w:rsidP="00B155E8">
      <w:pPr>
        <w:pStyle w:val="a4"/>
        <w:tabs>
          <w:tab w:val="left" w:pos="993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2 20 79</w:t>
      </w:r>
    </w:p>
    <w:sectPr w:rsidR="00CE5D6B" w:rsidRPr="00B155E8" w:rsidSect="009A4556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03779" w14:textId="77777777" w:rsidR="00AE2FEA" w:rsidRDefault="00AE2FEA" w:rsidP="00EE7BB6">
      <w:pPr>
        <w:spacing w:after="0" w:line="240" w:lineRule="auto"/>
      </w:pPr>
      <w:r>
        <w:separator/>
      </w:r>
    </w:p>
  </w:endnote>
  <w:endnote w:type="continuationSeparator" w:id="0">
    <w:p w14:paraId="00ABDBB5" w14:textId="77777777" w:rsidR="00AE2FEA" w:rsidRDefault="00AE2FEA" w:rsidP="00E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40657" w14:textId="77777777" w:rsidR="00AE2FEA" w:rsidRDefault="00AE2FEA" w:rsidP="00EE7BB6">
      <w:pPr>
        <w:spacing w:after="0" w:line="240" w:lineRule="auto"/>
      </w:pPr>
      <w:r>
        <w:separator/>
      </w:r>
    </w:p>
  </w:footnote>
  <w:footnote w:type="continuationSeparator" w:id="0">
    <w:p w14:paraId="6E865CAD" w14:textId="77777777" w:rsidR="00AE2FEA" w:rsidRDefault="00AE2FEA" w:rsidP="00EE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D2"/>
    <w:multiLevelType w:val="hybridMultilevel"/>
    <w:tmpl w:val="D6B09604"/>
    <w:lvl w:ilvl="0" w:tplc="E77C1C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C54D4"/>
    <w:multiLevelType w:val="hybridMultilevel"/>
    <w:tmpl w:val="193C9A5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52276A"/>
    <w:multiLevelType w:val="hybridMultilevel"/>
    <w:tmpl w:val="9DC2B59A"/>
    <w:lvl w:ilvl="0" w:tplc="6B5893F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AE09F3"/>
    <w:multiLevelType w:val="hybridMultilevel"/>
    <w:tmpl w:val="E2047524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7737AF"/>
    <w:multiLevelType w:val="hybridMultilevel"/>
    <w:tmpl w:val="F5AA1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3515FB"/>
    <w:multiLevelType w:val="hybridMultilevel"/>
    <w:tmpl w:val="F1AAC704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8D4299"/>
    <w:multiLevelType w:val="hybridMultilevel"/>
    <w:tmpl w:val="BC4C69A8"/>
    <w:lvl w:ilvl="0" w:tplc="71E4D0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230ABB"/>
    <w:multiLevelType w:val="hybridMultilevel"/>
    <w:tmpl w:val="EE2484D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33877EC0"/>
    <w:multiLevelType w:val="hybridMultilevel"/>
    <w:tmpl w:val="47DEA7A6"/>
    <w:lvl w:ilvl="0" w:tplc="1E1683B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4D20873"/>
    <w:multiLevelType w:val="hybridMultilevel"/>
    <w:tmpl w:val="C3286892"/>
    <w:lvl w:ilvl="0" w:tplc="C36203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6B6A6D"/>
    <w:multiLevelType w:val="hybridMultilevel"/>
    <w:tmpl w:val="C102F8D4"/>
    <w:lvl w:ilvl="0" w:tplc="7BBA34C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EAE69B8"/>
    <w:multiLevelType w:val="hybridMultilevel"/>
    <w:tmpl w:val="D26E805A"/>
    <w:lvl w:ilvl="0" w:tplc="9AECB85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EFC0336"/>
    <w:multiLevelType w:val="hybridMultilevel"/>
    <w:tmpl w:val="A1329FEE"/>
    <w:lvl w:ilvl="0" w:tplc="DCD687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5838CD"/>
    <w:multiLevelType w:val="hybridMultilevel"/>
    <w:tmpl w:val="B386BCBE"/>
    <w:lvl w:ilvl="0" w:tplc="2C18FD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7DF775B"/>
    <w:multiLevelType w:val="hybridMultilevel"/>
    <w:tmpl w:val="B5A6279C"/>
    <w:lvl w:ilvl="0" w:tplc="C3344BB4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98E13A3"/>
    <w:multiLevelType w:val="hybridMultilevel"/>
    <w:tmpl w:val="ECB22976"/>
    <w:lvl w:ilvl="0" w:tplc="12C200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824ED7"/>
    <w:multiLevelType w:val="hybridMultilevel"/>
    <w:tmpl w:val="BB66D9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F390BE1"/>
    <w:multiLevelType w:val="hybridMultilevel"/>
    <w:tmpl w:val="C9B266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397EED"/>
    <w:multiLevelType w:val="hybridMultilevel"/>
    <w:tmpl w:val="EF3EC37A"/>
    <w:lvl w:ilvl="0" w:tplc="FC644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593AC2"/>
    <w:multiLevelType w:val="multilevel"/>
    <w:tmpl w:val="9352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52A61DA"/>
    <w:multiLevelType w:val="hybridMultilevel"/>
    <w:tmpl w:val="6BA4D4BA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4125C7"/>
    <w:multiLevelType w:val="hybridMultilevel"/>
    <w:tmpl w:val="657EF8A8"/>
    <w:lvl w:ilvl="0" w:tplc="AFAE14E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D022F25"/>
    <w:multiLevelType w:val="hybridMultilevel"/>
    <w:tmpl w:val="7BFCF946"/>
    <w:lvl w:ilvl="0" w:tplc="3F70F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8862DC"/>
    <w:multiLevelType w:val="hybridMultilevel"/>
    <w:tmpl w:val="2382AB10"/>
    <w:lvl w:ilvl="0" w:tplc="CCE0435A">
      <w:start w:val="3"/>
      <w:numFmt w:val="upperRoman"/>
      <w:lvlText w:val="%1."/>
      <w:lvlJc w:val="left"/>
      <w:pPr>
        <w:ind w:left="24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4">
    <w:nsid w:val="7C867A31"/>
    <w:multiLevelType w:val="hybridMultilevel"/>
    <w:tmpl w:val="DD02546E"/>
    <w:lvl w:ilvl="0" w:tplc="EA9AB8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"/>
  </w:num>
  <w:num w:numId="8">
    <w:abstractNumId w:val="3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6"/>
  </w:num>
  <w:num w:numId="14">
    <w:abstractNumId w:val="12"/>
  </w:num>
  <w:num w:numId="15">
    <w:abstractNumId w:val="22"/>
  </w:num>
  <w:num w:numId="16">
    <w:abstractNumId w:val="0"/>
  </w:num>
  <w:num w:numId="17">
    <w:abstractNumId w:val="11"/>
  </w:num>
  <w:num w:numId="18">
    <w:abstractNumId w:val="9"/>
  </w:num>
  <w:num w:numId="19">
    <w:abstractNumId w:val="21"/>
  </w:num>
  <w:num w:numId="20">
    <w:abstractNumId w:val="10"/>
  </w:num>
  <w:num w:numId="21">
    <w:abstractNumId w:val="24"/>
  </w:num>
  <w:num w:numId="22">
    <w:abstractNumId w:val="23"/>
  </w:num>
  <w:num w:numId="23">
    <w:abstractNumId w:val="8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E"/>
    <w:rsid w:val="00001E88"/>
    <w:rsid w:val="00007B21"/>
    <w:rsid w:val="000121E3"/>
    <w:rsid w:val="0001234F"/>
    <w:rsid w:val="00012DDF"/>
    <w:rsid w:val="000174AB"/>
    <w:rsid w:val="000176CC"/>
    <w:rsid w:val="000200A3"/>
    <w:rsid w:val="00021E30"/>
    <w:rsid w:val="00023F70"/>
    <w:rsid w:val="0002481B"/>
    <w:rsid w:val="000314E9"/>
    <w:rsid w:val="000345FD"/>
    <w:rsid w:val="00036A68"/>
    <w:rsid w:val="00040F46"/>
    <w:rsid w:val="00042479"/>
    <w:rsid w:val="00042754"/>
    <w:rsid w:val="00043993"/>
    <w:rsid w:val="0004664D"/>
    <w:rsid w:val="00057002"/>
    <w:rsid w:val="000646ED"/>
    <w:rsid w:val="0007136A"/>
    <w:rsid w:val="00075B4D"/>
    <w:rsid w:val="00075BBB"/>
    <w:rsid w:val="00090374"/>
    <w:rsid w:val="00093CAB"/>
    <w:rsid w:val="00096AA1"/>
    <w:rsid w:val="00097BAE"/>
    <w:rsid w:val="000A419C"/>
    <w:rsid w:val="000B575F"/>
    <w:rsid w:val="000B6980"/>
    <w:rsid w:val="000C3BF2"/>
    <w:rsid w:val="000D18F2"/>
    <w:rsid w:val="000D1DD0"/>
    <w:rsid w:val="000D2B02"/>
    <w:rsid w:val="000D76D4"/>
    <w:rsid w:val="000E242F"/>
    <w:rsid w:val="000E2543"/>
    <w:rsid w:val="000E6D98"/>
    <w:rsid w:val="000F248F"/>
    <w:rsid w:val="001052B7"/>
    <w:rsid w:val="00105E4B"/>
    <w:rsid w:val="00105F40"/>
    <w:rsid w:val="001215DD"/>
    <w:rsid w:val="00122C2F"/>
    <w:rsid w:val="00125905"/>
    <w:rsid w:val="00126831"/>
    <w:rsid w:val="00135EC9"/>
    <w:rsid w:val="001423D0"/>
    <w:rsid w:val="00145647"/>
    <w:rsid w:val="00152D05"/>
    <w:rsid w:val="001538F1"/>
    <w:rsid w:val="00157598"/>
    <w:rsid w:val="0016036F"/>
    <w:rsid w:val="00160C3B"/>
    <w:rsid w:val="00164941"/>
    <w:rsid w:val="001655BA"/>
    <w:rsid w:val="00166E53"/>
    <w:rsid w:val="001677BA"/>
    <w:rsid w:val="00170CDB"/>
    <w:rsid w:val="00171038"/>
    <w:rsid w:val="0017116B"/>
    <w:rsid w:val="00177955"/>
    <w:rsid w:val="00181233"/>
    <w:rsid w:val="0018506F"/>
    <w:rsid w:val="00185C9A"/>
    <w:rsid w:val="00186354"/>
    <w:rsid w:val="0018739E"/>
    <w:rsid w:val="00187C22"/>
    <w:rsid w:val="001911CD"/>
    <w:rsid w:val="00192186"/>
    <w:rsid w:val="0019392A"/>
    <w:rsid w:val="00195F92"/>
    <w:rsid w:val="001972D4"/>
    <w:rsid w:val="001A03C7"/>
    <w:rsid w:val="001A0EC0"/>
    <w:rsid w:val="001A23B4"/>
    <w:rsid w:val="001A2F86"/>
    <w:rsid w:val="001A3C3A"/>
    <w:rsid w:val="001A707B"/>
    <w:rsid w:val="001A73CF"/>
    <w:rsid w:val="001A7CEE"/>
    <w:rsid w:val="001B2882"/>
    <w:rsid w:val="001B3456"/>
    <w:rsid w:val="001B4498"/>
    <w:rsid w:val="001B6156"/>
    <w:rsid w:val="001B7541"/>
    <w:rsid w:val="001C2385"/>
    <w:rsid w:val="001C6333"/>
    <w:rsid w:val="001C699C"/>
    <w:rsid w:val="001C7137"/>
    <w:rsid w:val="001D2CBF"/>
    <w:rsid w:val="001D47CC"/>
    <w:rsid w:val="001D4F52"/>
    <w:rsid w:val="001D5143"/>
    <w:rsid w:val="001D6CCE"/>
    <w:rsid w:val="001E4C24"/>
    <w:rsid w:val="001F0245"/>
    <w:rsid w:val="001F1F55"/>
    <w:rsid w:val="001F5430"/>
    <w:rsid w:val="001F572F"/>
    <w:rsid w:val="001F5EBC"/>
    <w:rsid w:val="001F6B61"/>
    <w:rsid w:val="002022CA"/>
    <w:rsid w:val="002028B2"/>
    <w:rsid w:val="00204C68"/>
    <w:rsid w:val="00206CBA"/>
    <w:rsid w:val="00207590"/>
    <w:rsid w:val="00207AFC"/>
    <w:rsid w:val="002170C7"/>
    <w:rsid w:val="00220387"/>
    <w:rsid w:val="00220467"/>
    <w:rsid w:val="00221FC5"/>
    <w:rsid w:val="00223A4B"/>
    <w:rsid w:val="00224974"/>
    <w:rsid w:val="0022679C"/>
    <w:rsid w:val="00227445"/>
    <w:rsid w:val="00232E41"/>
    <w:rsid w:val="0025538A"/>
    <w:rsid w:val="00257348"/>
    <w:rsid w:val="00261E6F"/>
    <w:rsid w:val="00262D3D"/>
    <w:rsid w:val="00263BA3"/>
    <w:rsid w:val="00263CF1"/>
    <w:rsid w:val="00271FC4"/>
    <w:rsid w:val="00272769"/>
    <w:rsid w:val="0027338A"/>
    <w:rsid w:val="00273873"/>
    <w:rsid w:val="00274293"/>
    <w:rsid w:val="00275365"/>
    <w:rsid w:val="0027605B"/>
    <w:rsid w:val="00282CF9"/>
    <w:rsid w:val="00284852"/>
    <w:rsid w:val="00285D7D"/>
    <w:rsid w:val="00286044"/>
    <w:rsid w:val="00286FC9"/>
    <w:rsid w:val="002876EE"/>
    <w:rsid w:val="002917B9"/>
    <w:rsid w:val="0029311C"/>
    <w:rsid w:val="002933F8"/>
    <w:rsid w:val="00293B7D"/>
    <w:rsid w:val="002A22E9"/>
    <w:rsid w:val="002A23AD"/>
    <w:rsid w:val="002A7C6E"/>
    <w:rsid w:val="002B13CA"/>
    <w:rsid w:val="002B190C"/>
    <w:rsid w:val="002B1B87"/>
    <w:rsid w:val="002B3924"/>
    <w:rsid w:val="002B4ECF"/>
    <w:rsid w:val="002C0C91"/>
    <w:rsid w:val="002C1C3D"/>
    <w:rsid w:val="002C4B05"/>
    <w:rsid w:val="002C6314"/>
    <w:rsid w:val="002C6D9B"/>
    <w:rsid w:val="002C6E76"/>
    <w:rsid w:val="002D4BC8"/>
    <w:rsid w:val="002D7044"/>
    <w:rsid w:val="002E690D"/>
    <w:rsid w:val="002E7703"/>
    <w:rsid w:val="002F0380"/>
    <w:rsid w:val="002F17C8"/>
    <w:rsid w:val="002F2601"/>
    <w:rsid w:val="002F7919"/>
    <w:rsid w:val="00303BBE"/>
    <w:rsid w:val="00303E93"/>
    <w:rsid w:val="00305629"/>
    <w:rsid w:val="0030617A"/>
    <w:rsid w:val="003070FC"/>
    <w:rsid w:val="00307E80"/>
    <w:rsid w:val="003101EA"/>
    <w:rsid w:val="003161BF"/>
    <w:rsid w:val="003176ED"/>
    <w:rsid w:val="003208DA"/>
    <w:rsid w:val="0032304D"/>
    <w:rsid w:val="00326680"/>
    <w:rsid w:val="00326D6D"/>
    <w:rsid w:val="0033062E"/>
    <w:rsid w:val="00333EA8"/>
    <w:rsid w:val="0033608E"/>
    <w:rsid w:val="00344C44"/>
    <w:rsid w:val="00344F5A"/>
    <w:rsid w:val="00345B21"/>
    <w:rsid w:val="00346617"/>
    <w:rsid w:val="00351395"/>
    <w:rsid w:val="00352744"/>
    <w:rsid w:val="00355355"/>
    <w:rsid w:val="00363B62"/>
    <w:rsid w:val="003654E1"/>
    <w:rsid w:val="003720CB"/>
    <w:rsid w:val="0037355C"/>
    <w:rsid w:val="0037709F"/>
    <w:rsid w:val="00386176"/>
    <w:rsid w:val="00386E4D"/>
    <w:rsid w:val="0039040F"/>
    <w:rsid w:val="00394233"/>
    <w:rsid w:val="0039445C"/>
    <w:rsid w:val="0039594D"/>
    <w:rsid w:val="00397775"/>
    <w:rsid w:val="003A7609"/>
    <w:rsid w:val="003B0B02"/>
    <w:rsid w:val="003B1389"/>
    <w:rsid w:val="003B7422"/>
    <w:rsid w:val="003C384B"/>
    <w:rsid w:val="003C73F5"/>
    <w:rsid w:val="003C7452"/>
    <w:rsid w:val="003C765C"/>
    <w:rsid w:val="003D0B9A"/>
    <w:rsid w:val="003D170A"/>
    <w:rsid w:val="003D2A16"/>
    <w:rsid w:val="003D33F9"/>
    <w:rsid w:val="003E092C"/>
    <w:rsid w:val="003E1304"/>
    <w:rsid w:val="003E1984"/>
    <w:rsid w:val="003E1A0E"/>
    <w:rsid w:val="003E3554"/>
    <w:rsid w:val="003E6729"/>
    <w:rsid w:val="003F048C"/>
    <w:rsid w:val="003F56A8"/>
    <w:rsid w:val="003F5AA1"/>
    <w:rsid w:val="003F5CCF"/>
    <w:rsid w:val="00400B06"/>
    <w:rsid w:val="004030F6"/>
    <w:rsid w:val="004040DF"/>
    <w:rsid w:val="00404E13"/>
    <w:rsid w:val="00410F09"/>
    <w:rsid w:val="00411480"/>
    <w:rsid w:val="0041681E"/>
    <w:rsid w:val="00421CEF"/>
    <w:rsid w:val="00426355"/>
    <w:rsid w:val="004305A9"/>
    <w:rsid w:val="004309A9"/>
    <w:rsid w:val="00434045"/>
    <w:rsid w:val="00434ED9"/>
    <w:rsid w:val="00436E11"/>
    <w:rsid w:val="0044159D"/>
    <w:rsid w:val="00445AC0"/>
    <w:rsid w:val="004548B7"/>
    <w:rsid w:val="00455E61"/>
    <w:rsid w:val="0046084C"/>
    <w:rsid w:val="004609FE"/>
    <w:rsid w:val="0046236D"/>
    <w:rsid w:val="00471EC3"/>
    <w:rsid w:val="00477434"/>
    <w:rsid w:val="004836C1"/>
    <w:rsid w:val="004839C2"/>
    <w:rsid w:val="0048729D"/>
    <w:rsid w:val="00495B7B"/>
    <w:rsid w:val="00496DB8"/>
    <w:rsid w:val="004A5221"/>
    <w:rsid w:val="004A5AB8"/>
    <w:rsid w:val="004A5B78"/>
    <w:rsid w:val="004A60B6"/>
    <w:rsid w:val="004B1593"/>
    <w:rsid w:val="004B24A8"/>
    <w:rsid w:val="004B78C0"/>
    <w:rsid w:val="004C3B85"/>
    <w:rsid w:val="004C4214"/>
    <w:rsid w:val="004C427E"/>
    <w:rsid w:val="004C53F1"/>
    <w:rsid w:val="004D1E60"/>
    <w:rsid w:val="004D609E"/>
    <w:rsid w:val="004E11CF"/>
    <w:rsid w:val="004E486C"/>
    <w:rsid w:val="004E54C1"/>
    <w:rsid w:val="004E555D"/>
    <w:rsid w:val="004E682C"/>
    <w:rsid w:val="004E7113"/>
    <w:rsid w:val="004F0F8F"/>
    <w:rsid w:val="004F39E1"/>
    <w:rsid w:val="004F7604"/>
    <w:rsid w:val="0050118D"/>
    <w:rsid w:val="005134FD"/>
    <w:rsid w:val="00515FA7"/>
    <w:rsid w:val="00517397"/>
    <w:rsid w:val="005216B9"/>
    <w:rsid w:val="00526FF8"/>
    <w:rsid w:val="00535E41"/>
    <w:rsid w:val="00541932"/>
    <w:rsid w:val="0054481C"/>
    <w:rsid w:val="005457D0"/>
    <w:rsid w:val="00546966"/>
    <w:rsid w:val="00550061"/>
    <w:rsid w:val="0055374D"/>
    <w:rsid w:val="0056613F"/>
    <w:rsid w:val="005703F8"/>
    <w:rsid w:val="00571A08"/>
    <w:rsid w:val="00572434"/>
    <w:rsid w:val="00574FED"/>
    <w:rsid w:val="00575774"/>
    <w:rsid w:val="00576013"/>
    <w:rsid w:val="005872E4"/>
    <w:rsid w:val="00587453"/>
    <w:rsid w:val="00591A3E"/>
    <w:rsid w:val="005A0CF3"/>
    <w:rsid w:val="005A1A40"/>
    <w:rsid w:val="005A1E09"/>
    <w:rsid w:val="005A3327"/>
    <w:rsid w:val="005A3766"/>
    <w:rsid w:val="005A484B"/>
    <w:rsid w:val="005A685F"/>
    <w:rsid w:val="005B127F"/>
    <w:rsid w:val="005B21CE"/>
    <w:rsid w:val="005B3C33"/>
    <w:rsid w:val="005B6930"/>
    <w:rsid w:val="005B7841"/>
    <w:rsid w:val="005C08A2"/>
    <w:rsid w:val="005C6616"/>
    <w:rsid w:val="005C67E3"/>
    <w:rsid w:val="005D1172"/>
    <w:rsid w:val="005D2A37"/>
    <w:rsid w:val="005E003C"/>
    <w:rsid w:val="005E117A"/>
    <w:rsid w:val="005E1D71"/>
    <w:rsid w:val="005E3199"/>
    <w:rsid w:val="005E3E4A"/>
    <w:rsid w:val="005E56E0"/>
    <w:rsid w:val="005E7CD7"/>
    <w:rsid w:val="005F182F"/>
    <w:rsid w:val="005F266F"/>
    <w:rsid w:val="005F5593"/>
    <w:rsid w:val="0060019D"/>
    <w:rsid w:val="00603AA8"/>
    <w:rsid w:val="006125B4"/>
    <w:rsid w:val="00614BC7"/>
    <w:rsid w:val="006154EE"/>
    <w:rsid w:val="006168E3"/>
    <w:rsid w:val="0063272D"/>
    <w:rsid w:val="00634DB8"/>
    <w:rsid w:val="00640536"/>
    <w:rsid w:val="006416CE"/>
    <w:rsid w:val="0064176C"/>
    <w:rsid w:val="00643218"/>
    <w:rsid w:val="006449EC"/>
    <w:rsid w:val="0065378A"/>
    <w:rsid w:val="00656C98"/>
    <w:rsid w:val="0066141A"/>
    <w:rsid w:val="0066193A"/>
    <w:rsid w:val="00663301"/>
    <w:rsid w:val="00663A5F"/>
    <w:rsid w:val="006708E1"/>
    <w:rsid w:val="0067093C"/>
    <w:rsid w:val="00671CC9"/>
    <w:rsid w:val="00672710"/>
    <w:rsid w:val="00672BF6"/>
    <w:rsid w:val="00674795"/>
    <w:rsid w:val="00682C81"/>
    <w:rsid w:val="00685FBA"/>
    <w:rsid w:val="00686C2E"/>
    <w:rsid w:val="00687A64"/>
    <w:rsid w:val="006959A5"/>
    <w:rsid w:val="006976FC"/>
    <w:rsid w:val="006A154F"/>
    <w:rsid w:val="006A2522"/>
    <w:rsid w:val="006A325C"/>
    <w:rsid w:val="006A683A"/>
    <w:rsid w:val="006B1CA4"/>
    <w:rsid w:val="006B3DB5"/>
    <w:rsid w:val="006D08C5"/>
    <w:rsid w:val="006D0E5B"/>
    <w:rsid w:val="006D1FBD"/>
    <w:rsid w:val="006D273D"/>
    <w:rsid w:val="006D375B"/>
    <w:rsid w:val="006D4C47"/>
    <w:rsid w:val="006D5AE3"/>
    <w:rsid w:val="006E413A"/>
    <w:rsid w:val="006E4D46"/>
    <w:rsid w:val="006F18C9"/>
    <w:rsid w:val="006F3F8A"/>
    <w:rsid w:val="00700F4A"/>
    <w:rsid w:val="007044B8"/>
    <w:rsid w:val="00710645"/>
    <w:rsid w:val="007139AC"/>
    <w:rsid w:val="007142E8"/>
    <w:rsid w:val="00715EF2"/>
    <w:rsid w:val="00721808"/>
    <w:rsid w:val="00722C82"/>
    <w:rsid w:val="007230E5"/>
    <w:rsid w:val="00724035"/>
    <w:rsid w:val="007268BD"/>
    <w:rsid w:val="00726FDE"/>
    <w:rsid w:val="007272B1"/>
    <w:rsid w:val="00734B58"/>
    <w:rsid w:val="00737A82"/>
    <w:rsid w:val="00742501"/>
    <w:rsid w:val="00746BBE"/>
    <w:rsid w:val="00746F97"/>
    <w:rsid w:val="00753A0A"/>
    <w:rsid w:val="0075525F"/>
    <w:rsid w:val="0075551A"/>
    <w:rsid w:val="00756DE7"/>
    <w:rsid w:val="00756EF2"/>
    <w:rsid w:val="00760BA5"/>
    <w:rsid w:val="0076551F"/>
    <w:rsid w:val="00765F12"/>
    <w:rsid w:val="00766A76"/>
    <w:rsid w:val="00772DB1"/>
    <w:rsid w:val="0077413E"/>
    <w:rsid w:val="00781573"/>
    <w:rsid w:val="00790344"/>
    <w:rsid w:val="007913D8"/>
    <w:rsid w:val="00792B79"/>
    <w:rsid w:val="007A0DE6"/>
    <w:rsid w:val="007A400C"/>
    <w:rsid w:val="007A4FD1"/>
    <w:rsid w:val="007A58DD"/>
    <w:rsid w:val="007A6ABF"/>
    <w:rsid w:val="007B0D9B"/>
    <w:rsid w:val="007B136E"/>
    <w:rsid w:val="007B1EA8"/>
    <w:rsid w:val="007B3771"/>
    <w:rsid w:val="007B57ED"/>
    <w:rsid w:val="007B6055"/>
    <w:rsid w:val="007C1881"/>
    <w:rsid w:val="007C2270"/>
    <w:rsid w:val="007D37E8"/>
    <w:rsid w:val="007D4B59"/>
    <w:rsid w:val="007D53A6"/>
    <w:rsid w:val="007D7D7C"/>
    <w:rsid w:val="007E0428"/>
    <w:rsid w:val="007E26FD"/>
    <w:rsid w:val="007E53C4"/>
    <w:rsid w:val="007E680C"/>
    <w:rsid w:val="007F06B0"/>
    <w:rsid w:val="007F33DD"/>
    <w:rsid w:val="007F3F70"/>
    <w:rsid w:val="007F4B68"/>
    <w:rsid w:val="007F688F"/>
    <w:rsid w:val="007F68EC"/>
    <w:rsid w:val="00800C43"/>
    <w:rsid w:val="00800D15"/>
    <w:rsid w:val="00802E86"/>
    <w:rsid w:val="008031FB"/>
    <w:rsid w:val="00803384"/>
    <w:rsid w:val="00805DCB"/>
    <w:rsid w:val="00810109"/>
    <w:rsid w:val="00812985"/>
    <w:rsid w:val="008151D7"/>
    <w:rsid w:val="008157EB"/>
    <w:rsid w:val="00815B42"/>
    <w:rsid w:val="00817590"/>
    <w:rsid w:val="00821E53"/>
    <w:rsid w:val="00823D3B"/>
    <w:rsid w:val="0082486F"/>
    <w:rsid w:val="0082715B"/>
    <w:rsid w:val="00845269"/>
    <w:rsid w:val="00853D1B"/>
    <w:rsid w:val="00857A6E"/>
    <w:rsid w:val="0086005C"/>
    <w:rsid w:val="008622F8"/>
    <w:rsid w:val="008634BF"/>
    <w:rsid w:val="008652FD"/>
    <w:rsid w:val="008675EB"/>
    <w:rsid w:val="0087432F"/>
    <w:rsid w:val="0087507F"/>
    <w:rsid w:val="00877250"/>
    <w:rsid w:val="008847C6"/>
    <w:rsid w:val="00884930"/>
    <w:rsid w:val="008849DB"/>
    <w:rsid w:val="00884F2F"/>
    <w:rsid w:val="00886A49"/>
    <w:rsid w:val="008878E9"/>
    <w:rsid w:val="00890FC9"/>
    <w:rsid w:val="008A0BE1"/>
    <w:rsid w:val="008A11F9"/>
    <w:rsid w:val="008A2FC0"/>
    <w:rsid w:val="008A3D56"/>
    <w:rsid w:val="008A6FF6"/>
    <w:rsid w:val="008A71BF"/>
    <w:rsid w:val="008B0C72"/>
    <w:rsid w:val="008B39CE"/>
    <w:rsid w:val="008B7454"/>
    <w:rsid w:val="008C2117"/>
    <w:rsid w:val="008C2333"/>
    <w:rsid w:val="008C46F9"/>
    <w:rsid w:val="008C4CBE"/>
    <w:rsid w:val="008C6507"/>
    <w:rsid w:val="008D3C53"/>
    <w:rsid w:val="008D4344"/>
    <w:rsid w:val="008D5187"/>
    <w:rsid w:val="008F2D2D"/>
    <w:rsid w:val="008F3D3B"/>
    <w:rsid w:val="008F7381"/>
    <w:rsid w:val="008F7BD0"/>
    <w:rsid w:val="00902F51"/>
    <w:rsid w:val="0090316A"/>
    <w:rsid w:val="00904A24"/>
    <w:rsid w:val="00905FFB"/>
    <w:rsid w:val="0090687E"/>
    <w:rsid w:val="0090692E"/>
    <w:rsid w:val="00913CE8"/>
    <w:rsid w:val="00913E4B"/>
    <w:rsid w:val="0093220C"/>
    <w:rsid w:val="009363E9"/>
    <w:rsid w:val="00937863"/>
    <w:rsid w:val="00946EEE"/>
    <w:rsid w:val="00950472"/>
    <w:rsid w:val="00956217"/>
    <w:rsid w:val="00957CE1"/>
    <w:rsid w:val="00960EF3"/>
    <w:rsid w:val="0096462D"/>
    <w:rsid w:val="009668E0"/>
    <w:rsid w:val="00970256"/>
    <w:rsid w:val="00970985"/>
    <w:rsid w:val="0097606C"/>
    <w:rsid w:val="0098076F"/>
    <w:rsid w:val="009831F6"/>
    <w:rsid w:val="009835F3"/>
    <w:rsid w:val="009843DF"/>
    <w:rsid w:val="00984ACE"/>
    <w:rsid w:val="00984C87"/>
    <w:rsid w:val="00985760"/>
    <w:rsid w:val="00995B3B"/>
    <w:rsid w:val="00996023"/>
    <w:rsid w:val="00996E47"/>
    <w:rsid w:val="00996FA1"/>
    <w:rsid w:val="00997870"/>
    <w:rsid w:val="009A1754"/>
    <w:rsid w:val="009A4556"/>
    <w:rsid w:val="009A5007"/>
    <w:rsid w:val="009B013A"/>
    <w:rsid w:val="009B0A45"/>
    <w:rsid w:val="009B20D0"/>
    <w:rsid w:val="009B799E"/>
    <w:rsid w:val="009C0B75"/>
    <w:rsid w:val="009C369A"/>
    <w:rsid w:val="009C4A47"/>
    <w:rsid w:val="009C7CB1"/>
    <w:rsid w:val="009D0F22"/>
    <w:rsid w:val="009D2004"/>
    <w:rsid w:val="009D310F"/>
    <w:rsid w:val="009D63B9"/>
    <w:rsid w:val="009D71F6"/>
    <w:rsid w:val="009E225C"/>
    <w:rsid w:val="009E4F2D"/>
    <w:rsid w:val="00A01BCD"/>
    <w:rsid w:val="00A051CA"/>
    <w:rsid w:val="00A05A62"/>
    <w:rsid w:val="00A061D8"/>
    <w:rsid w:val="00A07DC4"/>
    <w:rsid w:val="00A20A65"/>
    <w:rsid w:val="00A21AF5"/>
    <w:rsid w:val="00A229FD"/>
    <w:rsid w:val="00A23382"/>
    <w:rsid w:val="00A23449"/>
    <w:rsid w:val="00A25219"/>
    <w:rsid w:val="00A258C5"/>
    <w:rsid w:val="00A307BF"/>
    <w:rsid w:val="00A30B28"/>
    <w:rsid w:val="00A30DB9"/>
    <w:rsid w:val="00A342D6"/>
    <w:rsid w:val="00A37FBF"/>
    <w:rsid w:val="00A439EA"/>
    <w:rsid w:val="00A43A50"/>
    <w:rsid w:val="00A468EF"/>
    <w:rsid w:val="00A5154D"/>
    <w:rsid w:val="00A52711"/>
    <w:rsid w:val="00A52CF2"/>
    <w:rsid w:val="00A54F28"/>
    <w:rsid w:val="00A556C6"/>
    <w:rsid w:val="00A56905"/>
    <w:rsid w:val="00A64329"/>
    <w:rsid w:val="00A64607"/>
    <w:rsid w:val="00A70F51"/>
    <w:rsid w:val="00A71D9C"/>
    <w:rsid w:val="00A72E22"/>
    <w:rsid w:val="00A73867"/>
    <w:rsid w:val="00A73EC5"/>
    <w:rsid w:val="00A76518"/>
    <w:rsid w:val="00A77521"/>
    <w:rsid w:val="00A81228"/>
    <w:rsid w:val="00A83B59"/>
    <w:rsid w:val="00A83D74"/>
    <w:rsid w:val="00A83EFD"/>
    <w:rsid w:val="00A90D29"/>
    <w:rsid w:val="00A949D5"/>
    <w:rsid w:val="00A97C4F"/>
    <w:rsid w:val="00AA17BA"/>
    <w:rsid w:val="00AA1F00"/>
    <w:rsid w:val="00AA47FA"/>
    <w:rsid w:val="00AA5F97"/>
    <w:rsid w:val="00AB1441"/>
    <w:rsid w:val="00AB1A98"/>
    <w:rsid w:val="00AC13B9"/>
    <w:rsid w:val="00AC2CA4"/>
    <w:rsid w:val="00AC3F44"/>
    <w:rsid w:val="00AC4C6B"/>
    <w:rsid w:val="00AD02B8"/>
    <w:rsid w:val="00AD386A"/>
    <w:rsid w:val="00AD6DE6"/>
    <w:rsid w:val="00AE0A45"/>
    <w:rsid w:val="00AE1F26"/>
    <w:rsid w:val="00AE22C9"/>
    <w:rsid w:val="00AE2FEA"/>
    <w:rsid w:val="00AE3410"/>
    <w:rsid w:val="00AE3DBB"/>
    <w:rsid w:val="00AE3EC9"/>
    <w:rsid w:val="00AF4091"/>
    <w:rsid w:val="00AF428E"/>
    <w:rsid w:val="00AF5C20"/>
    <w:rsid w:val="00AF6A3A"/>
    <w:rsid w:val="00B00C7F"/>
    <w:rsid w:val="00B00DDD"/>
    <w:rsid w:val="00B00E77"/>
    <w:rsid w:val="00B016A9"/>
    <w:rsid w:val="00B0282E"/>
    <w:rsid w:val="00B05CA0"/>
    <w:rsid w:val="00B07141"/>
    <w:rsid w:val="00B0756D"/>
    <w:rsid w:val="00B0792A"/>
    <w:rsid w:val="00B1025F"/>
    <w:rsid w:val="00B11AA1"/>
    <w:rsid w:val="00B155E8"/>
    <w:rsid w:val="00B15961"/>
    <w:rsid w:val="00B175C5"/>
    <w:rsid w:val="00B23F4B"/>
    <w:rsid w:val="00B27334"/>
    <w:rsid w:val="00B30F46"/>
    <w:rsid w:val="00B32287"/>
    <w:rsid w:val="00B32443"/>
    <w:rsid w:val="00B33595"/>
    <w:rsid w:val="00B366E6"/>
    <w:rsid w:val="00B40DF8"/>
    <w:rsid w:val="00B42EEB"/>
    <w:rsid w:val="00B43157"/>
    <w:rsid w:val="00B462EB"/>
    <w:rsid w:val="00B47599"/>
    <w:rsid w:val="00B56D99"/>
    <w:rsid w:val="00B61E72"/>
    <w:rsid w:val="00B627AB"/>
    <w:rsid w:val="00B638EE"/>
    <w:rsid w:val="00B63ECC"/>
    <w:rsid w:val="00B65CB0"/>
    <w:rsid w:val="00B66C10"/>
    <w:rsid w:val="00B747EF"/>
    <w:rsid w:val="00B80006"/>
    <w:rsid w:val="00B80F3B"/>
    <w:rsid w:val="00B8303C"/>
    <w:rsid w:val="00B83E23"/>
    <w:rsid w:val="00B843D8"/>
    <w:rsid w:val="00B91DF3"/>
    <w:rsid w:val="00B92412"/>
    <w:rsid w:val="00B92880"/>
    <w:rsid w:val="00B92AE6"/>
    <w:rsid w:val="00B93C0D"/>
    <w:rsid w:val="00B94A21"/>
    <w:rsid w:val="00BA2393"/>
    <w:rsid w:val="00BA445F"/>
    <w:rsid w:val="00BA609D"/>
    <w:rsid w:val="00BB48D2"/>
    <w:rsid w:val="00BB5461"/>
    <w:rsid w:val="00BC19E0"/>
    <w:rsid w:val="00BC28F0"/>
    <w:rsid w:val="00BC44C5"/>
    <w:rsid w:val="00BC5C54"/>
    <w:rsid w:val="00BC7CEE"/>
    <w:rsid w:val="00BC7FEB"/>
    <w:rsid w:val="00BD1D32"/>
    <w:rsid w:val="00BD5E7D"/>
    <w:rsid w:val="00BD718E"/>
    <w:rsid w:val="00BE1B49"/>
    <w:rsid w:val="00BE216E"/>
    <w:rsid w:val="00BE6996"/>
    <w:rsid w:val="00BE6DFA"/>
    <w:rsid w:val="00BE7CB4"/>
    <w:rsid w:val="00BF013B"/>
    <w:rsid w:val="00BF3905"/>
    <w:rsid w:val="00C03CC2"/>
    <w:rsid w:val="00C10E96"/>
    <w:rsid w:val="00C14AF2"/>
    <w:rsid w:val="00C1506C"/>
    <w:rsid w:val="00C167D2"/>
    <w:rsid w:val="00C17A1A"/>
    <w:rsid w:val="00C17CA1"/>
    <w:rsid w:val="00C23761"/>
    <w:rsid w:val="00C25E5F"/>
    <w:rsid w:val="00C27DF4"/>
    <w:rsid w:val="00C3013D"/>
    <w:rsid w:val="00C37C67"/>
    <w:rsid w:val="00C44BCC"/>
    <w:rsid w:val="00C45ACD"/>
    <w:rsid w:val="00C45B37"/>
    <w:rsid w:val="00C5095B"/>
    <w:rsid w:val="00C533AC"/>
    <w:rsid w:val="00C61A83"/>
    <w:rsid w:val="00C620EC"/>
    <w:rsid w:val="00C64560"/>
    <w:rsid w:val="00C6595E"/>
    <w:rsid w:val="00C65AB8"/>
    <w:rsid w:val="00C6714C"/>
    <w:rsid w:val="00C67A96"/>
    <w:rsid w:val="00C70A6A"/>
    <w:rsid w:val="00C71C0F"/>
    <w:rsid w:val="00C844C8"/>
    <w:rsid w:val="00C84EB8"/>
    <w:rsid w:val="00C873D6"/>
    <w:rsid w:val="00C87B18"/>
    <w:rsid w:val="00C911B3"/>
    <w:rsid w:val="00C918DE"/>
    <w:rsid w:val="00C91F6A"/>
    <w:rsid w:val="00C92449"/>
    <w:rsid w:val="00C92D05"/>
    <w:rsid w:val="00C9571B"/>
    <w:rsid w:val="00CA01F8"/>
    <w:rsid w:val="00CA0299"/>
    <w:rsid w:val="00CA1A41"/>
    <w:rsid w:val="00CB0F43"/>
    <w:rsid w:val="00CB1CF7"/>
    <w:rsid w:val="00CB2ACD"/>
    <w:rsid w:val="00CB65D1"/>
    <w:rsid w:val="00CB6703"/>
    <w:rsid w:val="00CB6AFB"/>
    <w:rsid w:val="00CC3209"/>
    <w:rsid w:val="00CC333A"/>
    <w:rsid w:val="00CC55E3"/>
    <w:rsid w:val="00CC64AC"/>
    <w:rsid w:val="00CC6D09"/>
    <w:rsid w:val="00CD0E1A"/>
    <w:rsid w:val="00CD2F61"/>
    <w:rsid w:val="00CD6E61"/>
    <w:rsid w:val="00CE2694"/>
    <w:rsid w:val="00CE4647"/>
    <w:rsid w:val="00CE5D6B"/>
    <w:rsid w:val="00CE6999"/>
    <w:rsid w:val="00CE6ABF"/>
    <w:rsid w:val="00CF12B3"/>
    <w:rsid w:val="00CF27B6"/>
    <w:rsid w:val="00CF2A44"/>
    <w:rsid w:val="00CF2DE9"/>
    <w:rsid w:val="00CF5379"/>
    <w:rsid w:val="00CF787E"/>
    <w:rsid w:val="00CF78B4"/>
    <w:rsid w:val="00CF794C"/>
    <w:rsid w:val="00D0257B"/>
    <w:rsid w:val="00D02A83"/>
    <w:rsid w:val="00D05563"/>
    <w:rsid w:val="00D103F4"/>
    <w:rsid w:val="00D127D4"/>
    <w:rsid w:val="00D1390B"/>
    <w:rsid w:val="00D1468A"/>
    <w:rsid w:val="00D160A6"/>
    <w:rsid w:val="00D166CA"/>
    <w:rsid w:val="00D16C04"/>
    <w:rsid w:val="00D17EA0"/>
    <w:rsid w:val="00D33977"/>
    <w:rsid w:val="00D361C3"/>
    <w:rsid w:val="00D42A63"/>
    <w:rsid w:val="00D5425A"/>
    <w:rsid w:val="00D61752"/>
    <w:rsid w:val="00D64061"/>
    <w:rsid w:val="00D64196"/>
    <w:rsid w:val="00D64911"/>
    <w:rsid w:val="00D6787C"/>
    <w:rsid w:val="00D67C82"/>
    <w:rsid w:val="00D717FF"/>
    <w:rsid w:val="00D71C1D"/>
    <w:rsid w:val="00D72ED2"/>
    <w:rsid w:val="00D7451A"/>
    <w:rsid w:val="00D76F43"/>
    <w:rsid w:val="00D85723"/>
    <w:rsid w:val="00D86601"/>
    <w:rsid w:val="00D911CB"/>
    <w:rsid w:val="00D96519"/>
    <w:rsid w:val="00D97DCE"/>
    <w:rsid w:val="00DA21E3"/>
    <w:rsid w:val="00DA2943"/>
    <w:rsid w:val="00DA3022"/>
    <w:rsid w:val="00DB2273"/>
    <w:rsid w:val="00DB2D6B"/>
    <w:rsid w:val="00DB399B"/>
    <w:rsid w:val="00DB3B9C"/>
    <w:rsid w:val="00DB3D0D"/>
    <w:rsid w:val="00DB4547"/>
    <w:rsid w:val="00DC4E9B"/>
    <w:rsid w:val="00DC5B39"/>
    <w:rsid w:val="00DD5163"/>
    <w:rsid w:val="00DD581A"/>
    <w:rsid w:val="00DD63FB"/>
    <w:rsid w:val="00DD6BC9"/>
    <w:rsid w:val="00DE217E"/>
    <w:rsid w:val="00DE4D9A"/>
    <w:rsid w:val="00DE5B43"/>
    <w:rsid w:val="00DF0E29"/>
    <w:rsid w:val="00DF17A6"/>
    <w:rsid w:val="00DF30C8"/>
    <w:rsid w:val="00DF5AB1"/>
    <w:rsid w:val="00DF5F99"/>
    <w:rsid w:val="00DF6CF7"/>
    <w:rsid w:val="00DF707F"/>
    <w:rsid w:val="00E0308F"/>
    <w:rsid w:val="00E06212"/>
    <w:rsid w:val="00E12B38"/>
    <w:rsid w:val="00E13B31"/>
    <w:rsid w:val="00E14FD4"/>
    <w:rsid w:val="00E16052"/>
    <w:rsid w:val="00E17D1C"/>
    <w:rsid w:val="00E20FD2"/>
    <w:rsid w:val="00E213DC"/>
    <w:rsid w:val="00E22499"/>
    <w:rsid w:val="00E2369C"/>
    <w:rsid w:val="00E245D6"/>
    <w:rsid w:val="00E24E5F"/>
    <w:rsid w:val="00E25BD8"/>
    <w:rsid w:val="00E31A08"/>
    <w:rsid w:val="00E36F75"/>
    <w:rsid w:val="00E43E42"/>
    <w:rsid w:val="00E441D2"/>
    <w:rsid w:val="00E4694B"/>
    <w:rsid w:val="00E54C7E"/>
    <w:rsid w:val="00E669EE"/>
    <w:rsid w:val="00E67848"/>
    <w:rsid w:val="00E67B8E"/>
    <w:rsid w:val="00E71AE7"/>
    <w:rsid w:val="00E72E69"/>
    <w:rsid w:val="00E75515"/>
    <w:rsid w:val="00E776FC"/>
    <w:rsid w:val="00E77F47"/>
    <w:rsid w:val="00E80C85"/>
    <w:rsid w:val="00E83F2D"/>
    <w:rsid w:val="00E85FB7"/>
    <w:rsid w:val="00E902C5"/>
    <w:rsid w:val="00E90F87"/>
    <w:rsid w:val="00E92BBE"/>
    <w:rsid w:val="00E962FF"/>
    <w:rsid w:val="00E97032"/>
    <w:rsid w:val="00E976DB"/>
    <w:rsid w:val="00EA291D"/>
    <w:rsid w:val="00EA5C29"/>
    <w:rsid w:val="00EB2A72"/>
    <w:rsid w:val="00EB62EE"/>
    <w:rsid w:val="00EB6D1D"/>
    <w:rsid w:val="00EC0967"/>
    <w:rsid w:val="00EC2258"/>
    <w:rsid w:val="00EC2A21"/>
    <w:rsid w:val="00EC5123"/>
    <w:rsid w:val="00EC5F8B"/>
    <w:rsid w:val="00ED1956"/>
    <w:rsid w:val="00EE1B1A"/>
    <w:rsid w:val="00EE2104"/>
    <w:rsid w:val="00EE7BB6"/>
    <w:rsid w:val="00EF3575"/>
    <w:rsid w:val="00EF39BB"/>
    <w:rsid w:val="00F01808"/>
    <w:rsid w:val="00F040DC"/>
    <w:rsid w:val="00F0478B"/>
    <w:rsid w:val="00F0515F"/>
    <w:rsid w:val="00F10062"/>
    <w:rsid w:val="00F1163F"/>
    <w:rsid w:val="00F1505F"/>
    <w:rsid w:val="00F161D3"/>
    <w:rsid w:val="00F175AA"/>
    <w:rsid w:val="00F178DE"/>
    <w:rsid w:val="00F2319F"/>
    <w:rsid w:val="00F255E7"/>
    <w:rsid w:val="00F269EE"/>
    <w:rsid w:val="00F30541"/>
    <w:rsid w:val="00F337BD"/>
    <w:rsid w:val="00F33F8C"/>
    <w:rsid w:val="00F35021"/>
    <w:rsid w:val="00F36F43"/>
    <w:rsid w:val="00F40CD5"/>
    <w:rsid w:val="00F40D65"/>
    <w:rsid w:val="00F43D68"/>
    <w:rsid w:val="00F510FF"/>
    <w:rsid w:val="00F550CF"/>
    <w:rsid w:val="00F5540B"/>
    <w:rsid w:val="00F55FB4"/>
    <w:rsid w:val="00F6296A"/>
    <w:rsid w:val="00F636CA"/>
    <w:rsid w:val="00F6575E"/>
    <w:rsid w:val="00F66ADE"/>
    <w:rsid w:val="00F70B35"/>
    <w:rsid w:val="00F73C6E"/>
    <w:rsid w:val="00F751F0"/>
    <w:rsid w:val="00F76617"/>
    <w:rsid w:val="00F81C2B"/>
    <w:rsid w:val="00F848F3"/>
    <w:rsid w:val="00F865DD"/>
    <w:rsid w:val="00F93DDA"/>
    <w:rsid w:val="00F9532B"/>
    <w:rsid w:val="00FA0570"/>
    <w:rsid w:val="00FA174A"/>
    <w:rsid w:val="00FA6B43"/>
    <w:rsid w:val="00FB0B3B"/>
    <w:rsid w:val="00FB1BD2"/>
    <w:rsid w:val="00FB7812"/>
    <w:rsid w:val="00FC3605"/>
    <w:rsid w:val="00FC36F5"/>
    <w:rsid w:val="00FC4210"/>
    <w:rsid w:val="00FD0D24"/>
    <w:rsid w:val="00FD1C23"/>
    <w:rsid w:val="00FD41DE"/>
    <w:rsid w:val="00FD466E"/>
    <w:rsid w:val="00FD519E"/>
    <w:rsid w:val="00FD52C8"/>
    <w:rsid w:val="00FE3DC7"/>
    <w:rsid w:val="00FE5EAD"/>
    <w:rsid w:val="00FE7B77"/>
    <w:rsid w:val="00FF1C1A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A3"/>
  </w:style>
  <w:style w:type="paragraph" w:styleId="1">
    <w:name w:val="heading 1"/>
    <w:basedOn w:val="a"/>
    <w:next w:val="a"/>
    <w:link w:val="10"/>
    <w:uiPriority w:val="99"/>
    <w:qFormat/>
    <w:rsid w:val="007A58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A58DD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4E711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E7B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E7BB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E7BB6"/>
    <w:rPr>
      <w:vertAlign w:val="superscript"/>
    </w:rPr>
  </w:style>
  <w:style w:type="paragraph" w:styleId="ab">
    <w:name w:val="No Spacing"/>
    <w:uiPriority w:val="99"/>
    <w:qFormat/>
    <w:rsid w:val="00F43D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Знак Знак Знак Знак"/>
    <w:basedOn w:val="a"/>
    <w:rsid w:val="00F17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3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4233"/>
  </w:style>
  <w:style w:type="paragraph" w:styleId="af">
    <w:name w:val="footer"/>
    <w:basedOn w:val="a"/>
    <w:link w:val="af0"/>
    <w:uiPriority w:val="99"/>
    <w:unhideWhenUsed/>
    <w:rsid w:val="003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A3"/>
  </w:style>
  <w:style w:type="paragraph" w:styleId="1">
    <w:name w:val="heading 1"/>
    <w:basedOn w:val="a"/>
    <w:next w:val="a"/>
    <w:link w:val="10"/>
    <w:uiPriority w:val="99"/>
    <w:qFormat/>
    <w:rsid w:val="007A58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A58DD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4E711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E7B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E7BB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E7BB6"/>
    <w:rPr>
      <w:vertAlign w:val="superscript"/>
    </w:rPr>
  </w:style>
  <w:style w:type="paragraph" w:styleId="ab">
    <w:name w:val="No Spacing"/>
    <w:uiPriority w:val="99"/>
    <w:qFormat/>
    <w:rsid w:val="00F43D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Знак Знак Знак Знак"/>
    <w:basedOn w:val="a"/>
    <w:rsid w:val="00F17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3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4233"/>
  </w:style>
  <w:style w:type="paragraph" w:styleId="af">
    <w:name w:val="footer"/>
    <w:basedOn w:val="a"/>
    <w:link w:val="af0"/>
    <w:uiPriority w:val="99"/>
    <w:unhideWhenUsed/>
    <w:rsid w:val="003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3294-D54D-405E-AD7C-DF401343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2021-09-06T14:45:00Z</cp:lastPrinted>
  <dcterms:created xsi:type="dcterms:W3CDTF">2021-09-27T09:14:00Z</dcterms:created>
  <dcterms:modified xsi:type="dcterms:W3CDTF">2021-09-27T09:14:00Z</dcterms:modified>
</cp:coreProperties>
</file>