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67" w:rsidRDefault="00985367" w:rsidP="00985367">
      <w:pPr>
        <w:ind w:firstLine="567"/>
        <w:jc w:val="right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ПРОЕКТ</w:t>
      </w:r>
    </w:p>
    <w:p w:rsidR="00985367" w:rsidRPr="00985367" w:rsidRDefault="00985367" w:rsidP="00985367">
      <w:pPr>
        <w:ind w:firstLine="567"/>
        <w:jc w:val="center"/>
        <w:rPr>
          <w:b/>
          <w:bCs/>
          <w:sz w:val="28"/>
        </w:rPr>
      </w:pPr>
      <w:r w:rsidRPr="00985367">
        <w:rPr>
          <w:b/>
          <w:bCs/>
          <w:sz w:val="28"/>
        </w:rPr>
        <w:t>АДМИНИСТРАЦИЯ ГОРОДА НОВОШАХТИНСКА</w:t>
      </w:r>
    </w:p>
    <w:p w:rsidR="00985367" w:rsidRPr="00985367" w:rsidRDefault="00985367" w:rsidP="00985367">
      <w:pPr>
        <w:ind w:firstLine="567"/>
        <w:jc w:val="center"/>
        <w:rPr>
          <w:b/>
          <w:bCs/>
          <w:sz w:val="28"/>
        </w:rPr>
      </w:pPr>
      <w:r w:rsidRPr="00985367">
        <w:rPr>
          <w:b/>
          <w:bCs/>
          <w:sz w:val="28"/>
        </w:rPr>
        <w:t>ПОСТАНОВЛЕНИЕ</w:t>
      </w:r>
    </w:p>
    <w:p w:rsidR="00985367" w:rsidRPr="00985367" w:rsidRDefault="00985367" w:rsidP="00985367">
      <w:pPr>
        <w:ind w:firstLine="567"/>
        <w:jc w:val="both"/>
        <w:rPr>
          <w:bCs/>
          <w:sz w:val="28"/>
        </w:rPr>
      </w:pPr>
    </w:p>
    <w:p w:rsidR="00985367" w:rsidRPr="00985367" w:rsidRDefault="00985367" w:rsidP="00985367">
      <w:pPr>
        <w:jc w:val="both"/>
        <w:rPr>
          <w:sz w:val="28"/>
        </w:rPr>
      </w:pPr>
      <w:r w:rsidRPr="00985367">
        <w:rPr>
          <w:sz w:val="28"/>
        </w:rPr>
        <w:t>«____ » ____________20</w:t>
      </w:r>
      <w:r>
        <w:rPr>
          <w:sz w:val="28"/>
        </w:rPr>
        <w:t>22</w:t>
      </w:r>
      <w:r w:rsidRPr="00985367">
        <w:rPr>
          <w:sz w:val="28"/>
        </w:rPr>
        <w:t xml:space="preserve">                        № ____                        г. Новошахтинск </w:t>
      </w:r>
    </w:p>
    <w:p w:rsidR="00985367" w:rsidRPr="00985367" w:rsidRDefault="00985367" w:rsidP="00985367">
      <w:pPr>
        <w:jc w:val="both"/>
        <w:rPr>
          <w:sz w:val="28"/>
        </w:rPr>
      </w:pPr>
      <w:r w:rsidRPr="00985367">
        <w:rPr>
          <w:sz w:val="28"/>
        </w:rPr>
        <w:t>________________________________________________________________________</w:t>
      </w:r>
    </w:p>
    <w:p w:rsidR="00985367" w:rsidRDefault="00985367" w:rsidP="00985367">
      <w:pPr>
        <w:ind w:firstLine="567"/>
        <w:jc w:val="center"/>
        <w:rPr>
          <w:b/>
          <w:sz w:val="28"/>
        </w:rPr>
      </w:pPr>
      <w:r w:rsidRPr="00985367">
        <w:rPr>
          <w:b/>
          <w:sz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</w:t>
      </w:r>
    </w:p>
    <w:p w:rsidR="00985367" w:rsidRPr="00985367" w:rsidRDefault="00985367" w:rsidP="00985367">
      <w:pPr>
        <w:ind w:firstLine="567"/>
        <w:jc w:val="center"/>
        <w:rPr>
          <w:sz w:val="28"/>
        </w:rPr>
      </w:pPr>
    </w:p>
    <w:p w:rsidR="00985367" w:rsidRDefault="00985367" w:rsidP="00985367">
      <w:pPr>
        <w:ind w:firstLine="567"/>
        <w:jc w:val="both"/>
        <w:rPr>
          <w:sz w:val="28"/>
        </w:rPr>
      </w:pPr>
      <w:r w:rsidRPr="00985367">
        <w:rPr>
          <w:sz w:val="28"/>
        </w:rPr>
        <w:t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985367" w:rsidRPr="00985367" w:rsidRDefault="00985367" w:rsidP="00985367">
      <w:pPr>
        <w:ind w:firstLine="567"/>
        <w:jc w:val="both"/>
        <w:rPr>
          <w:bCs/>
          <w:sz w:val="28"/>
        </w:rPr>
      </w:pPr>
    </w:p>
    <w:p w:rsidR="00985367" w:rsidRPr="00985367" w:rsidRDefault="00985367" w:rsidP="0073300B">
      <w:pPr>
        <w:ind w:firstLine="567"/>
        <w:jc w:val="center"/>
        <w:rPr>
          <w:sz w:val="28"/>
        </w:rPr>
      </w:pPr>
      <w:r w:rsidRPr="00985367">
        <w:rPr>
          <w:sz w:val="28"/>
        </w:rPr>
        <w:t>ПОСТАНОВЛЯЮ:</w:t>
      </w:r>
    </w:p>
    <w:p w:rsidR="00985367" w:rsidRDefault="00985367" w:rsidP="00985367">
      <w:pPr>
        <w:ind w:firstLine="567"/>
        <w:jc w:val="both"/>
        <w:rPr>
          <w:sz w:val="28"/>
        </w:rPr>
      </w:pPr>
      <w:r w:rsidRPr="00985367">
        <w:rPr>
          <w:sz w:val="28"/>
        </w:rPr>
        <w:t xml:space="preserve">1.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73300B">
        <w:rPr>
          <w:sz w:val="28"/>
        </w:rPr>
        <w:t xml:space="preserve">Администрацией города </w:t>
      </w:r>
      <w:r w:rsidRPr="00985367">
        <w:rPr>
          <w:sz w:val="28"/>
        </w:rPr>
        <w:t xml:space="preserve">муниципального земельного контроля, согласно </w:t>
      </w:r>
      <w:r w:rsidR="0073300B">
        <w:rPr>
          <w:sz w:val="28"/>
        </w:rPr>
        <w:t>приложению к настоящему постановлению.</w:t>
      </w:r>
    </w:p>
    <w:p w:rsidR="00985367" w:rsidRPr="00985367" w:rsidRDefault="00985367" w:rsidP="00985367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Pr="00985367">
        <w:rPr>
          <w:sz w:val="28"/>
        </w:rPr>
        <w:t>. Настояще</w:t>
      </w:r>
      <w:r>
        <w:rPr>
          <w:sz w:val="28"/>
        </w:rPr>
        <w:t xml:space="preserve">е постановление </w:t>
      </w:r>
      <w:r w:rsidRPr="00985367">
        <w:rPr>
          <w:sz w:val="28"/>
        </w:rPr>
        <w:t>вступает в силу с 1 марта 2022 года и подлежит размещению на официальном сайте Администрации города Новошахтинска в сети Интернет.</w:t>
      </w:r>
    </w:p>
    <w:p w:rsidR="00985367" w:rsidRPr="00985367" w:rsidRDefault="00985367" w:rsidP="0098536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985367">
        <w:rPr>
          <w:sz w:val="28"/>
        </w:rPr>
        <w:t>. Контроль за исполнением настоящего постановления возложить на заместителя Главы Администрации города по административно-правовым вопросам Лиханова А.Г.</w:t>
      </w:r>
    </w:p>
    <w:p w:rsidR="00985367" w:rsidRPr="00985367" w:rsidRDefault="00985367" w:rsidP="00985367">
      <w:pPr>
        <w:ind w:firstLine="567"/>
        <w:jc w:val="both"/>
        <w:rPr>
          <w:sz w:val="28"/>
        </w:rPr>
      </w:pPr>
    </w:p>
    <w:p w:rsidR="00985367" w:rsidRPr="00985367" w:rsidRDefault="00985367" w:rsidP="00985367">
      <w:pPr>
        <w:jc w:val="both"/>
        <w:rPr>
          <w:sz w:val="28"/>
        </w:rPr>
      </w:pPr>
      <w:r>
        <w:rPr>
          <w:sz w:val="28"/>
        </w:rPr>
        <w:t>Глава</w:t>
      </w:r>
      <w:r w:rsidRPr="00985367">
        <w:rPr>
          <w:sz w:val="28"/>
        </w:rPr>
        <w:t xml:space="preserve"> Администрации города</w:t>
      </w:r>
      <w:r w:rsidRPr="00985367">
        <w:rPr>
          <w:sz w:val="28"/>
        </w:rPr>
        <w:tab/>
      </w:r>
      <w:r w:rsidRPr="00985367">
        <w:rPr>
          <w:sz w:val="28"/>
        </w:rPr>
        <w:tab/>
      </w:r>
      <w:r w:rsidRPr="00985367">
        <w:rPr>
          <w:sz w:val="28"/>
        </w:rPr>
        <w:tab/>
      </w:r>
      <w:r w:rsidRPr="00985367">
        <w:rPr>
          <w:sz w:val="28"/>
        </w:rPr>
        <w:tab/>
      </w:r>
      <w:r w:rsidRPr="00985367">
        <w:rPr>
          <w:sz w:val="28"/>
        </w:rPr>
        <w:tab/>
      </w:r>
      <w:r w:rsidRPr="00985367">
        <w:rPr>
          <w:sz w:val="28"/>
        </w:rPr>
        <w:tab/>
        <w:t>С.А. Бондаренко</w:t>
      </w:r>
    </w:p>
    <w:p w:rsidR="00985367" w:rsidRPr="00985367" w:rsidRDefault="00985367" w:rsidP="00985367">
      <w:pPr>
        <w:jc w:val="both"/>
        <w:rPr>
          <w:sz w:val="28"/>
        </w:rPr>
      </w:pPr>
    </w:p>
    <w:p w:rsidR="00985367" w:rsidRPr="00985367" w:rsidRDefault="00985367" w:rsidP="00985367">
      <w:pPr>
        <w:jc w:val="both"/>
        <w:rPr>
          <w:sz w:val="28"/>
        </w:rPr>
      </w:pPr>
    </w:p>
    <w:p w:rsidR="00985367" w:rsidRPr="00985367" w:rsidRDefault="00985367" w:rsidP="00985367">
      <w:pPr>
        <w:jc w:val="both"/>
        <w:rPr>
          <w:sz w:val="28"/>
        </w:rPr>
      </w:pPr>
      <w:r w:rsidRPr="00985367">
        <w:rPr>
          <w:sz w:val="28"/>
        </w:rPr>
        <w:t>Постановление вносит</w:t>
      </w:r>
    </w:p>
    <w:p w:rsidR="00985367" w:rsidRPr="00985367" w:rsidRDefault="00985367" w:rsidP="00985367">
      <w:pPr>
        <w:jc w:val="both"/>
        <w:rPr>
          <w:sz w:val="28"/>
        </w:rPr>
      </w:pPr>
      <w:r w:rsidRPr="00985367">
        <w:rPr>
          <w:sz w:val="28"/>
        </w:rPr>
        <w:t xml:space="preserve">сектор муниципального контроля </w:t>
      </w:r>
    </w:p>
    <w:p w:rsidR="00985367" w:rsidRPr="00985367" w:rsidRDefault="00985367" w:rsidP="00985367">
      <w:pPr>
        <w:jc w:val="both"/>
        <w:rPr>
          <w:sz w:val="28"/>
        </w:rPr>
      </w:pPr>
      <w:r w:rsidRPr="00985367">
        <w:rPr>
          <w:sz w:val="28"/>
        </w:rPr>
        <w:t>Администрации города</w:t>
      </w:r>
    </w:p>
    <w:p w:rsidR="00985367" w:rsidRPr="00985367" w:rsidRDefault="00985367" w:rsidP="00985367">
      <w:pPr>
        <w:jc w:val="both"/>
        <w:rPr>
          <w:sz w:val="28"/>
        </w:rPr>
      </w:pPr>
    </w:p>
    <w:p w:rsidR="00985367" w:rsidRPr="00985367" w:rsidRDefault="00985367" w:rsidP="00985367">
      <w:pPr>
        <w:jc w:val="both"/>
      </w:pPr>
      <w:r w:rsidRPr="00985367">
        <w:t>Куратор (Руководитель):</w:t>
      </w:r>
    </w:p>
    <w:p w:rsidR="00985367" w:rsidRPr="00985367" w:rsidRDefault="00985367" w:rsidP="00985367">
      <w:pPr>
        <w:jc w:val="both"/>
      </w:pPr>
      <w:r w:rsidRPr="00985367">
        <w:t xml:space="preserve">Заместитель Главы Администрации города </w:t>
      </w:r>
    </w:p>
    <w:p w:rsidR="00985367" w:rsidRPr="00985367" w:rsidRDefault="00985367" w:rsidP="00985367">
      <w:pPr>
        <w:jc w:val="both"/>
      </w:pPr>
      <w:r w:rsidRPr="00985367">
        <w:t>по административно-правовым вопросам</w:t>
      </w:r>
      <w:r w:rsidRPr="00985367">
        <w:tab/>
        <w:t xml:space="preserve">          </w:t>
      </w:r>
      <w:r w:rsidRPr="00985367">
        <w:tab/>
      </w:r>
      <w:r w:rsidRPr="00985367">
        <w:tab/>
      </w:r>
      <w:r w:rsidRPr="00985367">
        <w:tab/>
      </w:r>
      <w:r w:rsidRPr="00985367">
        <w:tab/>
        <w:t xml:space="preserve">             </w:t>
      </w:r>
      <w:r w:rsidR="00BA4150">
        <w:tab/>
      </w:r>
      <w:r w:rsidRPr="00985367">
        <w:t>А.Г. Лиханов</w:t>
      </w:r>
    </w:p>
    <w:p w:rsidR="00985367" w:rsidRPr="00985367" w:rsidRDefault="00985367" w:rsidP="00985367">
      <w:pPr>
        <w:jc w:val="both"/>
      </w:pPr>
      <w:r w:rsidRPr="00985367">
        <w:t>Исполнитель:</w:t>
      </w:r>
      <w:r w:rsidRPr="00985367">
        <w:tab/>
      </w:r>
      <w:r w:rsidRPr="00985367">
        <w:tab/>
      </w:r>
      <w:r w:rsidRPr="00985367">
        <w:tab/>
      </w:r>
      <w:r w:rsidRPr="00985367">
        <w:tab/>
      </w:r>
    </w:p>
    <w:p w:rsidR="00985367" w:rsidRPr="00985367" w:rsidRDefault="00985367" w:rsidP="00985367">
      <w:pPr>
        <w:jc w:val="both"/>
      </w:pPr>
      <w:r w:rsidRPr="00985367">
        <w:t>Начальник сектора муниципального</w:t>
      </w:r>
    </w:p>
    <w:p w:rsidR="00985367" w:rsidRPr="00985367" w:rsidRDefault="00985367" w:rsidP="00985367">
      <w:pPr>
        <w:jc w:val="both"/>
      </w:pPr>
      <w:r w:rsidRPr="00985367">
        <w:t>контроля Администрации города</w:t>
      </w:r>
      <w:r w:rsidRPr="00985367">
        <w:tab/>
      </w:r>
    </w:p>
    <w:p w:rsidR="00985367" w:rsidRPr="00985367" w:rsidRDefault="00985367" w:rsidP="00985367">
      <w:pPr>
        <w:jc w:val="both"/>
      </w:pPr>
      <w:r w:rsidRPr="00985367">
        <w:t>3-73-90</w:t>
      </w:r>
      <w:r w:rsidRPr="00985367">
        <w:tab/>
      </w:r>
      <w:r w:rsidRPr="00985367">
        <w:tab/>
      </w:r>
      <w:r w:rsidRPr="00985367">
        <w:tab/>
      </w:r>
      <w:r w:rsidRPr="00985367">
        <w:tab/>
        <w:t xml:space="preserve">                                                      Сергей Анатольевич Безбородых</w:t>
      </w:r>
    </w:p>
    <w:p w:rsidR="00985367" w:rsidRPr="00985367" w:rsidRDefault="00985367" w:rsidP="00985367">
      <w:pPr>
        <w:jc w:val="both"/>
      </w:pPr>
      <w:r w:rsidRPr="00985367">
        <w:t>Согласовано:</w:t>
      </w:r>
    </w:p>
    <w:p w:rsidR="00985367" w:rsidRPr="00985367" w:rsidRDefault="00985367" w:rsidP="00985367">
      <w:pPr>
        <w:jc w:val="both"/>
      </w:pPr>
      <w:r w:rsidRPr="00985367">
        <w:t>Управляющий делами</w:t>
      </w:r>
    </w:p>
    <w:p w:rsidR="00985367" w:rsidRDefault="00985367" w:rsidP="00985367">
      <w:pPr>
        <w:jc w:val="both"/>
      </w:pPr>
      <w:r w:rsidRPr="00985367">
        <w:t>Администрации города</w:t>
      </w:r>
      <w:r w:rsidRPr="00985367">
        <w:tab/>
      </w:r>
      <w:r w:rsidRPr="00985367">
        <w:tab/>
      </w:r>
      <w:r w:rsidRPr="00985367">
        <w:tab/>
      </w:r>
      <w:r w:rsidRPr="00985367">
        <w:tab/>
        <w:t xml:space="preserve">                                              </w:t>
      </w:r>
      <w:r w:rsidR="00BA4150">
        <w:tab/>
      </w:r>
      <w:r w:rsidR="00BA4150">
        <w:tab/>
      </w:r>
      <w:r w:rsidRPr="00985367">
        <w:t>Ю.А. Лубенцов</w:t>
      </w:r>
    </w:p>
    <w:p w:rsidR="00985367" w:rsidRPr="00985367" w:rsidRDefault="00985367" w:rsidP="00985367">
      <w:pPr>
        <w:jc w:val="both"/>
      </w:pPr>
      <w:r w:rsidRPr="00985367">
        <w:t>Начальник юридического отдела</w:t>
      </w:r>
    </w:p>
    <w:p w:rsidR="006277AC" w:rsidRPr="001F30CB" w:rsidRDefault="00985367" w:rsidP="001F30CB">
      <w:pPr>
        <w:jc w:val="both"/>
      </w:pPr>
      <w:r w:rsidRPr="00985367">
        <w:t>Администрации города</w:t>
      </w:r>
      <w:r w:rsidRPr="00985367">
        <w:tab/>
      </w:r>
      <w:r w:rsidRPr="00985367">
        <w:tab/>
      </w:r>
      <w:r w:rsidRPr="00985367">
        <w:tab/>
      </w:r>
      <w:r w:rsidRPr="00985367">
        <w:tab/>
      </w:r>
      <w:r w:rsidRPr="00985367">
        <w:tab/>
        <w:t xml:space="preserve">                                   </w:t>
      </w:r>
      <w:r w:rsidR="00BA4150">
        <w:tab/>
      </w:r>
      <w:r w:rsidR="00BA4150">
        <w:tab/>
      </w:r>
      <w:r w:rsidRPr="00985367">
        <w:t>И.Н. Суркова</w:t>
      </w:r>
    </w:p>
    <w:p w:rsidR="00985367" w:rsidRPr="00985367" w:rsidRDefault="00985367" w:rsidP="00985367">
      <w:pPr>
        <w:ind w:firstLine="567"/>
        <w:jc w:val="center"/>
        <w:rPr>
          <w:sz w:val="28"/>
        </w:rPr>
      </w:pPr>
      <w:r w:rsidRPr="00985367">
        <w:rPr>
          <w:sz w:val="28"/>
        </w:rPr>
        <w:lastRenderedPageBreak/>
        <w:t>Лист рассылки</w:t>
      </w:r>
    </w:p>
    <w:p w:rsidR="00985367" w:rsidRPr="00985367" w:rsidRDefault="00985367" w:rsidP="00985367">
      <w:pPr>
        <w:ind w:firstLine="567"/>
        <w:jc w:val="center"/>
        <w:rPr>
          <w:sz w:val="28"/>
        </w:rPr>
      </w:pPr>
      <w:r w:rsidRPr="00985367">
        <w:rPr>
          <w:sz w:val="28"/>
        </w:rPr>
        <w:t>к проекту постановления Администрации города Новошахтинска</w:t>
      </w:r>
    </w:p>
    <w:p w:rsidR="00985367" w:rsidRPr="00985367" w:rsidRDefault="00985367" w:rsidP="00985367">
      <w:pPr>
        <w:ind w:firstLine="567"/>
        <w:jc w:val="center"/>
        <w:rPr>
          <w:sz w:val="28"/>
        </w:rPr>
      </w:pPr>
      <w:r w:rsidRPr="00985367">
        <w:rPr>
          <w:sz w:val="28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контроля»</w:t>
      </w:r>
    </w:p>
    <w:p w:rsidR="00985367" w:rsidRPr="00985367" w:rsidRDefault="00985367" w:rsidP="00985367">
      <w:pPr>
        <w:ind w:firstLine="567"/>
        <w:jc w:val="both"/>
        <w:rPr>
          <w:sz w:val="28"/>
        </w:rPr>
      </w:pPr>
    </w:p>
    <w:p w:rsidR="00985367" w:rsidRPr="00985367" w:rsidRDefault="00985367" w:rsidP="00985367">
      <w:pPr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sz w:val="28"/>
        </w:rPr>
      </w:pPr>
      <w:r w:rsidRPr="00985367">
        <w:rPr>
          <w:sz w:val="28"/>
        </w:rPr>
        <w:t xml:space="preserve">Заместителю Главы Администрации города по административно - правовым </w:t>
      </w:r>
    </w:p>
    <w:p w:rsidR="00985367" w:rsidRPr="00985367" w:rsidRDefault="00985367" w:rsidP="00985367">
      <w:pPr>
        <w:spacing w:line="360" w:lineRule="auto"/>
        <w:jc w:val="both"/>
        <w:rPr>
          <w:sz w:val="28"/>
        </w:rPr>
      </w:pPr>
      <w:r w:rsidRPr="00985367">
        <w:rPr>
          <w:sz w:val="28"/>
        </w:rPr>
        <w:t>вопросам А.Г. Лиханов</w:t>
      </w:r>
      <w:r w:rsidR="001F30CB">
        <w:rPr>
          <w:sz w:val="28"/>
        </w:rPr>
        <w:t>у</w:t>
      </w:r>
      <w:r w:rsidRPr="00985367">
        <w:rPr>
          <w:sz w:val="28"/>
        </w:rPr>
        <w:t xml:space="preserve"> – 1 экз.;</w:t>
      </w:r>
    </w:p>
    <w:p w:rsidR="00985367" w:rsidRPr="00985367" w:rsidRDefault="00985367" w:rsidP="00985367">
      <w:pPr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sz w:val="28"/>
        </w:rPr>
      </w:pPr>
      <w:r w:rsidRPr="00985367">
        <w:rPr>
          <w:sz w:val="28"/>
        </w:rPr>
        <w:t>Сектору муниципального контроля Администрации города – 1 экз.;</w:t>
      </w:r>
    </w:p>
    <w:p w:rsidR="00985367" w:rsidRPr="00985367" w:rsidRDefault="00985367" w:rsidP="00985367">
      <w:pPr>
        <w:numPr>
          <w:ilvl w:val="0"/>
          <w:numId w:val="1"/>
        </w:numPr>
        <w:tabs>
          <w:tab w:val="num" w:pos="180"/>
        </w:tabs>
        <w:spacing w:line="360" w:lineRule="auto"/>
        <w:jc w:val="both"/>
        <w:rPr>
          <w:sz w:val="28"/>
        </w:rPr>
      </w:pPr>
      <w:r w:rsidRPr="00985367">
        <w:rPr>
          <w:sz w:val="28"/>
        </w:rPr>
        <w:t xml:space="preserve">Сайт </w:t>
      </w:r>
      <w:hyperlink r:id="rId6" w:history="1">
        <w:r w:rsidRPr="00985367">
          <w:rPr>
            <w:sz w:val="28"/>
          </w:rPr>
          <w:t>http://</w:t>
        </w:r>
        <w:r w:rsidRPr="00985367">
          <w:rPr>
            <w:sz w:val="28"/>
            <w:lang w:val="en-US"/>
          </w:rPr>
          <w:t>www</w:t>
        </w:r>
        <w:r w:rsidRPr="00985367">
          <w:rPr>
            <w:sz w:val="28"/>
          </w:rPr>
          <w:t>.</w:t>
        </w:r>
        <w:r w:rsidRPr="00985367">
          <w:rPr>
            <w:sz w:val="28"/>
            <w:lang w:val="en-US"/>
          </w:rPr>
          <w:t>novoshakhtinsk</w:t>
        </w:r>
        <w:r w:rsidRPr="00985367">
          <w:rPr>
            <w:sz w:val="28"/>
          </w:rPr>
          <w:t>.</w:t>
        </w:r>
        <w:r w:rsidRPr="00985367">
          <w:rPr>
            <w:sz w:val="28"/>
            <w:lang w:val="en-US"/>
          </w:rPr>
          <w:t>org</w:t>
        </w:r>
      </w:hyperlink>
      <w:r w:rsidRPr="00985367">
        <w:rPr>
          <w:sz w:val="28"/>
        </w:rPr>
        <w:t xml:space="preserve"> – 1 экз.</w:t>
      </w:r>
    </w:p>
    <w:p w:rsidR="00985367" w:rsidRPr="00985367" w:rsidRDefault="00985367" w:rsidP="00985367">
      <w:pPr>
        <w:ind w:firstLine="567"/>
        <w:jc w:val="both"/>
        <w:rPr>
          <w:sz w:val="28"/>
        </w:rPr>
      </w:pPr>
    </w:p>
    <w:p w:rsidR="00985367" w:rsidRPr="00985367" w:rsidRDefault="00985367" w:rsidP="00985367">
      <w:pPr>
        <w:ind w:firstLine="567"/>
        <w:jc w:val="both"/>
        <w:rPr>
          <w:sz w:val="28"/>
        </w:rPr>
      </w:pPr>
      <w:r w:rsidRPr="00985367">
        <w:rPr>
          <w:sz w:val="28"/>
        </w:rPr>
        <w:t>Итого: 3 экз.</w:t>
      </w:r>
    </w:p>
    <w:p w:rsidR="00985367" w:rsidRPr="00985367" w:rsidRDefault="00985367" w:rsidP="00985367">
      <w:pPr>
        <w:ind w:firstLine="567"/>
        <w:jc w:val="both"/>
        <w:rPr>
          <w:sz w:val="28"/>
        </w:rPr>
      </w:pPr>
    </w:p>
    <w:p w:rsidR="00985367" w:rsidRPr="00985367" w:rsidRDefault="00985367" w:rsidP="00985367">
      <w:pPr>
        <w:ind w:firstLine="567"/>
        <w:jc w:val="both"/>
        <w:rPr>
          <w:sz w:val="28"/>
        </w:rPr>
      </w:pPr>
    </w:p>
    <w:p w:rsidR="00985367" w:rsidRPr="00985367" w:rsidRDefault="00985367" w:rsidP="00985367">
      <w:pPr>
        <w:jc w:val="both"/>
        <w:rPr>
          <w:sz w:val="28"/>
        </w:rPr>
      </w:pPr>
      <w:r w:rsidRPr="00985367">
        <w:rPr>
          <w:sz w:val="28"/>
        </w:rPr>
        <w:t xml:space="preserve">Заместитель Главы Администрации города </w:t>
      </w:r>
    </w:p>
    <w:p w:rsidR="00985367" w:rsidRPr="00985367" w:rsidRDefault="00985367" w:rsidP="00985367">
      <w:pPr>
        <w:jc w:val="both"/>
        <w:rPr>
          <w:sz w:val="28"/>
        </w:rPr>
      </w:pPr>
      <w:r w:rsidRPr="00985367">
        <w:rPr>
          <w:sz w:val="28"/>
        </w:rPr>
        <w:t>по административно – правовым вопросам</w:t>
      </w:r>
      <w:r w:rsidRPr="00985367">
        <w:rPr>
          <w:sz w:val="28"/>
        </w:rPr>
        <w:tab/>
      </w:r>
      <w:r w:rsidRPr="00985367">
        <w:rPr>
          <w:sz w:val="28"/>
        </w:rPr>
        <w:tab/>
        <w:t xml:space="preserve">                          А.Г. Лиханов</w:t>
      </w: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F30CB" w:rsidRDefault="001F30CB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277AC" w:rsidRDefault="006277AC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8536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85367" w:rsidRDefault="00985367" w:rsidP="0098536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277AC" w:rsidRDefault="006277AC" w:rsidP="0098536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277AC" w:rsidRDefault="006277AC" w:rsidP="0098536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Default="00985367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85367" w:rsidRPr="00985367" w:rsidRDefault="00985367" w:rsidP="00985367">
      <w:pPr>
        <w:ind w:left="6804"/>
        <w:jc w:val="center"/>
        <w:rPr>
          <w:sz w:val="28"/>
        </w:rPr>
      </w:pPr>
      <w:r w:rsidRPr="00985367">
        <w:rPr>
          <w:sz w:val="28"/>
        </w:rPr>
        <w:lastRenderedPageBreak/>
        <w:t>Приложение</w:t>
      </w:r>
    </w:p>
    <w:p w:rsidR="00985367" w:rsidRPr="00985367" w:rsidRDefault="00985367" w:rsidP="00985367">
      <w:pPr>
        <w:ind w:left="6804"/>
        <w:jc w:val="center"/>
        <w:rPr>
          <w:sz w:val="28"/>
        </w:rPr>
      </w:pPr>
      <w:r w:rsidRPr="00985367">
        <w:rPr>
          <w:sz w:val="28"/>
        </w:rPr>
        <w:t>к постановлению</w:t>
      </w:r>
    </w:p>
    <w:p w:rsidR="00985367" w:rsidRPr="00985367" w:rsidRDefault="00985367" w:rsidP="00985367">
      <w:pPr>
        <w:ind w:left="6804"/>
        <w:jc w:val="center"/>
        <w:rPr>
          <w:sz w:val="28"/>
        </w:rPr>
      </w:pPr>
      <w:r w:rsidRPr="00985367">
        <w:rPr>
          <w:sz w:val="28"/>
        </w:rPr>
        <w:t>Администрации города</w:t>
      </w:r>
    </w:p>
    <w:p w:rsidR="00985367" w:rsidRDefault="00985367" w:rsidP="00985367">
      <w:pPr>
        <w:autoSpaceDE w:val="0"/>
        <w:autoSpaceDN w:val="0"/>
        <w:adjustRightInd w:val="0"/>
        <w:ind w:left="6096" w:firstLine="708"/>
        <w:jc w:val="center"/>
        <w:rPr>
          <w:sz w:val="28"/>
        </w:rPr>
      </w:pPr>
      <w:r w:rsidRPr="00985367">
        <w:rPr>
          <w:sz w:val="28"/>
        </w:rPr>
        <w:t xml:space="preserve">от        №       </w:t>
      </w:r>
    </w:p>
    <w:p w:rsidR="00985367" w:rsidRDefault="00985367" w:rsidP="00985367">
      <w:pPr>
        <w:autoSpaceDE w:val="0"/>
        <w:autoSpaceDN w:val="0"/>
        <w:adjustRightInd w:val="0"/>
        <w:ind w:left="6096" w:firstLine="708"/>
        <w:jc w:val="center"/>
        <w:rPr>
          <w:sz w:val="28"/>
          <w:szCs w:val="28"/>
          <w:lang w:eastAsia="en-US"/>
        </w:rPr>
      </w:pPr>
    </w:p>
    <w:p w:rsidR="00FE2EA0" w:rsidRDefault="005E3B66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</w:t>
      </w:r>
      <w:r w:rsidR="00156669" w:rsidRPr="005E3B66">
        <w:rPr>
          <w:sz w:val="28"/>
          <w:szCs w:val="28"/>
          <w:lang w:eastAsia="en-US"/>
        </w:rPr>
        <w:t xml:space="preserve"> </w:t>
      </w:r>
    </w:p>
    <w:p w:rsidR="009033C7" w:rsidRPr="005E3B66" w:rsidRDefault="00156669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E3B66">
        <w:rPr>
          <w:sz w:val="28"/>
          <w:szCs w:val="28"/>
          <w:lang w:eastAsia="en-US"/>
        </w:rPr>
        <w:t>проверочного листа (списка контрольных вопросов),</w:t>
      </w:r>
    </w:p>
    <w:p w:rsidR="00156669" w:rsidRPr="005E3B66" w:rsidRDefault="00156669" w:rsidP="0015666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E3B66">
        <w:rPr>
          <w:sz w:val="28"/>
          <w:szCs w:val="28"/>
          <w:lang w:eastAsia="en-US"/>
        </w:rPr>
        <w:t>применяемого при осуществлении</w:t>
      </w:r>
      <w:r w:rsidR="009033C7" w:rsidRPr="005E3B66">
        <w:rPr>
          <w:sz w:val="28"/>
          <w:szCs w:val="28"/>
          <w:lang w:eastAsia="en-US"/>
        </w:rPr>
        <w:t xml:space="preserve"> </w:t>
      </w:r>
    </w:p>
    <w:p w:rsidR="009033C7" w:rsidRPr="005E3B66" w:rsidRDefault="00156669" w:rsidP="009033C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E3B66">
        <w:rPr>
          <w:sz w:val="28"/>
          <w:szCs w:val="28"/>
          <w:lang w:eastAsia="en-US"/>
        </w:rPr>
        <w:t>Администрацией города</w:t>
      </w:r>
      <w:r w:rsidR="005E3B66" w:rsidRPr="005E3B66">
        <w:rPr>
          <w:sz w:val="28"/>
          <w:szCs w:val="28"/>
          <w:lang w:eastAsia="en-US"/>
        </w:rPr>
        <w:t xml:space="preserve"> муниципального земельного контроля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156669">
        <w:rPr>
          <w:b w:val="0"/>
          <w:bCs w:val="0"/>
          <w:sz w:val="24"/>
          <w:szCs w:val="24"/>
          <w:lang w:eastAsia="en-US"/>
        </w:rPr>
        <w:t>муниципаль</w:t>
      </w:r>
      <w:r w:rsidRPr="009033C7">
        <w:rPr>
          <w:b w:val="0"/>
          <w:bCs w:val="0"/>
          <w:sz w:val="24"/>
          <w:szCs w:val="24"/>
          <w:lang w:eastAsia="en-US"/>
        </w:rPr>
        <w:t xml:space="preserve">ного земельного </w:t>
      </w:r>
      <w:r w:rsidR="00156669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156669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 ЗЕМЕЛЬНЫЙ КОНТРОЛЬ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9033C7" w:rsidRPr="009033C7" w:rsidRDefault="009033C7" w:rsidP="005E3B66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</w:t>
      </w:r>
      <w:r w:rsidR="005E3B66">
        <w:rPr>
          <w:b w:val="0"/>
          <w:bCs w:val="0"/>
          <w:sz w:val="28"/>
          <w:szCs w:val="28"/>
          <w:lang w:eastAsia="en-US"/>
        </w:rPr>
        <w:t>Администрацией города муниципаль</w:t>
      </w:r>
      <w:r w:rsidRPr="009033C7">
        <w:rPr>
          <w:b w:val="0"/>
          <w:bCs w:val="0"/>
          <w:sz w:val="28"/>
          <w:szCs w:val="28"/>
          <w:lang w:eastAsia="en-US"/>
        </w:rPr>
        <w:t>ного</w:t>
      </w:r>
    </w:p>
    <w:p w:rsidR="009033C7" w:rsidRPr="009033C7" w:rsidRDefault="005E3B6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земельного контроля</w:t>
      </w:r>
    </w:p>
    <w:p w:rsidR="001A6A94" w:rsidRPr="001A6A94" w:rsidRDefault="001A6A94" w:rsidP="001A6A9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4"/>
          <w:lang w:eastAsia="en-US"/>
        </w:rPr>
      </w:pPr>
      <w:r w:rsidRPr="001A6A94">
        <w:rPr>
          <w:b w:val="0"/>
          <w:bCs w:val="0"/>
          <w:sz w:val="28"/>
          <w:szCs w:val="24"/>
          <w:lang w:eastAsia="en-US"/>
        </w:rPr>
        <w:t>"__" ________ 20__ г.</w:t>
      </w:r>
    </w:p>
    <w:p w:rsidR="007C4FFF" w:rsidRPr="001A6A94" w:rsidRDefault="007C4FFF" w:rsidP="001A6A9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C4FFF" w:rsidRPr="007C4FFF" w:rsidTr="007F0A1B">
        <w:trPr>
          <w:trHeight w:val="329"/>
        </w:trPr>
        <w:tc>
          <w:tcPr>
            <w:tcW w:w="10773" w:type="dxa"/>
          </w:tcPr>
          <w:p w:rsidR="007C4FFF" w:rsidRPr="007C4FFF" w:rsidRDefault="007C4FFF" w:rsidP="007C4FFF">
            <w:pPr>
              <w:pStyle w:val="1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QR-</w:t>
            </w:r>
            <w:r>
              <w:rPr>
                <w:sz w:val="20"/>
                <w:lang w:eastAsia="en-US"/>
              </w:rPr>
              <w:t>код</w:t>
            </w:r>
          </w:p>
        </w:tc>
      </w:tr>
    </w:tbl>
    <w:p w:rsidR="009033C7" w:rsidRPr="009033C7" w:rsidRDefault="009033C7" w:rsidP="007C4FF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1.  </w:t>
      </w:r>
      <w:r w:rsidR="00EC797F">
        <w:rPr>
          <w:b w:val="0"/>
          <w:bCs w:val="0"/>
          <w:sz w:val="28"/>
          <w:szCs w:val="28"/>
          <w:lang w:eastAsia="en-US"/>
        </w:rPr>
        <w:t>Вид контрольного мероприятия: __________________________________________</w:t>
      </w:r>
    </w:p>
    <w:p w:rsidR="00D56737" w:rsidRPr="009033C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EC797F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2.  </w:t>
      </w:r>
      <w:r w:rsidR="00EC797F">
        <w:rPr>
          <w:b w:val="0"/>
          <w:bCs w:val="0"/>
          <w:sz w:val="28"/>
          <w:szCs w:val="28"/>
          <w:lang w:eastAsia="en-US"/>
        </w:rPr>
        <w:t>Объект</w:t>
      </w:r>
      <w:r w:rsidR="00EC797F" w:rsidRPr="00EC797F">
        <w:rPr>
          <w:b w:val="0"/>
          <w:bCs w:val="0"/>
          <w:sz w:val="28"/>
          <w:szCs w:val="28"/>
          <w:lang w:eastAsia="en-US"/>
        </w:rPr>
        <w:t xml:space="preserve"> муниципального контроля, в отношении которого пр</w:t>
      </w:r>
      <w:r w:rsidR="00EC797F">
        <w:rPr>
          <w:b w:val="0"/>
          <w:bCs w:val="0"/>
          <w:sz w:val="28"/>
          <w:szCs w:val="28"/>
          <w:lang w:eastAsia="en-US"/>
        </w:rPr>
        <w:t>оводится контрольное</w:t>
      </w:r>
      <w:r w:rsidR="00EC797F" w:rsidRPr="00EC797F">
        <w:rPr>
          <w:b w:val="0"/>
          <w:bCs w:val="0"/>
          <w:sz w:val="28"/>
          <w:szCs w:val="28"/>
          <w:lang w:eastAsia="en-US"/>
        </w:rPr>
        <w:t xml:space="preserve"> мероприяти</w:t>
      </w:r>
      <w:r w:rsidR="00EC797F">
        <w:rPr>
          <w:b w:val="0"/>
          <w:bCs w:val="0"/>
          <w:sz w:val="28"/>
          <w:szCs w:val="28"/>
          <w:lang w:eastAsia="en-US"/>
        </w:rPr>
        <w:t>е:______________</w:t>
      </w:r>
      <w:r w:rsidR="007F0A1B">
        <w:rPr>
          <w:b w:val="0"/>
          <w:bCs w:val="0"/>
          <w:sz w:val="28"/>
          <w:szCs w:val="28"/>
          <w:lang w:eastAsia="en-US"/>
        </w:rPr>
        <w:t>______________________________________________</w:t>
      </w:r>
    </w:p>
    <w:p w:rsidR="00D56737" w:rsidRPr="009033C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EC797F" w:rsidRPr="00750026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4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3. </w:t>
      </w:r>
      <w:r w:rsidR="00EC797F">
        <w:rPr>
          <w:b w:val="0"/>
          <w:bCs w:val="0"/>
          <w:sz w:val="28"/>
          <w:szCs w:val="28"/>
          <w:lang w:eastAsia="en-US"/>
        </w:rPr>
        <w:t>Контролируемое лицо: ________________________________________________</w:t>
      </w:r>
      <w:r w:rsidR="007F0A1B">
        <w:rPr>
          <w:b w:val="0"/>
          <w:bCs w:val="0"/>
          <w:sz w:val="28"/>
          <w:szCs w:val="28"/>
          <w:lang w:eastAsia="en-US"/>
        </w:rPr>
        <w:t>_</w:t>
      </w:r>
    </w:p>
    <w:p w:rsidR="00EC797F" w:rsidRDefault="00EC797F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______________________________________________________________________</w:t>
      </w:r>
      <w:r w:rsidR="007F0A1B">
        <w:rPr>
          <w:b w:val="0"/>
          <w:bCs w:val="0"/>
          <w:sz w:val="28"/>
          <w:szCs w:val="28"/>
          <w:lang w:eastAsia="en-US"/>
        </w:rPr>
        <w:t>_</w:t>
      </w:r>
    </w:p>
    <w:p w:rsidR="00EC797F" w:rsidRPr="00EC797F" w:rsidRDefault="00EC797F" w:rsidP="00EC797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0"/>
          <w:szCs w:val="20"/>
          <w:lang w:eastAsia="en-US"/>
        </w:rPr>
      </w:pPr>
      <w:r w:rsidRPr="00EC797F">
        <w:rPr>
          <w:b w:val="0"/>
          <w:bCs w:val="0"/>
          <w:sz w:val="20"/>
          <w:szCs w:val="20"/>
          <w:lang w:eastAsia="en-US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D56737" w:rsidRPr="00D5673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8"/>
          <w:szCs w:val="28"/>
          <w:lang w:eastAsia="en-US"/>
        </w:rPr>
      </w:pPr>
    </w:p>
    <w:p w:rsidR="00EC797F" w:rsidRDefault="00750026" w:rsidP="00EC797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4</w:t>
      </w:r>
      <w:r w:rsidR="009033C7" w:rsidRPr="00D56737">
        <w:rPr>
          <w:b w:val="0"/>
          <w:bCs w:val="0"/>
          <w:sz w:val="28"/>
          <w:szCs w:val="28"/>
          <w:lang w:eastAsia="en-US"/>
        </w:rPr>
        <w:t xml:space="preserve">.  </w:t>
      </w:r>
      <w:r w:rsidR="00EC797F" w:rsidRPr="009033C7">
        <w:rPr>
          <w:b w:val="0"/>
          <w:bCs w:val="0"/>
          <w:sz w:val="28"/>
          <w:szCs w:val="28"/>
          <w:lang w:eastAsia="en-US"/>
        </w:rPr>
        <w:t>Мест</w:t>
      </w:r>
      <w:r w:rsidR="00EC797F">
        <w:rPr>
          <w:b w:val="0"/>
          <w:bCs w:val="0"/>
          <w:sz w:val="28"/>
          <w:szCs w:val="28"/>
          <w:lang w:eastAsia="en-US"/>
        </w:rPr>
        <w:t>о  провед</w:t>
      </w:r>
      <w:r w:rsidR="00F16A33">
        <w:rPr>
          <w:b w:val="0"/>
          <w:bCs w:val="0"/>
          <w:sz w:val="28"/>
          <w:szCs w:val="28"/>
          <w:lang w:eastAsia="en-US"/>
        </w:rPr>
        <w:t>ения  контрольн</w:t>
      </w:r>
      <w:r w:rsidR="00EC797F">
        <w:rPr>
          <w:b w:val="0"/>
          <w:bCs w:val="0"/>
          <w:sz w:val="28"/>
          <w:szCs w:val="28"/>
          <w:lang w:eastAsia="en-US"/>
        </w:rPr>
        <w:t>ого мероприятия</w:t>
      </w:r>
      <w:r w:rsidR="00EC797F" w:rsidRPr="009033C7">
        <w:rPr>
          <w:b w:val="0"/>
          <w:bCs w:val="0"/>
          <w:sz w:val="28"/>
          <w:szCs w:val="28"/>
          <w:lang w:eastAsia="en-US"/>
        </w:rPr>
        <w:t xml:space="preserve"> с заполнением проверочного листа и</w:t>
      </w:r>
      <w:r w:rsidR="00EC797F">
        <w:rPr>
          <w:b w:val="0"/>
          <w:bCs w:val="0"/>
          <w:sz w:val="28"/>
          <w:szCs w:val="28"/>
          <w:lang w:eastAsia="en-US"/>
        </w:rPr>
        <w:t xml:space="preserve"> </w:t>
      </w:r>
      <w:r w:rsidR="00F16A33">
        <w:rPr>
          <w:b w:val="0"/>
          <w:bCs w:val="0"/>
          <w:sz w:val="28"/>
          <w:szCs w:val="28"/>
          <w:lang w:eastAsia="en-US"/>
        </w:rPr>
        <w:t>(или)</w:t>
      </w:r>
      <w:r w:rsidR="00EC797F" w:rsidRPr="009033C7">
        <w:rPr>
          <w:b w:val="0"/>
          <w:bCs w:val="0"/>
          <w:sz w:val="28"/>
          <w:szCs w:val="28"/>
          <w:lang w:eastAsia="en-US"/>
        </w:rPr>
        <w:t xml:space="preserve"> используемые  юридическим  лицом,  индивидуальным  предпринимателем</w:t>
      </w:r>
      <w:r w:rsidR="00EC797F">
        <w:rPr>
          <w:b w:val="0"/>
          <w:bCs w:val="0"/>
          <w:sz w:val="28"/>
          <w:szCs w:val="28"/>
          <w:lang w:eastAsia="en-US"/>
        </w:rPr>
        <w:t xml:space="preserve">, гражданином </w:t>
      </w:r>
      <w:r w:rsidR="00EC797F" w:rsidRPr="009033C7">
        <w:rPr>
          <w:b w:val="0"/>
          <w:bCs w:val="0"/>
          <w:sz w:val="28"/>
          <w:szCs w:val="28"/>
          <w:lang w:eastAsia="en-US"/>
        </w:rPr>
        <w:t>земельные участки _________________________</w:t>
      </w:r>
      <w:r w:rsidR="00F16A33">
        <w:rPr>
          <w:b w:val="0"/>
          <w:bCs w:val="0"/>
          <w:sz w:val="28"/>
          <w:szCs w:val="28"/>
          <w:lang w:eastAsia="en-US"/>
        </w:rPr>
        <w:t>_</w:t>
      </w:r>
      <w:r w:rsidR="007F0A1B">
        <w:rPr>
          <w:b w:val="0"/>
          <w:bCs w:val="0"/>
          <w:sz w:val="28"/>
          <w:szCs w:val="28"/>
          <w:lang w:eastAsia="en-US"/>
        </w:rPr>
        <w:t>__________________</w:t>
      </w:r>
    </w:p>
    <w:p w:rsidR="00D56737" w:rsidRPr="00D5673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EC797F" w:rsidRDefault="00750026" w:rsidP="00EC797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="009033C7" w:rsidRPr="00D56737">
        <w:rPr>
          <w:b w:val="0"/>
          <w:bCs w:val="0"/>
          <w:sz w:val="28"/>
          <w:szCs w:val="28"/>
          <w:lang w:eastAsia="en-US"/>
        </w:rPr>
        <w:t xml:space="preserve">.  </w:t>
      </w:r>
      <w:r w:rsidR="00EC797F" w:rsidRPr="00EC797F">
        <w:rPr>
          <w:b w:val="0"/>
          <w:bCs w:val="0"/>
          <w:sz w:val="28"/>
          <w:szCs w:val="28"/>
          <w:lang w:eastAsia="en-US"/>
        </w:rPr>
        <w:t xml:space="preserve">Реквизиты распоряжения о проведении </w:t>
      </w:r>
      <w:r w:rsidR="00C854C0">
        <w:rPr>
          <w:b w:val="0"/>
          <w:bCs w:val="0"/>
          <w:sz w:val="28"/>
          <w:szCs w:val="28"/>
          <w:lang w:eastAsia="en-US"/>
        </w:rPr>
        <w:t>контрольн</w:t>
      </w:r>
      <w:r w:rsidR="00EC797F" w:rsidRPr="00EC797F">
        <w:rPr>
          <w:b w:val="0"/>
          <w:bCs w:val="0"/>
          <w:sz w:val="28"/>
          <w:szCs w:val="28"/>
          <w:lang w:eastAsia="en-US"/>
        </w:rPr>
        <w:t>ого мероприятия юридического лица, индивидуального предпринимателя, гражданина: ________________________</w:t>
      </w:r>
    </w:p>
    <w:p w:rsidR="00EC797F" w:rsidRDefault="00EC797F" w:rsidP="007C4FF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_____________________________________________________________________</w:t>
      </w:r>
      <w:r w:rsidRPr="00EC797F">
        <w:rPr>
          <w:b w:val="0"/>
          <w:sz w:val="20"/>
          <w:szCs w:val="20"/>
          <w:lang w:eastAsia="en-US"/>
        </w:rPr>
        <w:t xml:space="preserve"> (номер, дата распоряжения о проведении планового мероприятия юридического лица, индивидуального предпринимателя, гражданина и вид контрольного мероприятия)</w:t>
      </w:r>
    </w:p>
    <w:p w:rsidR="00750026" w:rsidRDefault="00750026" w:rsidP="00750026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lastRenderedPageBreak/>
        <w:t xml:space="preserve">6. </w:t>
      </w:r>
      <w:r w:rsidR="00EC797F" w:rsidRPr="00EC797F">
        <w:rPr>
          <w:b w:val="0"/>
          <w:bCs w:val="0"/>
          <w:sz w:val="28"/>
          <w:szCs w:val="28"/>
          <w:lang w:eastAsia="en-US"/>
        </w:rPr>
        <w:t xml:space="preserve">Учетный  номер  проверки  и  дата присвоения учетного номера </w:t>
      </w:r>
      <w:r w:rsidR="00C854C0">
        <w:rPr>
          <w:b w:val="0"/>
          <w:bCs w:val="0"/>
          <w:sz w:val="28"/>
          <w:szCs w:val="28"/>
          <w:lang w:eastAsia="en-US"/>
        </w:rPr>
        <w:t>контрольн</w:t>
      </w:r>
      <w:r w:rsidR="00EC797F" w:rsidRPr="00EC797F">
        <w:rPr>
          <w:b w:val="0"/>
          <w:bCs w:val="0"/>
          <w:sz w:val="28"/>
          <w:szCs w:val="28"/>
          <w:lang w:eastAsia="en-US"/>
        </w:rPr>
        <w:t xml:space="preserve">ого мероприятия в едином реестре контрольных </w:t>
      </w:r>
      <w:r>
        <w:rPr>
          <w:b w:val="0"/>
          <w:bCs w:val="0"/>
          <w:sz w:val="28"/>
          <w:szCs w:val="28"/>
          <w:lang w:eastAsia="en-US"/>
        </w:rPr>
        <w:t>(</w:t>
      </w:r>
      <w:r w:rsidR="00EC797F" w:rsidRPr="00EC797F">
        <w:rPr>
          <w:b w:val="0"/>
          <w:bCs w:val="0"/>
          <w:sz w:val="28"/>
          <w:szCs w:val="28"/>
          <w:lang w:eastAsia="en-US"/>
        </w:rPr>
        <w:t>надзорных</w:t>
      </w:r>
      <w:r>
        <w:rPr>
          <w:b w:val="0"/>
          <w:bCs w:val="0"/>
          <w:sz w:val="28"/>
          <w:szCs w:val="28"/>
          <w:lang w:eastAsia="en-US"/>
        </w:rPr>
        <w:t>) мероприятий____________</w:t>
      </w:r>
    </w:p>
    <w:p w:rsidR="00750026" w:rsidRDefault="00750026" w:rsidP="00750026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750026" w:rsidRPr="00750026" w:rsidRDefault="00EC797F" w:rsidP="00750026">
      <w:pPr>
        <w:pStyle w:val="1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en-US"/>
        </w:rPr>
      </w:pPr>
      <w:r w:rsidRPr="00750026">
        <w:rPr>
          <w:b w:val="0"/>
          <w:bCs w:val="0"/>
          <w:sz w:val="20"/>
          <w:szCs w:val="20"/>
          <w:lang w:eastAsia="en-US"/>
        </w:rPr>
        <w:t>(указывается учетный номер проверки и дата его присвоения в ЕРКНМ)</w:t>
      </w:r>
    </w:p>
    <w:p w:rsidR="00D56737" w:rsidRPr="00D56737" w:rsidRDefault="00750026" w:rsidP="00EC797F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7. </w:t>
      </w:r>
      <w:r w:rsidRPr="00D56737">
        <w:rPr>
          <w:b w:val="0"/>
          <w:bCs w:val="0"/>
          <w:sz w:val="28"/>
          <w:szCs w:val="28"/>
          <w:lang w:eastAsia="en-US"/>
        </w:rPr>
        <w:t>Должность, фамилия и иници</w:t>
      </w:r>
      <w:r>
        <w:rPr>
          <w:b w:val="0"/>
          <w:bCs w:val="0"/>
          <w:sz w:val="28"/>
          <w:szCs w:val="28"/>
          <w:lang w:eastAsia="en-US"/>
        </w:rPr>
        <w:t>алы должностного лица</w:t>
      </w:r>
      <w:r w:rsidRPr="00D56737">
        <w:rPr>
          <w:b w:val="0"/>
          <w:bCs w:val="0"/>
          <w:sz w:val="28"/>
          <w:szCs w:val="28"/>
          <w:lang w:eastAsia="en-US"/>
        </w:rPr>
        <w:t>, проводящего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C854C0">
        <w:rPr>
          <w:b w:val="0"/>
          <w:bCs w:val="0"/>
          <w:sz w:val="28"/>
          <w:szCs w:val="28"/>
          <w:lang w:eastAsia="en-US"/>
        </w:rPr>
        <w:t>контрольн</w:t>
      </w:r>
      <w:r>
        <w:rPr>
          <w:b w:val="0"/>
          <w:bCs w:val="0"/>
          <w:sz w:val="28"/>
          <w:szCs w:val="28"/>
          <w:lang w:eastAsia="en-US"/>
        </w:rPr>
        <w:t>ое мероприятие</w:t>
      </w:r>
      <w:r w:rsidRPr="00D56737">
        <w:rPr>
          <w:b w:val="0"/>
          <w:bCs w:val="0"/>
          <w:sz w:val="28"/>
          <w:szCs w:val="28"/>
          <w:lang w:eastAsia="en-US"/>
        </w:rPr>
        <w:t xml:space="preserve"> и заполняющего проверочны</w:t>
      </w:r>
      <w:r>
        <w:rPr>
          <w:b w:val="0"/>
          <w:bCs w:val="0"/>
          <w:sz w:val="28"/>
          <w:szCs w:val="28"/>
          <w:lang w:eastAsia="en-US"/>
        </w:rPr>
        <w:t>й лист ___________________________</w:t>
      </w:r>
    </w:p>
    <w:p w:rsidR="007C4FFF" w:rsidRPr="007C4FFF" w:rsidRDefault="007C4FFF" w:rsidP="007C4FFF">
      <w:pPr>
        <w:pStyle w:val="1"/>
        <w:rPr>
          <w:b w:val="0"/>
          <w:sz w:val="28"/>
          <w:szCs w:val="28"/>
          <w:lang w:eastAsia="en-US"/>
        </w:rPr>
      </w:pPr>
      <w:r w:rsidRPr="007C4FFF">
        <w:rPr>
          <w:b w:val="0"/>
          <w:sz w:val="28"/>
          <w:szCs w:val="28"/>
          <w:lang w:eastAsia="en-US"/>
        </w:rPr>
        <w:t>8. Форма  проверочного  листа  утверждена постановлением Администрации города Новошахтинска от ____ № _____.</w:t>
      </w:r>
    </w:p>
    <w:p w:rsidR="009033C7" w:rsidRPr="00D56737" w:rsidRDefault="00750026" w:rsidP="00750026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С</w:t>
      </w:r>
      <w:r w:rsidRPr="00750026">
        <w:rPr>
          <w:b w:val="0"/>
          <w:bCs w:val="0"/>
          <w:sz w:val="28"/>
          <w:szCs w:val="28"/>
          <w:lang w:eastAsia="en-US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vertAnchor="text" w:horzAnchor="margin" w:tblpY="217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243"/>
        <w:gridCol w:w="2268"/>
        <w:gridCol w:w="709"/>
        <w:gridCol w:w="850"/>
        <w:gridCol w:w="851"/>
        <w:gridCol w:w="992"/>
      </w:tblGrid>
      <w:tr w:rsidR="005E3B66" w:rsidRPr="009033C7" w:rsidTr="007F0A1B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№ п/п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5E3B66" w:rsidRPr="009033C7" w:rsidTr="007F0A1B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66" w:rsidRPr="008C5AED" w:rsidRDefault="005E3B66" w:rsidP="005E3B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8C5AED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E3B66" w:rsidRPr="009033C7" w:rsidTr="007F0A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2A1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Используется ли </w:t>
            </w:r>
            <w:r w:rsidR="002A1FBB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B73C6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7" w:history="1">
              <w:r w:rsidR="005E3B66" w:rsidRPr="008C5AED">
                <w:rPr>
                  <w:lang w:eastAsia="en-US"/>
                </w:rPr>
                <w:t>Пункт 2 статьи 7</w:t>
              </w:r>
            </w:hyperlink>
            <w:r w:rsidR="005E3B66" w:rsidRPr="008C5AED">
              <w:rPr>
                <w:lang w:eastAsia="en-US"/>
              </w:rPr>
              <w:t xml:space="preserve">, </w:t>
            </w:r>
            <w:hyperlink r:id="rId8" w:history="1">
              <w:r w:rsidR="005E3B66" w:rsidRPr="008C5AED">
                <w:rPr>
                  <w:lang w:eastAsia="en-US"/>
                </w:rPr>
                <w:t>статья 42</w:t>
              </w:r>
            </w:hyperlink>
            <w:r w:rsidR="005E3B66" w:rsidRPr="008C5AED">
              <w:rPr>
                <w:lang w:eastAsia="en-US"/>
              </w:rPr>
              <w:t xml:space="preserve"> </w:t>
            </w:r>
            <w:r w:rsidR="005E3B66" w:rsidRPr="009033C7">
              <w:rPr>
                <w:lang w:eastAsia="en-US"/>
              </w:rPr>
              <w:t>Земельно</w:t>
            </w:r>
            <w:r w:rsidR="005E3B66"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E3B66" w:rsidRPr="009033C7" w:rsidTr="007F0A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2A1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Имеются ли у </w:t>
            </w:r>
            <w:r w:rsidR="002A1FBB">
              <w:rPr>
                <w:lang w:eastAsia="en-US"/>
              </w:rPr>
              <w:t>контролируемого лица</w:t>
            </w:r>
            <w:r w:rsidRPr="009033C7">
              <w:rPr>
                <w:lang w:eastAsia="en-US"/>
              </w:rPr>
              <w:t xml:space="preserve">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B73C6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9" w:history="1">
              <w:r w:rsidR="005E3B66" w:rsidRPr="008C5AED">
                <w:rPr>
                  <w:lang w:eastAsia="en-US"/>
                </w:rPr>
                <w:t>Пункт 1 статьи 25</w:t>
              </w:r>
            </w:hyperlink>
            <w:r w:rsidR="005E3B66" w:rsidRPr="009033C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E3B66" w:rsidRPr="009033C7" w:rsidTr="007F0A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AED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8C5AED">
                <w:rPr>
                  <w:lang w:eastAsia="en-US"/>
                </w:rPr>
                <w:t>законом</w:t>
              </w:r>
            </w:hyperlink>
            <w:r w:rsidR="002A1FBB">
              <w:rPr>
                <w:lang w:eastAsia="en-US"/>
              </w:rPr>
              <w:t xml:space="preserve"> от 13.07.2015</w:t>
            </w:r>
            <w:r>
              <w:rPr>
                <w:lang w:eastAsia="en-US"/>
              </w:rPr>
              <w:br/>
            </w:r>
            <w:r w:rsidR="002A1FBB">
              <w:rPr>
                <w:lang w:eastAsia="en-US"/>
              </w:rPr>
              <w:t>№ 218-ФЗ «</w:t>
            </w:r>
            <w:r w:rsidRPr="008C5AED">
              <w:rPr>
                <w:lang w:eastAsia="en-US"/>
              </w:rPr>
              <w:t xml:space="preserve">О государственной </w:t>
            </w:r>
            <w:r w:rsidR="002A1FBB">
              <w:rPr>
                <w:lang w:eastAsia="en-US"/>
              </w:rPr>
              <w:t>регистрации недвижимости»</w:t>
            </w:r>
            <w:r w:rsidRPr="009033C7">
              <w:rPr>
                <w:lang w:eastAsia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B73C6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5E3B66" w:rsidRPr="008C5AED">
                <w:rPr>
                  <w:lang w:eastAsia="en-US"/>
                </w:rPr>
                <w:t>Пункт 1 статьи 26</w:t>
              </w:r>
            </w:hyperlink>
            <w:r w:rsidR="005E3B66" w:rsidRPr="008C5AED">
              <w:rPr>
                <w:lang w:eastAsia="en-US"/>
              </w:rPr>
              <w:t xml:space="preserve"> Земельного кодекса Российской Федерации, </w:t>
            </w:r>
            <w:hyperlink r:id="rId12" w:history="1">
              <w:r w:rsidR="005E3B66" w:rsidRPr="008C5AED">
                <w:rPr>
                  <w:lang w:eastAsia="en-US"/>
                </w:rPr>
                <w:t>статья 8.1</w:t>
              </w:r>
            </w:hyperlink>
            <w:r w:rsidR="005E3B66" w:rsidRPr="008C5AED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E3B66" w:rsidRPr="009033C7" w:rsidTr="007F0A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lastRenderedPageBreak/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2A1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Соответствует ли площадь используемого </w:t>
            </w:r>
            <w:r w:rsidR="002A1FBB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B73C6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5E3B66" w:rsidRPr="00001290">
                <w:rPr>
                  <w:lang w:eastAsia="en-US"/>
                </w:rPr>
                <w:t>Пункт 1 статьи 25</w:t>
              </w:r>
            </w:hyperlink>
            <w:r w:rsidR="005E3B66" w:rsidRPr="00001290">
              <w:rPr>
                <w:lang w:eastAsia="en-US"/>
              </w:rPr>
              <w:t xml:space="preserve">, </w:t>
            </w:r>
            <w:hyperlink r:id="rId14" w:history="1">
              <w:r w:rsidR="005E3B66" w:rsidRPr="00001290">
                <w:rPr>
                  <w:lang w:eastAsia="en-US"/>
                </w:rPr>
                <w:t>пункт 1 статьи 26</w:t>
              </w:r>
            </w:hyperlink>
            <w:r w:rsidR="005E3B66" w:rsidRPr="009033C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E3B66" w:rsidRPr="009033C7" w:rsidTr="007F0A1B">
        <w:trPr>
          <w:trHeight w:val="58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1A6A9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B73C6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5" w:history="1">
              <w:r w:rsidR="005E3B66" w:rsidRPr="00001290">
                <w:rPr>
                  <w:lang w:eastAsia="en-US"/>
                </w:rPr>
                <w:t>Статья 42</w:t>
              </w:r>
            </w:hyperlink>
            <w:r w:rsidR="005E3B66" w:rsidRPr="00001290">
              <w:rPr>
                <w:lang w:eastAsia="en-US"/>
              </w:rPr>
              <w:t xml:space="preserve"> Земельного кодекса Российской Федерации, </w:t>
            </w:r>
            <w:hyperlink r:id="rId16" w:history="1">
              <w:r w:rsidR="005E3B66" w:rsidRPr="00001290">
                <w:rPr>
                  <w:lang w:eastAsia="en-US"/>
                </w:rPr>
                <w:t>статья 284</w:t>
              </w:r>
            </w:hyperlink>
            <w:r w:rsidR="005E3B66" w:rsidRPr="00001290">
              <w:rPr>
                <w:lang w:eastAsia="en-US"/>
              </w:rPr>
              <w:t xml:space="preserve"> Гражданского кодекса Российской Федерации, </w:t>
            </w:r>
            <w:hyperlink r:id="rId17" w:history="1">
              <w:r w:rsidR="005E3B66" w:rsidRPr="00001290">
                <w:rPr>
                  <w:lang w:eastAsia="en-US"/>
                </w:rPr>
                <w:t>пункт 2 статьи 45</w:t>
              </w:r>
            </w:hyperlink>
            <w:r w:rsidR="005E3B66" w:rsidRPr="00001290">
              <w:rPr>
                <w:lang w:eastAsia="en-US"/>
              </w:rPr>
              <w:t xml:space="preserve"> Земельного кодекса Российской Федерации, </w:t>
            </w:r>
            <w:hyperlink r:id="rId18" w:history="1">
              <w:r w:rsidR="005E3B66" w:rsidRPr="00001290">
                <w:rPr>
                  <w:lang w:eastAsia="en-US"/>
                </w:rPr>
                <w:t>пункт 7 части 2 статьи 19</w:t>
              </w:r>
            </w:hyperlink>
            <w:r w:rsidR="005E3B66" w:rsidRPr="00001290">
              <w:rPr>
                <w:lang w:eastAsia="en-US"/>
              </w:rPr>
              <w:t xml:space="preserve"> Федерального</w:t>
            </w:r>
            <w:r w:rsidR="005E3B66" w:rsidRPr="009033C7">
              <w:rPr>
                <w:lang w:eastAsia="en-US"/>
              </w:rPr>
              <w:t xml:space="preserve"> закона от 15 апреля 1998 г. </w:t>
            </w:r>
            <w:r w:rsidR="005E3B66">
              <w:rPr>
                <w:lang w:eastAsia="en-US"/>
              </w:rPr>
              <w:t>№</w:t>
            </w:r>
            <w:r w:rsidR="005E3B66" w:rsidRPr="009033C7">
              <w:rPr>
                <w:lang w:eastAsia="en-US"/>
              </w:rPr>
              <w:t xml:space="preserve"> 66-ФЗ </w:t>
            </w:r>
            <w:r w:rsidR="005E3B66">
              <w:rPr>
                <w:lang w:eastAsia="en-US"/>
              </w:rPr>
              <w:br/>
            </w:r>
            <w:r w:rsidR="005E3B66" w:rsidRPr="009033C7">
              <w:rPr>
                <w:lang w:eastAsia="en-US"/>
              </w:rPr>
              <w:t xml:space="preserve">"О садоводческих, огороднических </w:t>
            </w:r>
            <w:r w:rsidR="005E3B66">
              <w:rPr>
                <w:lang w:eastAsia="en-US"/>
              </w:rPr>
              <w:br/>
            </w:r>
            <w:r w:rsidR="005E3B66" w:rsidRPr="009033C7">
              <w:rPr>
                <w:lang w:eastAsia="en-US"/>
              </w:rPr>
              <w:t>и дачных неком</w:t>
            </w:r>
            <w:r w:rsidR="005E3B66">
              <w:rPr>
                <w:lang w:eastAsia="en-US"/>
              </w:rPr>
              <w:t>мерческих объединениях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66" w:rsidRPr="009033C7" w:rsidRDefault="005E3B6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A6A94" w:rsidRPr="009033C7" w:rsidTr="007F0A1B">
        <w:trPr>
          <w:trHeight w:val="13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Default="001A6A94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9033C7" w:rsidRDefault="001A6A94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A6A94">
              <w:rPr>
                <w:lang w:eastAsia="en-US"/>
              </w:rPr>
              <w:t>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Default="001A6A94" w:rsidP="000012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6A94">
              <w:t>Пункты 2, 5 статьи 13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9033C7" w:rsidRDefault="001A6A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9033C7" w:rsidRDefault="001A6A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9033C7" w:rsidRDefault="001A6A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94" w:rsidRPr="009033C7" w:rsidRDefault="001A6A94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033C7" w:rsidRP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6277AC" w:rsidRDefault="009033C7" w:rsidP="006277A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 </w:t>
      </w:r>
      <w:r w:rsidR="007961E8"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 w:rsidR="00B0200E"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</w:t>
      </w:r>
      <w:r w:rsidR="00B0200E">
        <w:rPr>
          <w:b w:val="0"/>
          <w:bCs w:val="0"/>
          <w:sz w:val="24"/>
          <w:szCs w:val="24"/>
          <w:lang w:eastAsia="en-US"/>
        </w:rPr>
        <w:t xml:space="preserve">                          </w:t>
      </w:r>
      <w:r w:rsidRPr="006277AC">
        <w:rPr>
          <w:b w:val="0"/>
          <w:bCs w:val="0"/>
          <w:sz w:val="20"/>
          <w:szCs w:val="24"/>
          <w:lang w:eastAsia="en-US"/>
        </w:rPr>
        <w:t xml:space="preserve">(должность лица, </w:t>
      </w:r>
      <w:r w:rsidR="007961E8" w:rsidRPr="006277AC">
        <w:rPr>
          <w:b w:val="0"/>
          <w:bCs w:val="0"/>
          <w:sz w:val="20"/>
          <w:szCs w:val="24"/>
          <w:lang w:eastAsia="en-US"/>
        </w:rPr>
        <w:t>заполнившего</w:t>
      </w:r>
      <w:r w:rsidRPr="006277AC">
        <w:rPr>
          <w:b w:val="0"/>
          <w:bCs w:val="0"/>
          <w:sz w:val="20"/>
          <w:szCs w:val="24"/>
          <w:lang w:eastAsia="en-US"/>
        </w:rPr>
        <w:t xml:space="preserve">      </w:t>
      </w:r>
      <w:r w:rsidR="00001290" w:rsidRPr="006277AC">
        <w:rPr>
          <w:b w:val="0"/>
          <w:bCs w:val="0"/>
          <w:sz w:val="20"/>
          <w:szCs w:val="24"/>
          <w:lang w:eastAsia="en-US"/>
        </w:rPr>
        <w:t xml:space="preserve">        </w:t>
      </w:r>
      <w:r w:rsidR="006277AC">
        <w:rPr>
          <w:b w:val="0"/>
          <w:bCs w:val="0"/>
          <w:sz w:val="20"/>
          <w:szCs w:val="24"/>
          <w:lang w:eastAsia="en-US"/>
        </w:rPr>
        <w:tab/>
      </w:r>
      <w:r w:rsidR="006277AC">
        <w:rPr>
          <w:b w:val="0"/>
          <w:bCs w:val="0"/>
          <w:sz w:val="20"/>
          <w:szCs w:val="24"/>
          <w:lang w:eastAsia="en-US"/>
        </w:rPr>
        <w:tab/>
      </w:r>
      <w:r w:rsidR="00001290" w:rsidRPr="006277AC">
        <w:rPr>
          <w:b w:val="0"/>
          <w:bCs w:val="0"/>
          <w:sz w:val="20"/>
          <w:szCs w:val="24"/>
          <w:lang w:eastAsia="en-US"/>
        </w:rPr>
        <w:t xml:space="preserve">  </w:t>
      </w:r>
      <w:r w:rsidR="006277AC">
        <w:rPr>
          <w:b w:val="0"/>
          <w:bCs w:val="0"/>
          <w:sz w:val="20"/>
          <w:szCs w:val="24"/>
          <w:lang w:eastAsia="en-US"/>
        </w:rPr>
        <w:tab/>
      </w:r>
      <w:r w:rsidR="00001290" w:rsidRPr="006277AC">
        <w:rPr>
          <w:b w:val="0"/>
          <w:bCs w:val="0"/>
          <w:sz w:val="20"/>
          <w:szCs w:val="24"/>
          <w:lang w:eastAsia="en-US"/>
        </w:rPr>
        <w:t xml:space="preserve"> </w:t>
      </w:r>
      <w:r w:rsidRPr="006277AC">
        <w:rPr>
          <w:b w:val="0"/>
          <w:bCs w:val="0"/>
          <w:sz w:val="20"/>
          <w:szCs w:val="24"/>
          <w:lang w:eastAsia="en-US"/>
        </w:rPr>
        <w:t xml:space="preserve">(подпись)       </w:t>
      </w:r>
      <w:r w:rsidR="00001290" w:rsidRPr="006277AC">
        <w:rPr>
          <w:b w:val="0"/>
          <w:bCs w:val="0"/>
          <w:sz w:val="20"/>
          <w:szCs w:val="24"/>
          <w:lang w:eastAsia="en-US"/>
        </w:rPr>
        <w:t xml:space="preserve">                </w:t>
      </w:r>
      <w:r w:rsidR="007961E8" w:rsidRPr="006277AC">
        <w:rPr>
          <w:b w:val="0"/>
          <w:bCs w:val="0"/>
          <w:sz w:val="20"/>
          <w:szCs w:val="24"/>
          <w:lang w:eastAsia="en-US"/>
        </w:rPr>
        <w:t xml:space="preserve">   </w:t>
      </w:r>
      <w:r w:rsidR="006277AC">
        <w:rPr>
          <w:b w:val="0"/>
          <w:bCs w:val="0"/>
          <w:sz w:val="20"/>
          <w:szCs w:val="24"/>
          <w:lang w:eastAsia="en-US"/>
        </w:rPr>
        <w:tab/>
      </w:r>
      <w:r w:rsidR="007961E8" w:rsidRPr="006277AC">
        <w:rPr>
          <w:b w:val="0"/>
          <w:bCs w:val="0"/>
          <w:sz w:val="20"/>
          <w:szCs w:val="24"/>
          <w:lang w:eastAsia="en-US"/>
        </w:rPr>
        <w:t xml:space="preserve"> </w:t>
      </w:r>
      <w:r w:rsidRPr="006277AC">
        <w:rPr>
          <w:b w:val="0"/>
          <w:bCs w:val="0"/>
          <w:sz w:val="20"/>
          <w:szCs w:val="24"/>
          <w:lang w:eastAsia="en-US"/>
        </w:rPr>
        <w:t>(фамилия, имя, отчество (при</w:t>
      </w:r>
    </w:p>
    <w:p w:rsidR="009033C7" w:rsidRPr="006277AC" w:rsidRDefault="007961E8" w:rsidP="006277A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7083" w:hanging="6375"/>
        <w:jc w:val="both"/>
        <w:rPr>
          <w:b w:val="0"/>
          <w:bCs w:val="0"/>
          <w:sz w:val="20"/>
          <w:szCs w:val="24"/>
          <w:lang w:eastAsia="en-US"/>
        </w:rPr>
      </w:pPr>
      <w:r w:rsidRPr="006277AC">
        <w:rPr>
          <w:b w:val="0"/>
          <w:bCs w:val="0"/>
          <w:sz w:val="20"/>
          <w:szCs w:val="24"/>
          <w:lang w:eastAsia="en-US"/>
        </w:rPr>
        <w:t>п</w:t>
      </w:r>
      <w:r w:rsidR="009033C7" w:rsidRPr="006277AC">
        <w:rPr>
          <w:b w:val="0"/>
          <w:bCs w:val="0"/>
          <w:sz w:val="20"/>
          <w:szCs w:val="24"/>
          <w:lang w:eastAsia="en-US"/>
        </w:rPr>
        <w:t>роверочный</w:t>
      </w:r>
      <w:r w:rsidRPr="006277AC">
        <w:rPr>
          <w:b w:val="0"/>
          <w:bCs w:val="0"/>
          <w:sz w:val="20"/>
          <w:szCs w:val="24"/>
          <w:lang w:eastAsia="en-US"/>
        </w:rPr>
        <w:t xml:space="preserve"> лист)</w:t>
      </w:r>
      <w:r w:rsidR="009033C7" w:rsidRPr="006277AC">
        <w:rPr>
          <w:b w:val="0"/>
          <w:bCs w:val="0"/>
          <w:sz w:val="20"/>
          <w:szCs w:val="24"/>
          <w:lang w:eastAsia="en-US"/>
        </w:rPr>
        <w:t xml:space="preserve">                    </w:t>
      </w:r>
      <w:r w:rsidR="00001290" w:rsidRPr="006277AC">
        <w:rPr>
          <w:b w:val="0"/>
          <w:bCs w:val="0"/>
          <w:sz w:val="20"/>
          <w:szCs w:val="24"/>
          <w:lang w:eastAsia="en-US"/>
        </w:rPr>
        <w:t xml:space="preserve">                                             </w:t>
      </w:r>
      <w:r w:rsidRPr="006277AC">
        <w:rPr>
          <w:b w:val="0"/>
          <w:bCs w:val="0"/>
          <w:sz w:val="20"/>
          <w:szCs w:val="24"/>
          <w:lang w:eastAsia="en-US"/>
        </w:rPr>
        <w:t xml:space="preserve">                  </w:t>
      </w:r>
      <w:r w:rsidR="006277AC">
        <w:rPr>
          <w:b w:val="0"/>
          <w:bCs w:val="0"/>
          <w:sz w:val="20"/>
          <w:szCs w:val="24"/>
          <w:lang w:eastAsia="en-US"/>
        </w:rPr>
        <w:tab/>
      </w:r>
      <w:r w:rsidR="009033C7" w:rsidRPr="006277AC">
        <w:rPr>
          <w:b w:val="0"/>
          <w:bCs w:val="0"/>
          <w:sz w:val="20"/>
          <w:szCs w:val="24"/>
          <w:lang w:eastAsia="en-US"/>
        </w:rPr>
        <w:t>наличии) лица, заполнившего</w:t>
      </w:r>
      <w:r w:rsidR="006277AC">
        <w:rPr>
          <w:b w:val="0"/>
          <w:bCs w:val="0"/>
          <w:sz w:val="20"/>
          <w:szCs w:val="24"/>
          <w:lang w:eastAsia="en-US"/>
        </w:rPr>
        <w:t xml:space="preserve">    </w:t>
      </w:r>
      <w:r w:rsidR="00001290" w:rsidRPr="006277AC">
        <w:rPr>
          <w:b w:val="0"/>
          <w:bCs w:val="0"/>
          <w:sz w:val="20"/>
          <w:szCs w:val="24"/>
          <w:lang w:eastAsia="en-US"/>
        </w:rPr>
        <w:t>проверочный лист</w:t>
      </w:r>
      <w:r w:rsidR="006277AC">
        <w:rPr>
          <w:b w:val="0"/>
          <w:bCs w:val="0"/>
          <w:sz w:val="20"/>
          <w:szCs w:val="24"/>
          <w:lang w:eastAsia="en-US"/>
        </w:rPr>
        <w:t>)</w:t>
      </w:r>
    </w:p>
    <w:p w:rsidR="006277AC" w:rsidRDefault="006277AC" w:rsidP="00985367">
      <w:pPr>
        <w:jc w:val="both"/>
      </w:pPr>
    </w:p>
    <w:p w:rsidR="009223ED" w:rsidRDefault="009223ED" w:rsidP="00985367">
      <w:pPr>
        <w:jc w:val="both"/>
      </w:pPr>
    </w:p>
    <w:p w:rsidR="009223ED" w:rsidRDefault="009223ED" w:rsidP="00985367">
      <w:pPr>
        <w:jc w:val="both"/>
      </w:pPr>
    </w:p>
    <w:p w:rsidR="00985367" w:rsidRPr="00985367" w:rsidRDefault="00985367" w:rsidP="00985367">
      <w:pPr>
        <w:jc w:val="both"/>
      </w:pPr>
      <w:r w:rsidRPr="00985367">
        <w:t xml:space="preserve">Заместитель Главы Администрации города </w:t>
      </w:r>
    </w:p>
    <w:p w:rsidR="00985367" w:rsidRPr="00985367" w:rsidRDefault="00985367" w:rsidP="00985367">
      <w:pPr>
        <w:jc w:val="both"/>
      </w:pPr>
      <w:r w:rsidRPr="00985367">
        <w:t>по административно-правовым вопросам</w:t>
      </w:r>
      <w:r w:rsidRPr="00985367">
        <w:tab/>
        <w:t xml:space="preserve">          </w:t>
      </w:r>
      <w:r w:rsidRPr="00985367">
        <w:tab/>
      </w:r>
      <w:r w:rsidRPr="00985367">
        <w:tab/>
      </w:r>
      <w:r w:rsidRPr="00985367">
        <w:tab/>
      </w:r>
      <w:r w:rsidRPr="00985367">
        <w:tab/>
        <w:t xml:space="preserve">             </w:t>
      </w:r>
      <w:r w:rsidR="006277AC">
        <w:tab/>
      </w:r>
      <w:r w:rsidRPr="00985367">
        <w:t>А.Г. Лиханов</w:t>
      </w:r>
    </w:p>
    <w:p w:rsidR="00985367" w:rsidRPr="00985367" w:rsidRDefault="00985367" w:rsidP="00985367">
      <w:pPr>
        <w:jc w:val="both"/>
      </w:pPr>
    </w:p>
    <w:p w:rsidR="00985367" w:rsidRPr="00985367" w:rsidRDefault="00985367" w:rsidP="00985367">
      <w:pPr>
        <w:jc w:val="both"/>
      </w:pPr>
      <w:r w:rsidRPr="00985367">
        <w:t>Управляющий делами</w:t>
      </w:r>
    </w:p>
    <w:p w:rsidR="00985367" w:rsidRPr="00985367" w:rsidRDefault="00985367" w:rsidP="00985367">
      <w:pPr>
        <w:jc w:val="both"/>
      </w:pPr>
      <w:r w:rsidRPr="00985367">
        <w:t>Администрации города</w:t>
      </w:r>
      <w:r w:rsidRPr="00985367">
        <w:tab/>
      </w:r>
      <w:r w:rsidRPr="00985367">
        <w:tab/>
      </w:r>
      <w:r w:rsidRPr="00985367">
        <w:tab/>
      </w:r>
      <w:r w:rsidRPr="00985367">
        <w:tab/>
        <w:t xml:space="preserve">                                              </w:t>
      </w:r>
      <w:r w:rsidR="006277AC">
        <w:tab/>
      </w:r>
      <w:r w:rsidR="006277AC">
        <w:tab/>
      </w:r>
      <w:r w:rsidRPr="00985367">
        <w:t>Ю.А. Лубенцов</w:t>
      </w:r>
    </w:p>
    <w:p w:rsidR="00985367" w:rsidRDefault="00985367" w:rsidP="00985367">
      <w:pPr>
        <w:jc w:val="both"/>
      </w:pPr>
    </w:p>
    <w:p w:rsidR="00985367" w:rsidRPr="00985367" w:rsidRDefault="00985367" w:rsidP="00985367">
      <w:pPr>
        <w:jc w:val="both"/>
      </w:pPr>
      <w:r w:rsidRPr="00985367">
        <w:t>Начальник юридического отдела</w:t>
      </w:r>
    </w:p>
    <w:p w:rsidR="00985367" w:rsidRPr="00985367" w:rsidRDefault="00985367" w:rsidP="00985367">
      <w:pPr>
        <w:jc w:val="both"/>
      </w:pPr>
      <w:r w:rsidRPr="00985367">
        <w:t>Администрации города</w:t>
      </w:r>
      <w:r w:rsidRPr="00985367">
        <w:tab/>
      </w:r>
      <w:r w:rsidRPr="00985367">
        <w:tab/>
      </w:r>
      <w:r w:rsidRPr="00985367">
        <w:tab/>
      </w:r>
      <w:r w:rsidRPr="00985367">
        <w:tab/>
      </w:r>
      <w:r w:rsidRPr="00985367">
        <w:tab/>
        <w:t xml:space="preserve">                                   </w:t>
      </w:r>
      <w:r w:rsidR="006277AC">
        <w:tab/>
      </w:r>
      <w:r w:rsidR="006277AC">
        <w:tab/>
      </w:r>
      <w:r w:rsidRPr="00985367">
        <w:t>И.Н. Суркова</w:t>
      </w:r>
    </w:p>
    <w:sectPr w:rsidR="00985367" w:rsidRPr="00985367" w:rsidSect="007F0A1B">
      <w:pgSz w:w="11905" w:h="16838"/>
      <w:pgMar w:top="568" w:right="281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7CDB"/>
    <w:multiLevelType w:val="hybridMultilevel"/>
    <w:tmpl w:val="643E028C"/>
    <w:lvl w:ilvl="0" w:tplc="56521D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6669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6A94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0CB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1FBB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E3B66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7AC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300B"/>
    <w:rsid w:val="00735A24"/>
    <w:rsid w:val="00742144"/>
    <w:rsid w:val="00745AFA"/>
    <w:rsid w:val="0074604A"/>
    <w:rsid w:val="0074651F"/>
    <w:rsid w:val="0074732F"/>
    <w:rsid w:val="00747DB5"/>
    <w:rsid w:val="00750026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4FFF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0A1B"/>
    <w:rsid w:val="007F24A4"/>
    <w:rsid w:val="007F3E88"/>
    <w:rsid w:val="007F48B4"/>
    <w:rsid w:val="007F59C5"/>
    <w:rsid w:val="007F62F3"/>
    <w:rsid w:val="007F6D7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3ED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85367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3C60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150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854C0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C797F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16A33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EA0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F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6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F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8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7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" TargetMode="Externa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2</cp:revision>
  <dcterms:created xsi:type="dcterms:W3CDTF">2022-01-12T10:58:00Z</dcterms:created>
  <dcterms:modified xsi:type="dcterms:W3CDTF">2022-01-12T10:58:00Z</dcterms:modified>
</cp:coreProperties>
</file>