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6E" w:rsidRPr="0008626E" w:rsidRDefault="0008626E" w:rsidP="0008626E">
      <w:pPr>
        <w:pStyle w:val="ConsPlusTitle"/>
        <w:jc w:val="center"/>
        <w:outlineLvl w:val="0"/>
        <w:rPr>
          <w:rFonts w:ascii="Times New Roman" w:hAnsi="Times New Roman" w:cs="Times New Roman"/>
          <w:sz w:val="24"/>
          <w:szCs w:val="24"/>
        </w:rPr>
      </w:pPr>
      <w:r w:rsidRPr="0008626E">
        <w:rPr>
          <w:rFonts w:ascii="Times New Roman" w:hAnsi="Times New Roman" w:cs="Times New Roman"/>
          <w:sz w:val="24"/>
          <w:szCs w:val="24"/>
        </w:rPr>
        <w:t>НОВОШАХТИНСКАЯ ГОРОДСКАЯ ДУМА</w:t>
      </w:r>
    </w:p>
    <w:p w:rsidR="0008626E" w:rsidRPr="0008626E" w:rsidRDefault="0008626E" w:rsidP="0008626E">
      <w:pPr>
        <w:pStyle w:val="ConsPlusTitle"/>
        <w:jc w:val="center"/>
        <w:rPr>
          <w:rFonts w:ascii="Times New Roman" w:hAnsi="Times New Roman" w:cs="Times New Roman"/>
          <w:sz w:val="24"/>
          <w:szCs w:val="24"/>
        </w:rPr>
      </w:pP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РЕШЕНИЕ</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от 5 мая 2016 г. N 243</w:t>
      </w:r>
    </w:p>
    <w:p w:rsidR="0008626E" w:rsidRPr="0008626E" w:rsidRDefault="0008626E" w:rsidP="0008626E">
      <w:pPr>
        <w:pStyle w:val="ConsPlusTitle"/>
        <w:jc w:val="center"/>
        <w:rPr>
          <w:rFonts w:ascii="Times New Roman" w:hAnsi="Times New Roman" w:cs="Times New Roman"/>
          <w:sz w:val="24"/>
          <w:szCs w:val="24"/>
        </w:rPr>
      </w:pP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ОБ УТВЕРЖДЕНИИ ПОРЯДКА ПРЕДОСТАВЛЕНИЯ ГРАЖДАНАМ</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И ЮРИДИЧЕСКИМ ЛИЦАМ ЗЕМЕЛЬНЫХ УЧАСТКОВ, НАХОДЯЩИХСЯ</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В МУНИЦИПАЛЬНОЙ СОБСТВЕННОСТИ, А ТАКЖЕ ЗЕМЕЛЬНЫХ УЧАСТКОВ,</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 xml:space="preserve">ГОСУДАРСТВЕННАЯ </w:t>
      </w:r>
      <w:proofErr w:type="gramStart"/>
      <w:r w:rsidRPr="0008626E">
        <w:rPr>
          <w:rFonts w:ascii="Times New Roman" w:hAnsi="Times New Roman" w:cs="Times New Roman"/>
          <w:sz w:val="24"/>
          <w:szCs w:val="24"/>
        </w:rPr>
        <w:t>СОБСТВЕННОСТЬ</w:t>
      </w:r>
      <w:proofErr w:type="gramEnd"/>
      <w:r w:rsidRPr="0008626E">
        <w:rPr>
          <w:rFonts w:ascii="Times New Roman" w:hAnsi="Times New Roman" w:cs="Times New Roman"/>
          <w:sz w:val="24"/>
          <w:szCs w:val="24"/>
        </w:rPr>
        <w:t xml:space="preserve"> НА КОТОРЫЕ НЕ РАЗГРАНИЧЕНА,</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И ПЕРЕОФОРМЛЕНИЯ ПРАВ НА НИХ</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Принято</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Новошахтинской</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городской Думой</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28 апреля 2016 года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proofErr w:type="gramStart"/>
      <w:r w:rsidRPr="0008626E">
        <w:rPr>
          <w:rFonts w:ascii="Times New Roman" w:hAnsi="Times New Roman" w:cs="Times New Roman"/>
          <w:sz w:val="24"/>
          <w:szCs w:val="24"/>
        </w:rPr>
        <w:t xml:space="preserve">В соответствии с Земельным </w:t>
      </w:r>
      <w:hyperlink r:id="rId4" w:history="1">
        <w:r w:rsidRPr="0008626E">
          <w:rPr>
            <w:rFonts w:ascii="Times New Roman" w:hAnsi="Times New Roman" w:cs="Times New Roman"/>
            <w:color w:val="0000FF"/>
            <w:sz w:val="24"/>
            <w:szCs w:val="24"/>
          </w:rPr>
          <w:t>кодексом</w:t>
        </w:r>
      </w:hyperlink>
      <w:r w:rsidRPr="0008626E">
        <w:rPr>
          <w:rFonts w:ascii="Times New Roman" w:hAnsi="Times New Roman" w:cs="Times New Roman"/>
          <w:sz w:val="24"/>
          <w:szCs w:val="24"/>
        </w:rPr>
        <w:t xml:space="preserve"> Российской Федерации, Федеральным </w:t>
      </w:r>
      <w:hyperlink r:id="rId5"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25.10.2001 N 137-ФЗ "О введении в действие Земельного кодекса Российской Федерации", Федеральным </w:t>
      </w:r>
      <w:hyperlink r:id="rId6"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Областным </w:t>
      </w:r>
      <w:hyperlink r:id="rId7"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22.07.2003 N 19-ЗС "О регулировании земельных отношений в Ростовской области", в целях обеспечения эффективного управления и</w:t>
      </w:r>
      <w:proofErr w:type="gramEnd"/>
      <w:r w:rsidRPr="0008626E">
        <w:rPr>
          <w:rFonts w:ascii="Times New Roman" w:hAnsi="Times New Roman" w:cs="Times New Roman"/>
          <w:sz w:val="24"/>
          <w:szCs w:val="24"/>
        </w:rPr>
        <w:t xml:space="preserve"> распоряжения земельными участками, государственная собственность на которые не разграничена, и земельными участками, находящимися в собственности муниципального образования "Город Новошахтинск" решила: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 Утвердить </w:t>
      </w:r>
      <w:hyperlink w:anchor="P44" w:history="1">
        <w:r w:rsidRPr="0008626E">
          <w:rPr>
            <w:rFonts w:ascii="Times New Roman" w:hAnsi="Times New Roman" w:cs="Times New Roman"/>
            <w:color w:val="0000FF"/>
            <w:sz w:val="24"/>
            <w:szCs w:val="24"/>
          </w:rPr>
          <w:t>Порядок</w:t>
        </w:r>
      </w:hyperlink>
      <w:r w:rsidRPr="0008626E">
        <w:rPr>
          <w:rFonts w:ascii="Times New Roman" w:hAnsi="Times New Roman" w:cs="Times New Roman"/>
          <w:sz w:val="24"/>
          <w:szCs w:val="24"/>
        </w:rPr>
        <w:t xml:space="preserve">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согласно приложению.</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2. Настоящее решение вступает в силу со дня его официального опубликования.</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 </w:t>
      </w:r>
      <w:proofErr w:type="gramStart"/>
      <w:r w:rsidRPr="0008626E">
        <w:rPr>
          <w:rFonts w:ascii="Times New Roman" w:hAnsi="Times New Roman" w:cs="Times New Roman"/>
          <w:sz w:val="24"/>
          <w:szCs w:val="24"/>
        </w:rPr>
        <w:t>Контроль за</w:t>
      </w:r>
      <w:proofErr w:type="gramEnd"/>
      <w:r w:rsidRPr="0008626E">
        <w:rPr>
          <w:rFonts w:ascii="Times New Roman" w:hAnsi="Times New Roman" w:cs="Times New Roman"/>
          <w:sz w:val="24"/>
          <w:szCs w:val="24"/>
        </w:rPr>
        <w:t xml:space="preserve"> исполнением настоящего решения возложить на постоянную депутатскую комиссию Новошахтинской городской Думы по бюджету, налогам, муниципальной собственности, экономической политике, промышленности и предпринимательству.</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Председатель Новошахтинской</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городской Думы</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В.А.СОЛНЦЕВ</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Мэр города Новошахтинска</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И.Н.СОРОКИН</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both"/>
        <w:rPr>
          <w:rFonts w:ascii="Times New Roman" w:hAnsi="Times New Roman" w:cs="Times New Roman"/>
          <w:sz w:val="24"/>
          <w:szCs w:val="24"/>
        </w:rPr>
      </w:pPr>
    </w:p>
    <w:p w:rsidR="0008626E" w:rsidRDefault="0008626E" w:rsidP="0008626E">
      <w:pPr>
        <w:pStyle w:val="ConsPlusNormal"/>
        <w:jc w:val="both"/>
        <w:rPr>
          <w:rFonts w:ascii="Times New Roman" w:hAnsi="Times New Roman" w:cs="Times New Roman"/>
          <w:sz w:val="24"/>
          <w:szCs w:val="24"/>
        </w:rPr>
      </w:pPr>
    </w:p>
    <w:p w:rsidR="0008626E" w:rsidRDefault="0008626E" w:rsidP="0008626E">
      <w:pPr>
        <w:pStyle w:val="ConsPlusNormal"/>
        <w:jc w:val="both"/>
        <w:rPr>
          <w:rFonts w:ascii="Times New Roman" w:hAnsi="Times New Roman" w:cs="Times New Roman"/>
          <w:sz w:val="24"/>
          <w:szCs w:val="24"/>
        </w:rPr>
      </w:pPr>
    </w:p>
    <w:p w:rsidR="0008626E" w:rsidRDefault="0008626E" w:rsidP="0008626E">
      <w:pPr>
        <w:pStyle w:val="ConsPlusNormal"/>
        <w:jc w:val="both"/>
        <w:rPr>
          <w:rFonts w:ascii="Times New Roman" w:hAnsi="Times New Roman" w:cs="Times New Roman"/>
          <w:sz w:val="24"/>
          <w:szCs w:val="24"/>
        </w:rPr>
      </w:pPr>
    </w:p>
    <w:p w:rsidR="0008626E" w:rsidRDefault="0008626E" w:rsidP="0008626E">
      <w:pPr>
        <w:pStyle w:val="ConsPlusNormal"/>
        <w:jc w:val="both"/>
        <w:rPr>
          <w:rFonts w:ascii="Times New Roman" w:hAnsi="Times New Roman" w:cs="Times New Roman"/>
          <w:sz w:val="24"/>
          <w:szCs w:val="24"/>
        </w:rPr>
      </w:pPr>
    </w:p>
    <w:p w:rsid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right"/>
        <w:outlineLvl w:val="0"/>
        <w:rPr>
          <w:rFonts w:ascii="Times New Roman" w:hAnsi="Times New Roman" w:cs="Times New Roman"/>
          <w:sz w:val="24"/>
          <w:szCs w:val="24"/>
        </w:rPr>
      </w:pPr>
      <w:r w:rsidRPr="0008626E">
        <w:rPr>
          <w:rFonts w:ascii="Times New Roman" w:hAnsi="Times New Roman" w:cs="Times New Roman"/>
          <w:sz w:val="24"/>
          <w:szCs w:val="24"/>
        </w:rPr>
        <w:lastRenderedPageBreak/>
        <w:t>Приложение</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к решению</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Новошахтинской городской Думы</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от 05.05.2016 N 243 "Об утверждении</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Порядка предоставления гражданам и</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юридическим лицам земельных участков,</w:t>
      </w:r>
    </w:p>
    <w:p w:rsidR="0008626E" w:rsidRPr="0008626E" w:rsidRDefault="0008626E" w:rsidP="0008626E">
      <w:pPr>
        <w:pStyle w:val="ConsPlusNormal"/>
        <w:jc w:val="right"/>
        <w:rPr>
          <w:rFonts w:ascii="Times New Roman" w:hAnsi="Times New Roman" w:cs="Times New Roman"/>
          <w:sz w:val="24"/>
          <w:szCs w:val="24"/>
        </w:rPr>
      </w:pPr>
      <w:proofErr w:type="gramStart"/>
      <w:r w:rsidRPr="0008626E">
        <w:rPr>
          <w:rFonts w:ascii="Times New Roman" w:hAnsi="Times New Roman" w:cs="Times New Roman"/>
          <w:sz w:val="24"/>
          <w:szCs w:val="24"/>
        </w:rPr>
        <w:t>находящихся</w:t>
      </w:r>
      <w:proofErr w:type="gramEnd"/>
      <w:r w:rsidRPr="0008626E">
        <w:rPr>
          <w:rFonts w:ascii="Times New Roman" w:hAnsi="Times New Roman" w:cs="Times New Roman"/>
          <w:sz w:val="24"/>
          <w:szCs w:val="24"/>
        </w:rPr>
        <w:t xml:space="preserve"> в муниципальной собственности,</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 xml:space="preserve">а также земельных участков, </w:t>
      </w:r>
      <w:proofErr w:type="gramStart"/>
      <w:r w:rsidRPr="0008626E">
        <w:rPr>
          <w:rFonts w:ascii="Times New Roman" w:hAnsi="Times New Roman" w:cs="Times New Roman"/>
          <w:sz w:val="24"/>
          <w:szCs w:val="24"/>
        </w:rPr>
        <w:t>государственная</w:t>
      </w:r>
      <w:proofErr w:type="gramEnd"/>
    </w:p>
    <w:p w:rsidR="0008626E" w:rsidRPr="0008626E" w:rsidRDefault="0008626E" w:rsidP="0008626E">
      <w:pPr>
        <w:pStyle w:val="ConsPlusNormal"/>
        <w:jc w:val="right"/>
        <w:rPr>
          <w:rFonts w:ascii="Times New Roman" w:hAnsi="Times New Roman" w:cs="Times New Roman"/>
          <w:sz w:val="24"/>
          <w:szCs w:val="24"/>
        </w:rPr>
      </w:pPr>
      <w:proofErr w:type="gramStart"/>
      <w:r w:rsidRPr="0008626E">
        <w:rPr>
          <w:rFonts w:ascii="Times New Roman" w:hAnsi="Times New Roman" w:cs="Times New Roman"/>
          <w:sz w:val="24"/>
          <w:szCs w:val="24"/>
        </w:rPr>
        <w:t>собственность</w:t>
      </w:r>
      <w:proofErr w:type="gramEnd"/>
      <w:r w:rsidRPr="0008626E">
        <w:rPr>
          <w:rFonts w:ascii="Times New Roman" w:hAnsi="Times New Roman" w:cs="Times New Roman"/>
          <w:sz w:val="24"/>
          <w:szCs w:val="24"/>
        </w:rPr>
        <w:t xml:space="preserve"> на которые не разграничена,</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и переоформления прав на них"</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Title"/>
        <w:jc w:val="center"/>
        <w:rPr>
          <w:rFonts w:ascii="Times New Roman" w:hAnsi="Times New Roman" w:cs="Times New Roman"/>
          <w:sz w:val="24"/>
          <w:szCs w:val="24"/>
        </w:rPr>
      </w:pPr>
      <w:bookmarkStart w:id="0" w:name="P44"/>
      <w:bookmarkEnd w:id="0"/>
      <w:r w:rsidRPr="0008626E">
        <w:rPr>
          <w:rFonts w:ascii="Times New Roman" w:hAnsi="Times New Roman" w:cs="Times New Roman"/>
          <w:sz w:val="24"/>
          <w:szCs w:val="24"/>
        </w:rPr>
        <w:t>ПОРЯДОК</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 xml:space="preserve">ПРЕДОСТАВЛЕНИЯ ГРАЖДАНАМ И ЮРИДИЧЕСКИМ ЛИЦАМ </w:t>
      </w:r>
      <w:proofErr w:type="gramStart"/>
      <w:r w:rsidRPr="0008626E">
        <w:rPr>
          <w:rFonts w:ascii="Times New Roman" w:hAnsi="Times New Roman" w:cs="Times New Roman"/>
          <w:sz w:val="24"/>
          <w:szCs w:val="24"/>
        </w:rPr>
        <w:t>ЗЕМЕЛЬНЫХ</w:t>
      </w:r>
      <w:proofErr w:type="gramEnd"/>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УЧАСТКОВ, НАХОДЯЩИХСЯ В МУНИЦИПАЛЬНОЙ СОБСТВЕННОСТИ, А ТАКЖЕ</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ЗЕМЕЛЬНЫХ УЧАСТКОВ, ГОСУДАРСТВЕННАЯ СОБСТВЕННОСТЬ НА КОТОРЫЕ</w:t>
      </w:r>
    </w:p>
    <w:p w:rsidR="0008626E" w:rsidRPr="0008626E" w:rsidRDefault="0008626E" w:rsidP="0008626E">
      <w:pPr>
        <w:pStyle w:val="ConsPlusTitle"/>
        <w:jc w:val="center"/>
        <w:rPr>
          <w:rFonts w:ascii="Times New Roman" w:hAnsi="Times New Roman" w:cs="Times New Roman"/>
          <w:sz w:val="24"/>
          <w:szCs w:val="24"/>
        </w:rPr>
      </w:pPr>
      <w:r w:rsidRPr="0008626E">
        <w:rPr>
          <w:rFonts w:ascii="Times New Roman" w:hAnsi="Times New Roman" w:cs="Times New Roman"/>
          <w:sz w:val="24"/>
          <w:szCs w:val="24"/>
        </w:rPr>
        <w:t xml:space="preserve">НЕ </w:t>
      </w:r>
      <w:proofErr w:type="gramStart"/>
      <w:r w:rsidRPr="0008626E">
        <w:rPr>
          <w:rFonts w:ascii="Times New Roman" w:hAnsi="Times New Roman" w:cs="Times New Roman"/>
          <w:sz w:val="24"/>
          <w:szCs w:val="24"/>
        </w:rPr>
        <w:t>РАЗГРАНИЧЕНА</w:t>
      </w:r>
      <w:proofErr w:type="gramEnd"/>
      <w:r w:rsidRPr="0008626E">
        <w:rPr>
          <w:rFonts w:ascii="Times New Roman" w:hAnsi="Times New Roman" w:cs="Times New Roman"/>
          <w:sz w:val="24"/>
          <w:szCs w:val="24"/>
        </w:rPr>
        <w:t>, И ПЕРЕОФОРМЛЕНИЯ ПРАВ НА НИХ</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 Общие положения</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1.1. </w:t>
      </w:r>
      <w:proofErr w:type="gramStart"/>
      <w:r w:rsidRPr="0008626E">
        <w:rPr>
          <w:rFonts w:ascii="Times New Roman" w:hAnsi="Times New Roman" w:cs="Times New Roman"/>
          <w:sz w:val="24"/>
          <w:szCs w:val="24"/>
        </w:rPr>
        <w:t xml:space="preserve">Настоящий порядок разработан в соответствии с Земельным </w:t>
      </w:r>
      <w:hyperlink r:id="rId8" w:history="1">
        <w:r w:rsidRPr="0008626E">
          <w:rPr>
            <w:rFonts w:ascii="Times New Roman" w:hAnsi="Times New Roman" w:cs="Times New Roman"/>
            <w:color w:val="0000FF"/>
            <w:sz w:val="24"/>
            <w:szCs w:val="24"/>
          </w:rPr>
          <w:t>кодексом</w:t>
        </w:r>
      </w:hyperlink>
      <w:r w:rsidRPr="0008626E">
        <w:rPr>
          <w:rFonts w:ascii="Times New Roman" w:hAnsi="Times New Roman" w:cs="Times New Roman"/>
          <w:sz w:val="24"/>
          <w:szCs w:val="24"/>
        </w:rPr>
        <w:t xml:space="preserve"> Российской Федерации далее (ЗК РФ) и регулирует процедурные вопросы, связанные с осуществлением Комитетом по управлению имуществом Администрации города Новошахтинска, определенным в качестве специального отраслевого (функционального) органа Администрации города Новошахтинска по распоряжению земельными участками (далее - Комитет), находящимися в муниципальной собственности, а также земельными участками, государственная собственность на которые не разграничена (далее - земельный участок</w:t>
      </w:r>
      <w:proofErr w:type="gramEnd"/>
      <w:r w:rsidRPr="0008626E">
        <w:rPr>
          <w:rFonts w:ascii="Times New Roman" w:hAnsi="Times New Roman" w:cs="Times New Roman"/>
          <w:sz w:val="24"/>
          <w:szCs w:val="24"/>
        </w:rPr>
        <w:t xml:space="preserve">), в том числе </w:t>
      </w:r>
      <w:proofErr w:type="gramStart"/>
      <w:r w:rsidRPr="0008626E">
        <w:rPr>
          <w:rFonts w:ascii="Times New Roman" w:hAnsi="Times New Roman" w:cs="Times New Roman"/>
          <w:sz w:val="24"/>
          <w:szCs w:val="24"/>
        </w:rPr>
        <w:t>при</w:t>
      </w:r>
      <w:proofErr w:type="gramEnd"/>
      <w:r w:rsidRPr="0008626E">
        <w:rPr>
          <w:rFonts w:ascii="Times New Roman" w:hAnsi="Times New Roman" w:cs="Times New Roman"/>
          <w:sz w:val="24"/>
          <w:szCs w:val="24"/>
        </w:rPr>
        <w:t>:</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образовании</w:t>
      </w:r>
      <w:proofErr w:type="gramEnd"/>
      <w:r w:rsidRPr="0008626E">
        <w:rPr>
          <w:rFonts w:ascii="Times New Roman" w:hAnsi="Times New Roman" w:cs="Times New Roman"/>
          <w:sz w:val="24"/>
          <w:szCs w:val="24"/>
        </w:rPr>
        <w:t xml:space="preserve"> земельных участков;</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продаже земельных участков на торгах и без проведения торгов;</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предоставлении</w:t>
      </w:r>
      <w:proofErr w:type="gramEnd"/>
      <w:r w:rsidRPr="0008626E">
        <w:rPr>
          <w:rFonts w:ascii="Times New Roman" w:hAnsi="Times New Roman" w:cs="Times New Roman"/>
          <w:sz w:val="24"/>
          <w:szCs w:val="24"/>
        </w:rPr>
        <w:t xml:space="preserve"> земельных участков в аренду на торгах и без проведения торгов;</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предоставлении</w:t>
      </w:r>
      <w:proofErr w:type="gramEnd"/>
      <w:r w:rsidRPr="0008626E">
        <w:rPr>
          <w:rFonts w:ascii="Times New Roman" w:hAnsi="Times New Roman" w:cs="Times New Roman"/>
          <w:sz w:val="24"/>
          <w:szCs w:val="24"/>
        </w:rPr>
        <w:t xml:space="preserve"> земельных участков в собственность бесплатно;</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предоставлении</w:t>
      </w:r>
      <w:proofErr w:type="gramEnd"/>
      <w:r w:rsidRPr="0008626E">
        <w:rPr>
          <w:rFonts w:ascii="Times New Roman" w:hAnsi="Times New Roman" w:cs="Times New Roman"/>
          <w:sz w:val="24"/>
          <w:szCs w:val="24"/>
        </w:rPr>
        <w:t xml:space="preserve"> земельных участков в постоянное (бессрочное) пользование;</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предоставлении</w:t>
      </w:r>
      <w:proofErr w:type="gramEnd"/>
      <w:r w:rsidRPr="0008626E">
        <w:rPr>
          <w:rFonts w:ascii="Times New Roman" w:hAnsi="Times New Roman" w:cs="Times New Roman"/>
          <w:sz w:val="24"/>
          <w:szCs w:val="24"/>
        </w:rPr>
        <w:t xml:space="preserve"> земельных участков в безвозмездное пользование;</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предоставлении</w:t>
      </w:r>
      <w:proofErr w:type="gramEnd"/>
      <w:r w:rsidRPr="0008626E">
        <w:rPr>
          <w:rFonts w:ascii="Times New Roman" w:hAnsi="Times New Roman" w:cs="Times New Roman"/>
          <w:sz w:val="24"/>
          <w:szCs w:val="24"/>
        </w:rPr>
        <w:t xml:space="preserve"> земельных участков, на которых расположены здания, сооружения;</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установлении</w:t>
      </w:r>
      <w:proofErr w:type="gramEnd"/>
      <w:r w:rsidRPr="0008626E">
        <w:rPr>
          <w:rFonts w:ascii="Times New Roman" w:hAnsi="Times New Roman" w:cs="Times New Roman"/>
          <w:sz w:val="24"/>
          <w:szCs w:val="24"/>
        </w:rPr>
        <w:t xml:space="preserve"> сервитутов в отношении земельных участков;</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обмене</w:t>
      </w:r>
      <w:proofErr w:type="gramEnd"/>
      <w:r w:rsidRPr="0008626E">
        <w:rPr>
          <w:rFonts w:ascii="Times New Roman" w:hAnsi="Times New Roman" w:cs="Times New Roman"/>
          <w:sz w:val="24"/>
          <w:szCs w:val="24"/>
        </w:rPr>
        <w:t xml:space="preserve"> земельного участка на земельный участок, находящийся в частной собственности;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выдаче разрешений на использование земель или земельных участков без предоставления и установления сервитута в целях, указанных в </w:t>
      </w:r>
      <w:hyperlink r:id="rId9" w:history="1">
        <w:r w:rsidRPr="0008626E">
          <w:rPr>
            <w:rFonts w:ascii="Times New Roman" w:hAnsi="Times New Roman" w:cs="Times New Roman"/>
            <w:color w:val="0000FF"/>
            <w:sz w:val="24"/>
            <w:szCs w:val="24"/>
          </w:rPr>
          <w:t>подпунктах 1</w:t>
        </w:r>
      </w:hyperlink>
      <w:r w:rsidRPr="0008626E">
        <w:rPr>
          <w:rFonts w:ascii="Times New Roman" w:hAnsi="Times New Roman" w:cs="Times New Roman"/>
          <w:sz w:val="24"/>
          <w:szCs w:val="24"/>
        </w:rPr>
        <w:t xml:space="preserve"> - </w:t>
      </w:r>
      <w:hyperlink r:id="rId10" w:history="1">
        <w:r w:rsidRPr="0008626E">
          <w:rPr>
            <w:rFonts w:ascii="Times New Roman" w:hAnsi="Times New Roman" w:cs="Times New Roman"/>
            <w:color w:val="0000FF"/>
            <w:sz w:val="24"/>
            <w:szCs w:val="24"/>
          </w:rPr>
          <w:t>5 пункта 1 статьи 39.33</w:t>
        </w:r>
      </w:hyperlink>
      <w:r w:rsidRPr="0008626E">
        <w:rPr>
          <w:rFonts w:ascii="Times New Roman" w:hAnsi="Times New Roman" w:cs="Times New Roman"/>
          <w:sz w:val="24"/>
          <w:szCs w:val="24"/>
        </w:rPr>
        <w:t xml:space="preserve"> Земельного кодекса РФ, а также иных объектов, виды которых устанавливаются Правительством Российской Федерации;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перераспределении</w:t>
      </w:r>
      <w:proofErr w:type="gramEnd"/>
      <w:r w:rsidRPr="0008626E">
        <w:rPr>
          <w:rFonts w:ascii="Times New Roman" w:hAnsi="Times New Roman" w:cs="Times New Roman"/>
          <w:sz w:val="24"/>
          <w:szCs w:val="24"/>
        </w:rPr>
        <w:t xml:space="preserve"> земель и (или) земельных участков между собой, а также при перераспределении земель и (или) земельных участков и земельных участков, находящихся в частной собственности;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изъятие земельных участков для государственных и муниципальных нужд.</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1.3. Прием документов от граждан и юридических лиц для оформления прав на земельные участки, выдачу документов гражданам и юридическим лицам осуществляет муниципальное автономное учреждение "Многофункциональный центр предоставления государственных и муниципальных услуг </w:t>
      </w:r>
      <w:proofErr w:type="gramStart"/>
      <w:r w:rsidRPr="0008626E">
        <w:rPr>
          <w:rFonts w:ascii="Times New Roman" w:hAnsi="Times New Roman" w:cs="Times New Roman"/>
          <w:sz w:val="24"/>
          <w:szCs w:val="24"/>
        </w:rPr>
        <w:t>г</w:t>
      </w:r>
      <w:proofErr w:type="gramEnd"/>
      <w:r w:rsidRPr="0008626E">
        <w:rPr>
          <w:rFonts w:ascii="Times New Roman" w:hAnsi="Times New Roman" w:cs="Times New Roman"/>
          <w:sz w:val="24"/>
          <w:szCs w:val="24"/>
        </w:rPr>
        <w:t>. Новошахтинска" (далее - МБУ "МФЦ г. Новошахтинска")" и Комитет.</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lastRenderedPageBreak/>
        <w:t xml:space="preserve">В случаях, установленных </w:t>
      </w:r>
      <w:hyperlink r:id="rId11" w:history="1">
        <w:r w:rsidRPr="0008626E">
          <w:rPr>
            <w:rFonts w:ascii="Times New Roman" w:hAnsi="Times New Roman" w:cs="Times New Roman"/>
            <w:color w:val="0000FF"/>
            <w:sz w:val="24"/>
            <w:szCs w:val="24"/>
          </w:rPr>
          <w:t>ЗК</w:t>
        </w:r>
      </w:hyperlink>
      <w:r w:rsidRPr="0008626E">
        <w:rPr>
          <w:rFonts w:ascii="Times New Roman" w:hAnsi="Times New Roman" w:cs="Times New Roman"/>
          <w:sz w:val="24"/>
          <w:szCs w:val="24"/>
        </w:rPr>
        <w:t xml:space="preserve"> РФ, документы по выбору заявителя могут быть поданы в форме электронных документов с использованием информационно-телекоммуникационной сети "Интернет". Порядок и способы подачи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2. Образование земельного участка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2.1. Образование земельного участка производится в соответствии с </w:t>
      </w:r>
      <w:hyperlink r:id="rId12" w:history="1">
        <w:r w:rsidRPr="0008626E">
          <w:rPr>
            <w:rFonts w:ascii="Times New Roman" w:hAnsi="Times New Roman" w:cs="Times New Roman"/>
            <w:color w:val="0000FF"/>
            <w:sz w:val="24"/>
            <w:szCs w:val="24"/>
          </w:rPr>
          <w:t>главой I.1</w:t>
        </w:r>
      </w:hyperlink>
      <w:r w:rsidRPr="0008626E">
        <w:rPr>
          <w:rFonts w:ascii="Times New Roman" w:hAnsi="Times New Roman" w:cs="Times New Roman"/>
          <w:sz w:val="24"/>
          <w:szCs w:val="24"/>
        </w:rPr>
        <w:t xml:space="preserve"> Земельного кодекса Российской Федерации.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2.2. Схема расположения земельного участка утверждается распоряжением Комитета по управлению имуществом Администрации города Новошахтинска.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2.3. Подготовка схемы расположения земельного участка осуществляется в соответствии со </w:t>
      </w:r>
      <w:hyperlink r:id="rId13" w:history="1">
        <w:r w:rsidRPr="0008626E">
          <w:rPr>
            <w:rFonts w:ascii="Times New Roman" w:hAnsi="Times New Roman" w:cs="Times New Roman"/>
            <w:color w:val="0000FF"/>
            <w:sz w:val="24"/>
            <w:szCs w:val="24"/>
          </w:rPr>
          <w:t>статьей 11.10</w:t>
        </w:r>
      </w:hyperlink>
      <w:r w:rsidRPr="0008626E">
        <w:rPr>
          <w:rFonts w:ascii="Times New Roman" w:hAnsi="Times New Roman" w:cs="Times New Roman"/>
          <w:sz w:val="24"/>
          <w:szCs w:val="24"/>
        </w:rPr>
        <w:t xml:space="preserve"> Земельного кодекса Российской Федерации.</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3. Продажа земельного участка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3.1. Продажа земельного участка осуществляется на торгах, проводимых в форме аукционов, за исключением случаев, предусмотренных </w:t>
      </w:r>
      <w:hyperlink r:id="rId14" w:history="1">
        <w:r w:rsidRPr="0008626E">
          <w:rPr>
            <w:rFonts w:ascii="Times New Roman" w:hAnsi="Times New Roman" w:cs="Times New Roman"/>
            <w:color w:val="0000FF"/>
            <w:sz w:val="24"/>
            <w:szCs w:val="24"/>
          </w:rPr>
          <w:t>пунктом 2 статьи 39.3</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3.2. Продажа земельного участка, в </w:t>
      </w:r>
      <w:proofErr w:type="gramStart"/>
      <w:r w:rsidRPr="0008626E">
        <w:rPr>
          <w:rFonts w:ascii="Times New Roman" w:hAnsi="Times New Roman" w:cs="Times New Roman"/>
          <w:sz w:val="24"/>
          <w:szCs w:val="24"/>
        </w:rPr>
        <w:t>соответствии</w:t>
      </w:r>
      <w:proofErr w:type="gramEnd"/>
      <w:r w:rsidRPr="0008626E">
        <w:rPr>
          <w:rFonts w:ascii="Times New Roman" w:hAnsi="Times New Roman" w:cs="Times New Roman"/>
          <w:sz w:val="24"/>
          <w:szCs w:val="24"/>
        </w:rPr>
        <w:t xml:space="preserve"> с основным видом разрешенного использования которого предусмотрено строительство зданий, сооружений, не допускается, за исключением случаев, указанных в </w:t>
      </w:r>
      <w:hyperlink r:id="rId15" w:history="1">
        <w:r w:rsidRPr="0008626E">
          <w:rPr>
            <w:rFonts w:ascii="Times New Roman" w:hAnsi="Times New Roman" w:cs="Times New Roman"/>
            <w:color w:val="0000FF"/>
            <w:sz w:val="24"/>
            <w:szCs w:val="24"/>
          </w:rPr>
          <w:t>пункте 2 статьи 39.3</w:t>
        </w:r>
      </w:hyperlink>
      <w:r w:rsidRPr="0008626E">
        <w:rPr>
          <w:rFonts w:ascii="Times New Roman" w:hAnsi="Times New Roman" w:cs="Times New Roman"/>
          <w:sz w:val="24"/>
          <w:szCs w:val="24"/>
        </w:rPr>
        <w:t xml:space="preserve"> ЗК РФ, а также случаев проведения аукциона по продаже такого земельного участка в соответствии со </w:t>
      </w:r>
      <w:hyperlink r:id="rId16" w:history="1">
        <w:r w:rsidRPr="0008626E">
          <w:rPr>
            <w:rFonts w:ascii="Times New Roman" w:hAnsi="Times New Roman" w:cs="Times New Roman"/>
            <w:color w:val="0000FF"/>
            <w:sz w:val="24"/>
            <w:szCs w:val="24"/>
          </w:rPr>
          <w:t>статьей 39.18</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3.3. Предоставление земельного участка в собственность без проведения торгов осуществляется в порядке, предусмотренном </w:t>
      </w:r>
      <w:hyperlink r:id="rId17" w:history="1">
        <w:r w:rsidRPr="0008626E">
          <w:rPr>
            <w:rFonts w:ascii="Times New Roman" w:hAnsi="Times New Roman" w:cs="Times New Roman"/>
            <w:color w:val="0000FF"/>
            <w:sz w:val="24"/>
            <w:szCs w:val="24"/>
          </w:rPr>
          <w:t>статьями 39.14</w:t>
        </w:r>
      </w:hyperlink>
      <w:r w:rsidRPr="0008626E">
        <w:rPr>
          <w:rFonts w:ascii="Times New Roman" w:hAnsi="Times New Roman" w:cs="Times New Roman"/>
          <w:sz w:val="24"/>
          <w:szCs w:val="24"/>
        </w:rPr>
        <w:t xml:space="preserve">, </w:t>
      </w:r>
      <w:hyperlink r:id="rId18" w:history="1">
        <w:r w:rsidRPr="0008626E">
          <w:rPr>
            <w:rFonts w:ascii="Times New Roman" w:hAnsi="Times New Roman" w:cs="Times New Roman"/>
            <w:color w:val="0000FF"/>
            <w:sz w:val="24"/>
            <w:szCs w:val="24"/>
          </w:rPr>
          <w:t>39.16</w:t>
        </w:r>
      </w:hyperlink>
      <w:r w:rsidRPr="0008626E">
        <w:rPr>
          <w:rFonts w:ascii="Times New Roman" w:hAnsi="Times New Roman" w:cs="Times New Roman"/>
          <w:sz w:val="24"/>
          <w:szCs w:val="24"/>
        </w:rPr>
        <w:t xml:space="preserve">, </w:t>
      </w:r>
      <w:hyperlink r:id="rId19" w:history="1">
        <w:r w:rsidRPr="0008626E">
          <w:rPr>
            <w:rFonts w:ascii="Times New Roman" w:hAnsi="Times New Roman" w:cs="Times New Roman"/>
            <w:color w:val="0000FF"/>
            <w:sz w:val="24"/>
            <w:szCs w:val="24"/>
          </w:rPr>
          <w:t>39.17</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3.4. Подготовка, организация и проведение аукциона по продаже земельного участка осуществляется в порядке, предусмотренном </w:t>
      </w:r>
      <w:hyperlink r:id="rId20" w:history="1">
        <w:r w:rsidRPr="0008626E">
          <w:rPr>
            <w:rFonts w:ascii="Times New Roman" w:hAnsi="Times New Roman" w:cs="Times New Roman"/>
            <w:color w:val="0000FF"/>
            <w:sz w:val="24"/>
            <w:szCs w:val="24"/>
          </w:rPr>
          <w:t>статьями 39.11</w:t>
        </w:r>
      </w:hyperlink>
      <w:r w:rsidRPr="0008626E">
        <w:rPr>
          <w:rFonts w:ascii="Times New Roman" w:hAnsi="Times New Roman" w:cs="Times New Roman"/>
          <w:sz w:val="24"/>
          <w:szCs w:val="24"/>
        </w:rPr>
        <w:t xml:space="preserve">, </w:t>
      </w:r>
      <w:hyperlink r:id="rId21" w:history="1">
        <w:r w:rsidRPr="0008626E">
          <w:rPr>
            <w:rFonts w:ascii="Times New Roman" w:hAnsi="Times New Roman" w:cs="Times New Roman"/>
            <w:color w:val="0000FF"/>
            <w:sz w:val="24"/>
            <w:szCs w:val="24"/>
          </w:rPr>
          <w:t>39.12</w:t>
        </w:r>
      </w:hyperlink>
      <w:r w:rsidRPr="0008626E">
        <w:rPr>
          <w:rFonts w:ascii="Times New Roman" w:hAnsi="Times New Roman" w:cs="Times New Roman"/>
          <w:sz w:val="24"/>
          <w:szCs w:val="24"/>
        </w:rPr>
        <w:t xml:space="preserve">, </w:t>
      </w:r>
      <w:hyperlink r:id="rId22" w:history="1">
        <w:r w:rsidRPr="0008626E">
          <w:rPr>
            <w:rFonts w:ascii="Times New Roman" w:hAnsi="Times New Roman" w:cs="Times New Roman"/>
            <w:color w:val="0000FF"/>
            <w:sz w:val="24"/>
            <w:szCs w:val="24"/>
          </w:rPr>
          <w:t>39.13</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3.5. Цена продажи земельного участка определяется в соответствии со </w:t>
      </w:r>
      <w:hyperlink r:id="rId23" w:history="1">
        <w:r w:rsidRPr="0008626E">
          <w:rPr>
            <w:rFonts w:ascii="Times New Roman" w:hAnsi="Times New Roman" w:cs="Times New Roman"/>
            <w:color w:val="0000FF"/>
            <w:sz w:val="24"/>
            <w:szCs w:val="24"/>
          </w:rPr>
          <w:t>статьей 39.4</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3.6. Продажа земельных участков для ведения садоводства, огородничества и дачного хозяйства осуществляется в соответствии с </w:t>
      </w:r>
      <w:hyperlink r:id="rId24" w:history="1">
        <w:r w:rsidRPr="0008626E">
          <w:rPr>
            <w:rFonts w:ascii="Times New Roman" w:hAnsi="Times New Roman" w:cs="Times New Roman"/>
            <w:color w:val="0000FF"/>
            <w:sz w:val="24"/>
            <w:szCs w:val="24"/>
          </w:rPr>
          <w:t>ЗК</w:t>
        </w:r>
      </w:hyperlink>
      <w:r w:rsidRPr="0008626E">
        <w:rPr>
          <w:rFonts w:ascii="Times New Roman" w:hAnsi="Times New Roman" w:cs="Times New Roman"/>
          <w:sz w:val="24"/>
          <w:szCs w:val="24"/>
        </w:rPr>
        <w:t xml:space="preserve"> РФ с учетом особенностей, установленных Федеральным </w:t>
      </w:r>
      <w:hyperlink r:id="rId25"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4. Предоставление земельного участка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в собственность бесплатно</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4.1. Предоставление земельного участка в собственность бесплатно осуществляется на основании распоряжения Комитета по управлению имуществом Администрации города Новошахтинска в случаях, указанных в </w:t>
      </w:r>
      <w:hyperlink r:id="rId26" w:history="1">
        <w:r w:rsidRPr="0008626E">
          <w:rPr>
            <w:rFonts w:ascii="Times New Roman" w:hAnsi="Times New Roman" w:cs="Times New Roman"/>
            <w:color w:val="0000FF"/>
            <w:sz w:val="24"/>
            <w:szCs w:val="24"/>
          </w:rPr>
          <w:t>статье 39.5</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4.2. Предоставление земельного участка отдельным категориям граждан в собственность бесплатно по основаниям, указанным в </w:t>
      </w:r>
      <w:hyperlink r:id="rId27" w:history="1">
        <w:r w:rsidRPr="0008626E">
          <w:rPr>
            <w:rFonts w:ascii="Times New Roman" w:hAnsi="Times New Roman" w:cs="Times New Roman"/>
            <w:color w:val="0000FF"/>
            <w:sz w:val="24"/>
            <w:szCs w:val="24"/>
          </w:rPr>
          <w:t>подпунктах 6</w:t>
        </w:r>
      </w:hyperlink>
      <w:r w:rsidRPr="0008626E">
        <w:rPr>
          <w:rFonts w:ascii="Times New Roman" w:hAnsi="Times New Roman" w:cs="Times New Roman"/>
          <w:sz w:val="24"/>
          <w:szCs w:val="24"/>
        </w:rPr>
        <w:t xml:space="preserve"> и </w:t>
      </w:r>
      <w:hyperlink r:id="rId28" w:history="1">
        <w:r w:rsidRPr="0008626E">
          <w:rPr>
            <w:rFonts w:ascii="Times New Roman" w:hAnsi="Times New Roman" w:cs="Times New Roman"/>
            <w:color w:val="0000FF"/>
            <w:sz w:val="24"/>
            <w:szCs w:val="24"/>
          </w:rPr>
          <w:t>7 статьи 39.5</w:t>
        </w:r>
      </w:hyperlink>
      <w:r w:rsidRPr="0008626E">
        <w:rPr>
          <w:rFonts w:ascii="Times New Roman" w:hAnsi="Times New Roman" w:cs="Times New Roman"/>
          <w:sz w:val="24"/>
          <w:szCs w:val="24"/>
        </w:rPr>
        <w:t xml:space="preserve"> ЗК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29" w:history="1">
        <w:r w:rsidRPr="0008626E">
          <w:rPr>
            <w:rFonts w:ascii="Times New Roman" w:hAnsi="Times New Roman" w:cs="Times New Roman"/>
            <w:color w:val="0000FF"/>
            <w:sz w:val="24"/>
            <w:szCs w:val="24"/>
          </w:rPr>
          <w:t>подпунктах 6</w:t>
        </w:r>
      </w:hyperlink>
      <w:r w:rsidRPr="0008626E">
        <w:rPr>
          <w:rFonts w:ascii="Times New Roman" w:hAnsi="Times New Roman" w:cs="Times New Roman"/>
          <w:sz w:val="24"/>
          <w:szCs w:val="24"/>
        </w:rPr>
        <w:t xml:space="preserve"> и </w:t>
      </w:r>
      <w:hyperlink r:id="rId30" w:history="1">
        <w:r w:rsidRPr="0008626E">
          <w:rPr>
            <w:rFonts w:ascii="Times New Roman" w:hAnsi="Times New Roman" w:cs="Times New Roman"/>
            <w:color w:val="0000FF"/>
            <w:sz w:val="24"/>
            <w:szCs w:val="24"/>
          </w:rPr>
          <w:t>7 статьи 39.5</w:t>
        </w:r>
      </w:hyperlink>
      <w:r w:rsidRPr="0008626E">
        <w:rPr>
          <w:rFonts w:ascii="Times New Roman" w:hAnsi="Times New Roman" w:cs="Times New Roman"/>
          <w:sz w:val="24"/>
          <w:szCs w:val="24"/>
        </w:rPr>
        <w:t xml:space="preserve"> ЗК РФ, этот гражданин вправе получить бесплатно в собственность земельный участок по одному из указанных оснований.</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4.3. Предоставление земельного участка отдельным категориям граждан в </w:t>
      </w:r>
      <w:r w:rsidRPr="0008626E">
        <w:rPr>
          <w:rFonts w:ascii="Times New Roman" w:hAnsi="Times New Roman" w:cs="Times New Roman"/>
          <w:sz w:val="24"/>
          <w:szCs w:val="24"/>
        </w:rPr>
        <w:lastRenderedPageBreak/>
        <w:t xml:space="preserve">собственность бесплатно производится в соответствии с особенностями, установленными </w:t>
      </w:r>
      <w:hyperlink r:id="rId31" w:history="1">
        <w:r w:rsidRPr="0008626E">
          <w:rPr>
            <w:rFonts w:ascii="Times New Roman" w:hAnsi="Times New Roman" w:cs="Times New Roman"/>
            <w:color w:val="0000FF"/>
            <w:sz w:val="24"/>
            <w:szCs w:val="24"/>
          </w:rPr>
          <w:t>статьей 39.19</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4.3.1. </w:t>
      </w:r>
      <w:proofErr w:type="gramStart"/>
      <w:r w:rsidRPr="0008626E">
        <w:rPr>
          <w:rFonts w:ascii="Times New Roman" w:hAnsi="Times New Roman" w:cs="Times New Roman"/>
          <w:sz w:val="24"/>
          <w:szCs w:val="24"/>
        </w:rPr>
        <w:t xml:space="preserve">Постановка граждан на учет в качестве лиц, имеющих право на предоставление земельных участков в собственность бесплатно по основаниям, указанным в </w:t>
      </w:r>
      <w:hyperlink r:id="rId32" w:history="1">
        <w:r w:rsidRPr="0008626E">
          <w:rPr>
            <w:rFonts w:ascii="Times New Roman" w:hAnsi="Times New Roman" w:cs="Times New Roman"/>
            <w:color w:val="0000FF"/>
            <w:sz w:val="24"/>
            <w:szCs w:val="24"/>
          </w:rPr>
          <w:t>подпунктах 6</w:t>
        </w:r>
      </w:hyperlink>
      <w:r w:rsidRPr="0008626E">
        <w:rPr>
          <w:rFonts w:ascii="Times New Roman" w:hAnsi="Times New Roman" w:cs="Times New Roman"/>
          <w:sz w:val="24"/>
          <w:szCs w:val="24"/>
        </w:rPr>
        <w:t xml:space="preserve"> и </w:t>
      </w:r>
      <w:hyperlink r:id="rId33" w:history="1">
        <w:r w:rsidRPr="0008626E">
          <w:rPr>
            <w:rFonts w:ascii="Times New Roman" w:hAnsi="Times New Roman" w:cs="Times New Roman"/>
            <w:color w:val="0000FF"/>
            <w:sz w:val="24"/>
            <w:szCs w:val="24"/>
          </w:rPr>
          <w:t>7 статьи 39.5</w:t>
        </w:r>
      </w:hyperlink>
      <w:r w:rsidRPr="0008626E">
        <w:rPr>
          <w:rFonts w:ascii="Times New Roman" w:hAnsi="Times New Roman" w:cs="Times New Roman"/>
          <w:sz w:val="24"/>
          <w:szCs w:val="24"/>
        </w:rPr>
        <w:t xml:space="preserve"> Земельного Кодекса, снятие граждан с данного учета, осуществляется Комитетом по управлению имуществом Администрации города Новошахтинска, в соответствии с </w:t>
      </w:r>
      <w:hyperlink r:id="rId34" w:history="1">
        <w:r w:rsidRPr="0008626E">
          <w:rPr>
            <w:rFonts w:ascii="Times New Roman" w:hAnsi="Times New Roman" w:cs="Times New Roman"/>
            <w:color w:val="0000FF"/>
            <w:sz w:val="24"/>
            <w:szCs w:val="24"/>
          </w:rPr>
          <w:t>Порядком</w:t>
        </w:r>
      </w:hyperlink>
      <w:r w:rsidRPr="0008626E">
        <w:rPr>
          <w:rFonts w:ascii="Times New Roman" w:hAnsi="Times New Roman" w:cs="Times New Roman"/>
          <w:sz w:val="24"/>
          <w:szCs w:val="24"/>
        </w:rPr>
        <w:t xml:space="preserve"> ведения учета граждан, имеющих трех и более детей, в целях предоставления земельных участков в собственность</w:t>
      </w:r>
      <w:proofErr w:type="gramEnd"/>
      <w:r w:rsidRPr="0008626E">
        <w:rPr>
          <w:rFonts w:ascii="Times New Roman" w:hAnsi="Times New Roman" w:cs="Times New Roman"/>
          <w:sz w:val="24"/>
          <w:szCs w:val="24"/>
        </w:rPr>
        <w:t xml:space="preserve"> бесплатно для индивидуального жилищного строительства, утвержденного постановлением Администрации города от 28.04.2012 N 421.</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4.3.2. Предоставление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осуществляется в соответствии с Областным </w:t>
      </w:r>
      <w:hyperlink r:id="rId35"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Ростовской области от 22.07.2003 N 19-ЗС "О регулировании земельных отношений в Ростовской области".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4.4. </w:t>
      </w:r>
      <w:proofErr w:type="gramStart"/>
      <w:r w:rsidRPr="0008626E">
        <w:rPr>
          <w:rFonts w:ascii="Times New Roman" w:hAnsi="Times New Roman" w:cs="Times New Roman"/>
          <w:sz w:val="24"/>
          <w:szCs w:val="24"/>
        </w:rPr>
        <w:t xml:space="preserve">Предоставление члену садоводческого, огороднического или дачного некоммерческого объединения граждан земельного участка, предназначенного для ведения садоводства, огородничества или дачного хозяйства, в собственность бесплатно производится в случаях и в порядке, установленном Федеральным </w:t>
      </w:r>
      <w:hyperlink r:id="rId36"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25.10.2001 N 137-ФЗ "О введении в действие Земельного кодекса Российской Федерации", Федеральным </w:t>
      </w:r>
      <w:hyperlink r:id="rId37"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областными законами Ростовской</w:t>
      </w:r>
      <w:proofErr w:type="gramEnd"/>
      <w:r w:rsidRPr="0008626E">
        <w:rPr>
          <w:rFonts w:ascii="Times New Roman" w:hAnsi="Times New Roman" w:cs="Times New Roman"/>
          <w:sz w:val="24"/>
          <w:szCs w:val="24"/>
        </w:rPr>
        <w:t xml:space="preserve"> области.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4.5. </w:t>
      </w:r>
      <w:proofErr w:type="gramStart"/>
      <w:r w:rsidRPr="0008626E">
        <w:rPr>
          <w:rFonts w:ascii="Times New Roman" w:hAnsi="Times New Roman" w:cs="Times New Roman"/>
          <w:sz w:val="24"/>
          <w:szCs w:val="24"/>
        </w:rPr>
        <w:t xml:space="preserve">Предоставление садоводческому, огородническому или дачному некоммерческому объединению граждан земельного участка, который относится к имуществу общего пользования, в собственность бесплатно производится в случаях и в порядке, установленном Федеральным </w:t>
      </w:r>
      <w:hyperlink r:id="rId38"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25.10.2001 N 137-ФЗ "О введении в действие Земельного кодекса Российской Федерации", Федеральным </w:t>
      </w:r>
      <w:hyperlink r:id="rId39"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областными законами Ростовской области.</w:t>
      </w:r>
      <w:proofErr w:type="gramEnd"/>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5. Предоставление земельного участка в аренду</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5.1. Договор аренды земельного участка заключается на торгах, проводимых в форме аукциона, за исключением случаев, предусмотренных </w:t>
      </w:r>
      <w:hyperlink r:id="rId40" w:history="1">
        <w:r w:rsidRPr="0008626E">
          <w:rPr>
            <w:rFonts w:ascii="Times New Roman" w:hAnsi="Times New Roman" w:cs="Times New Roman"/>
            <w:color w:val="0000FF"/>
            <w:sz w:val="24"/>
            <w:szCs w:val="24"/>
          </w:rPr>
          <w:t>пунктом 2 статьи 39.6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5.3. Граждане и юридические лица, являющиеся арендаторами земельного участка, имеют право на заключение нового договора аренды такого земельного участка без проведения торгов в случаях и в порядке, указанных в </w:t>
      </w:r>
      <w:hyperlink r:id="rId41" w:history="1">
        <w:r w:rsidRPr="0008626E">
          <w:rPr>
            <w:rFonts w:ascii="Times New Roman" w:hAnsi="Times New Roman" w:cs="Times New Roman"/>
            <w:color w:val="0000FF"/>
            <w:sz w:val="24"/>
            <w:szCs w:val="24"/>
          </w:rPr>
          <w:t>пунктах 3</w:t>
        </w:r>
      </w:hyperlink>
      <w:r w:rsidRPr="0008626E">
        <w:rPr>
          <w:rFonts w:ascii="Times New Roman" w:hAnsi="Times New Roman" w:cs="Times New Roman"/>
          <w:sz w:val="24"/>
          <w:szCs w:val="24"/>
        </w:rPr>
        <w:t xml:space="preserve">, </w:t>
      </w:r>
      <w:hyperlink r:id="rId42" w:history="1">
        <w:r w:rsidRPr="0008626E">
          <w:rPr>
            <w:rFonts w:ascii="Times New Roman" w:hAnsi="Times New Roman" w:cs="Times New Roman"/>
            <w:color w:val="0000FF"/>
            <w:sz w:val="24"/>
            <w:szCs w:val="24"/>
          </w:rPr>
          <w:t>4 статьи 39.6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5.4. Предоставление в аренду без проведения торгов земельного участка, на котором расположен объект незавершенного строительства, осуществляется в порядке и в случаях, установленных </w:t>
      </w:r>
      <w:hyperlink r:id="rId43" w:history="1">
        <w:r w:rsidRPr="0008626E">
          <w:rPr>
            <w:rFonts w:ascii="Times New Roman" w:hAnsi="Times New Roman" w:cs="Times New Roman"/>
            <w:color w:val="0000FF"/>
            <w:sz w:val="24"/>
            <w:szCs w:val="24"/>
          </w:rPr>
          <w:t>пунктом 5 статьи 39.6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5.5. Предоставление земельного участка в аренду без проведения торгов осуществляется в порядке, предусмотренном </w:t>
      </w:r>
      <w:hyperlink r:id="rId44" w:history="1">
        <w:r w:rsidRPr="0008626E">
          <w:rPr>
            <w:rFonts w:ascii="Times New Roman" w:hAnsi="Times New Roman" w:cs="Times New Roman"/>
            <w:color w:val="0000FF"/>
            <w:sz w:val="24"/>
            <w:szCs w:val="24"/>
          </w:rPr>
          <w:t>статьей 39.14</w:t>
        </w:r>
      </w:hyperlink>
      <w:r w:rsidRPr="0008626E">
        <w:rPr>
          <w:rFonts w:ascii="Times New Roman" w:hAnsi="Times New Roman" w:cs="Times New Roman"/>
          <w:sz w:val="24"/>
          <w:szCs w:val="24"/>
        </w:rPr>
        <w:t xml:space="preserve">, </w:t>
      </w:r>
      <w:hyperlink r:id="rId45" w:history="1">
        <w:r w:rsidRPr="0008626E">
          <w:rPr>
            <w:rFonts w:ascii="Times New Roman" w:hAnsi="Times New Roman" w:cs="Times New Roman"/>
            <w:color w:val="0000FF"/>
            <w:sz w:val="24"/>
            <w:szCs w:val="24"/>
          </w:rPr>
          <w:t>39.16</w:t>
        </w:r>
      </w:hyperlink>
      <w:r w:rsidRPr="0008626E">
        <w:rPr>
          <w:rFonts w:ascii="Times New Roman" w:hAnsi="Times New Roman" w:cs="Times New Roman"/>
          <w:sz w:val="24"/>
          <w:szCs w:val="24"/>
        </w:rPr>
        <w:t xml:space="preserve">, </w:t>
      </w:r>
      <w:hyperlink r:id="rId46" w:history="1">
        <w:r w:rsidRPr="0008626E">
          <w:rPr>
            <w:rFonts w:ascii="Times New Roman" w:hAnsi="Times New Roman" w:cs="Times New Roman"/>
            <w:color w:val="0000FF"/>
            <w:sz w:val="24"/>
            <w:szCs w:val="24"/>
          </w:rPr>
          <w:t>39.17</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5.6. Проведение аукциона на право заключения договора аренды земельного участка осуществляется в порядке, предусмотренном </w:t>
      </w:r>
      <w:hyperlink r:id="rId47" w:history="1">
        <w:r w:rsidRPr="0008626E">
          <w:rPr>
            <w:rFonts w:ascii="Times New Roman" w:hAnsi="Times New Roman" w:cs="Times New Roman"/>
            <w:color w:val="0000FF"/>
            <w:sz w:val="24"/>
            <w:szCs w:val="24"/>
          </w:rPr>
          <w:t>статьями 39.12</w:t>
        </w:r>
      </w:hyperlink>
      <w:r w:rsidRPr="0008626E">
        <w:rPr>
          <w:rFonts w:ascii="Times New Roman" w:hAnsi="Times New Roman" w:cs="Times New Roman"/>
          <w:sz w:val="24"/>
          <w:szCs w:val="24"/>
        </w:rPr>
        <w:t xml:space="preserve">, </w:t>
      </w:r>
      <w:hyperlink r:id="rId48" w:history="1">
        <w:r w:rsidRPr="0008626E">
          <w:rPr>
            <w:rFonts w:ascii="Times New Roman" w:hAnsi="Times New Roman" w:cs="Times New Roman"/>
            <w:color w:val="0000FF"/>
            <w:sz w:val="24"/>
            <w:szCs w:val="24"/>
          </w:rPr>
          <w:t>39.13</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5.7. Размер арендной платы за земельный участок определяется в соответствии со </w:t>
      </w:r>
      <w:hyperlink r:id="rId49" w:history="1">
        <w:r w:rsidRPr="0008626E">
          <w:rPr>
            <w:rFonts w:ascii="Times New Roman" w:hAnsi="Times New Roman" w:cs="Times New Roman"/>
            <w:color w:val="0000FF"/>
            <w:sz w:val="24"/>
            <w:szCs w:val="24"/>
          </w:rPr>
          <w:t>статьей 39.7</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5.8. </w:t>
      </w:r>
      <w:proofErr w:type="gramStart"/>
      <w:r w:rsidRPr="0008626E">
        <w:rPr>
          <w:rFonts w:ascii="Times New Roman" w:hAnsi="Times New Roman" w:cs="Times New Roman"/>
          <w:sz w:val="24"/>
          <w:szCs w:val="24"/>
        </w:rPr>
        <w:t xml:space="preserve">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50" w:history="1">
        <w:r w:rsidRPr="0008626E">
          <w:rPr>
            <w:rFonts w:ascii="Times New Roman" w:hAnsi="Times New Roman" w:cs="Times New Roman"/>
            <w:color w:val="0000FF"/>
            <w:sz w:val="24"/>
            <w:szCs w:val="24"/>
          </w:rPr>
          <w:t xml:space="preserve">пунктом </w:t>
        </w:r>
        <w:r w:rsidRPr="0008626E">
          <w:rPr>
            <w:rFonts w:ascii="Times New Roman" w:hAnsi="Times New Roman" w:cs="Times New Roman"/>
            <w:color w:val="0000FF"/>
            <w:sz w:val="24"/>
            <w:szCs w:val="24"/>
          </w:rPr>
          <w:lastRenderedPageBreak/>
          <w:t>8</w:t>
        </w:r>
        <w:proofErr w:type="gramEnd"/>
        <w:r w:rsidRPr="0008626E">
          <w:rPr>
            <w:rFonts w:ascii="Times New Roman" w:hAnsi="Times New Roman" w:cs="Times New Roman"/>
            <w:color w:val="0000FF"/>
            <w:sz w:val="24"/>
            <w:szCs w:val="24"/>
          </w:rPr>
          <w:t xml:space="preserve"> статьи 39.8</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5.9. Предоставление земельных участков в аренду для ведения садоводства, огородничества и дачного хозяйства осуществляется в соответствии с </w:t>
      </w:r>
      <w:hyperlink r:id="rId51" w:history="1">
        <w:r w:rsidRPr="0008626E">
          <w:rPr>
            <w:rFonts w:ascii="Times New Roman" w:hAnsi="Times New Roman" w:cs="Times New Roman"/>
            <w:color w:val="0000FF"/>
            <w:sz w:val="24"/>
            <w:szCs w:val="24"/>
          </w:rPr>
          <w:t>ЗК</w:t>
        </w:r>
      </w:hyperlink>
      <w:r w:rsidRPr="0008626E">
        <w:rPr>
          <w:rFonts w:ascii="Times New Roman" w:hAnsi="Times New Roman" w:cs="Times New Roman"/>
          <w:sz w:val="24"/>
          <w:szCs w:val="24"/>
        </w:rPr>
        <w:t xml:space="preserve"> РФ с учетом особенностей, установленных Федеральным </w:t>
      </w:r>
      <w:hyperlink r:id="rId52"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5.10. Положения настоящей главы не применяются к отношениям, связанным с арендой земельных участков в составе земель лесного фонда.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6. Предоставление земельного участка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в постоянное (бессрочное) пользование</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6.1. Предоставление земельного участка в постоянное (бессрочное) пользование осуществляется на основании распоряжения Комитета по управлению имуществом Администрации города Новошахтинска.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6.2. Земельные участки предоставляются в постоянное (бессрочное) пользование исключительно лицам, указанным в </w:t>
      </w:r>
      <w:hyperlink r:id="rId53" w:history="1">
        <w:r w:rsidRPr="0008626E">
          <w:rPr>
            <w:rFonts w:ascii="Times New Roman" w:hAnsi="Times New Roman" w:cs="Times New Roman"/>
            <w:color w:val="0000FF"/>
            <w:sz w:val="24"/>
            <w:szCs w:val="24"/>
          </w:rPr>
          <w:t>пункте 2 статьи 39.9</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6.3. Предоставление земельного участка в постоянное (бессрочное) пользование осуществляется в порядке, предусмотренном </w:t>
      </w:r>
      <w:hyperlink r:id="rId54" w:history="1">
        <w:r w:rsidRPr="0008626E">
          <w:rPr>
            <w:rFonts w:ascii="Times New Roman" w:hAnsi="Times New Roman" w:cs="Times New Roman"/>
            <w:color w:val="0000FF"/>
            <w:sz w:val="24"/>
            <w:szCs w:val="24"/>
          </w:rPr>
          <w:t>статьей 39.14</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6.4. Не допускается предоставление земельного участка указанным в </w:t>
      </w:r>
      <w:hyperlink r:id="rId55" w:history="1">
        <w:r w:rsidRPr="0008626E">
          <w:rPr>
            <w:rFonts w:ascii="Times New Roman" w:hAnsi="Times New Roman" w:cs="Times New Roman"/>
            <w:color w:val="0000FF"/>
            <w:sz w:val="24"/>
            <w:szCs w:val="24"/>
          </w:rPr>
          <w:t>статье 39.9</w:t>
        </w:r>
      </w:hyperlink>
      <w:r w:rsidRPr="0008626E">
        <w:rPr>
          <w:rFonts w:ascii="Times New Roman" w:hAnsi="Times New Roman" w:cs="Times New Roman"/>
          <w:sz w:val="24"/>
          <w:szCs w:val="24"/>
        </w:rPr>
        <w:t xml:space="preserve"> ЗК РФ лицам на других правах, кроме права постоянного (бессрочного) пользования, если иное не предусмотрено </w:t>
      </w:r>
      <w:hyperlink r:id="rId56" w:history="1">
        <w:r w:rsidRPr="0008626E">
          <w:rPr>
            <w:rFonts w:ascii="Times New Roman" w:hAnsi="Times New Roman" w:cs="Times New Roman"/>
            <w:color w:val="0000FF"/>
            <w:sz w:val="24"/>
            <w:szCs w:val="24"/>
          </w:rPr>
          <w:t>статьями 39.10</w:t>
        </w:r>
      </w:hyperlink>
      <w:r w:rsidRPr="0008626E">
        <w:rPr>
          <w:rFonts w:ascii="Times New Roman" w:hAnsi="Times New Roman" w:cs="Times New Roman"/>
          <w:sz w:val="24"/>
          <w:szCs w:val="24"/>
        </w:rPr>
        <w:t xml:space="preserve"> и </w:t>
      </w:r>
      <w:hyperlink r:id="rId57" w:history="1">
        <w:r w:rsidRPr="0008626E">
          <w:rPr>
            <w:rFonts w:ascii="Times New Roman" w:hAnsi="Times New Roman" w:cs="Times New Roman"/>
            <w:color w:val="0000FF"/>
            <w:sz w:val="24"/>
            <w:szCs w:val="24"/>
          </w:rPr>
          <w:t>39.20</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7. Предоставление земельного участка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в безвозмездное пользование</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7.1. В безвозмездное пользование земельные участки могут предоставляться на условиях и в порядке, которые установлены </w:t>
      </w:r>
      <w:hyperlink r:id="rId58" w:history="1">
        <w:r w:rsidRPr="0008626E">
          <w:rPr>
            <w:rFonts w:ascii="Times New Roman" w:hAnsi="Times New Roman" w:cs="Times New Roman"/>
            <w:color w:val="0000FF"/>
            <w:sz w:val="24"/>
            <w:szCs w:val="24"/>
          </w:rPr>
          <w:t>статьями 24</w:t>
        </w:r>
      </w:hyperlink>
      <w:r w:rsidRPr="0008626E">
        <w:rPr>
          <w:rFonts w:ascii="Times New Roman" w:hAnsi="Times New Roman" w:cs="Times New Roman"/>
          <w:sz w:val="24"/>
          <w:szCs w:val="24"/>
        </w:rPr>
        <w:t xml:space="preserve">, </w:t>
      </w:r>
      <w:hyperlink r:id="rId59" w:history="1">
        <w:r w:rsidRPr="0008626E">
          <w:rPr>
            <w:rFonts w:ascii="Times New Roman" w:hAnsi="Times New Roman" w:cs="Times New Roman"/>
            <w:color w:val="0000FF"/>
            <w:sz w:val="24"/>
            <w:szCs w:val="24"/>
          </w:rPr>
          <w:t>39.10</w:t>
        </w:r>
      </w:hyperlink>
      <w:r w:rsidRPr="0008626E">
        <w:rPr>
          <w:rFonts w:ascii="Times New Roman" w:hAnsi="Times New Roman" w:cs="Times New Roman"/>
          <w:sz w:val="24"/>
          <w:szCs w:val="24"/>
        </w:rPr>
        <w:t xml:space="preserve"> ЗК РФ, в том числе в виде служебного надела.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7.2. Договор безвозмездного пользования земельным участком заключается Комитетом с лицами, указанными в </w:t>
      </w:r>
      <w:hyperlink r:id="rId60" w:history="1">
        <w:r w:rsidRPr="0008626E">
          <w:rPr>
            <w:rFonts w:ascii="Times New Roman" w:hAnsi="Times New Roman" w:cs="Times New Roman"/>
            <w:color w:val="0000FF"/>
            <w:sz w:val="24"/>
            <w:szCs w:val="24"/>
          </w:rPr>
          <w:t>пункте 2 статьи 39.10</w:t>
        </w:r>
      </w:hyperlink>
      <w:r w:rsidRPr="0008626E">
        <w:rPr>
          <w:rFonts w:ascii="Times New Roman" w:hAnsi="Times New Roman" w:cs="Times New Roman"/>
          <w:sz w:val="24"/>
          <w:szCs w:val="24"/>
        </w:rPr>
        <w:t xml:space="preserve"> ЗК РФ, а в случае, предусмотренном </w:t>
      </w:r>
      <w:hyperlink r:id="rId61" w:history="1">
        <w:r w:rsidRPr="0008626E">
          <w:rPr>
            <w:rFonts w:ascii="Times New Roman" w:hAnsi="Times New Roman" w:cs="Times New Roman"/>
            <w:color w:val="0000FF"/>
            <w:sz w:val="24"/>
            <w:szCs w:val="24"/>
          </w:rPr>
          <w:t>подпунктом 2 пункта 2 статьи 39.10</w:t>
        </w:r>
      </w:hyperlink>
      <w:r w:rsidRPr="0008626E">
        <w:rPr>
          <w:rFonts w:ascii="Times New Roman" w:hAnsi="Times New Roman" w:cs="Times New Roman"/>
          <w:sz w:val="24"/>
          <w:szCs w:val="24"/>
        </w:rPr>
        <w:t xml:space="preserve"> ЗК РФ, заключается организацией, которой земельный участок предоставлен в постоянное (бессрочное) пользование.</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7.3. Предоставление земельного участка в безвозмездное пользование осуществляется в порядке, предусмотренном </w:t>
      </w:r>
      <w:hyperlink r:id="rId62" w:history="1">
        <w:r w:rsidRPr="0008626E">
          <w:rPr>
            <w:rFonts w:ascii="Times New Roman" w:hAnsi="Times New Roman" w:cs="Times New Roman"/>
            <w:color w:val="0000FF"/>
            <w:sz w:val="24"/>
            <w:szCs w:val="24"/>
          </w:rPr>
          <w:t>статьей 39.14</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7.4.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r:id="rId63" w:history="1">
        <w:r w:rsidRPr="0008626E">
          <w:rPr>
            <w:rFonts w:ascii="Times New Roman" w:hAnsi="Times New Roman" w:cs="Times New Roman"/>
            <w:color w:val="0000FF"/>
            <w:sz w:val="24"/>
            <w:szCs w:val="24"/>
          </w:rPr>
          <w:t>пунктом 2 статьи 39.10</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8. Подготовка и организация аукциона по продаже земельного</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участка или аукциона на право заключения договора аренды</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земельного участка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 Решение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по продаже земельного участка, аукциона на право заключения договора аренды земельного участка, в том числе аукциона на право заключения договора аренды земельного участка для комплексного освоения территории или ведения дачного хозяйства (далее - аукцион) принимается в форме распоряжения Комитета о проведении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Основанием для подготовки распоряжения Комитета о проведении аукциона является заявление </w:t>
      </w:r>
      <w:proofErr w:type="gramStart"/>
      <w:r w:rsidRPr="0008626E">
        <w:rPr>
          <w:rFonts w:ascii="Times New Roman" w:hAnsi="Times New Roman" w:cs="Times New Roman"/>
          <w:sz w:val="24"/>
          <w:szCs w:val="24"/>
        </w:rPr>
        <w:t>заинтересованных</w:t>
      </w:r>
      <w:proofErr w:type="gramEnd"/>
      <w:r w:rsidRPr="0008626E">
        <w:rPr>
          <w:rFonts w:ascii="Times New Roman" w:hAnsi="Times New Roman" w:cs="Times New Roman"/>
          <w:sz w:val="24"/>
          <w:szCs w:val="24"/>
        </w:rPr>
        <w:t xml:space="preserve"> в предоставлении земельного участка гражданина или юридического лица о проведении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8.2. Запрещается объединение двух и более земельных участков в один лот аукциона, если иное не предусмотрено федеральным законом.</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lastRenderedPageBreak/>
        <w:t xml:space="preserve">8.3. Образование земельного участка для его продажи или предоставления в аренду путем проведения аукциона Комитетом проводится подготовительные мероприятия в порядке, установленном </w:t>
      </w:r>
      <w:hyperlink r:id="rId64" w:history="1">
        <w:r w:rsidRPr="0008626E">
          <w:rPr>
            <w:rFonts w:ascii="Times New Roman" w:hAnsi="Times New Roman" w:cs="Times New Roman"/>
            <w:color w:val="0000FF"/>
            <w:sz w:val="24"/>
            <w:szCs w:val="24"/>
          </w:rPr>
          <w:t>пунктом 3 статьи 39.11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8.4. Проведение аукциона,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осуществляется в порядке, установленном </w:t>
      </w:r>
      <w:hyperlink r:id="rId65" w:history="1">
        <w:r w:rsidRPr="0008626E">
          <w:rPr>
            <w:rFonts w:ascii="Times New Roman" w:hAnsi="Times New Roman" w:cs="Times New Roman"/>
            <w:color w:val="0000FF"/>
            <w:sz w:val="24"/>
            <w:szCs w:val="24"/>
          </w:rPr>
          <w:t>пунктом 4 статьи 39.11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8.5. Земельный участок не может быть предметом аукциона в случаях, указанных в </w:t>
      </w:r>
      <w:hyperlink r:id="rId66" w:history="1">
        <w:r w:rsidRPr="0008626E">
          <w:rPr>
            <w:rFonts w:ascii="Times New Roman" w:hAnsi="Times New Roman" w:cs="Times New Roman"/>
            <w:color w:val="0000FF"/>
            <w:sz w:val="24"/>
            <w:szCs w:val="24"/>
          </w:rPr>
          <w:t>пункте 8 статьи 39.11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8.6. Аукцион является открытым по составу участников, кроме случаев, установленных </w:t>
      </w:r>
      <w:hyperlink r:id="rId67" w:history="1">
        <w:r w:rsidRPr="0008626E">
          <w:rPr>
            <w:rFonts w:ascii="Times New Roman" w:hAnsi="Times New Roman" w:cs="Times New Roman"/>
            <w:color w:val="0000FF"/>
            <w:sz w:val="24"/>
            <w:szCs w:val="24"/>
          </w:rPr>
          <w:t>пунктом 10 статьи 39.11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8.7. Организатором аукциона выступает Комитет.</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8.8.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68"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8.9. По результатам аукциона по продаже земельного участка определяется цена такого земельного участка.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8.10.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69"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"Об оценочной деятельности в Российской Федерации", за исключением случая, предусмотренного </w:t>
      </w:r>
      <w:hyperlink w:anchor="P138" w:history="1">
        <w:r w:rsidRPr="0008626E">
          <w:rPr>
            <w:rFonts w:ascii="Times New Roman" w:hAnsi="Times New Roman" w:cs="Times New Roman"/>
            <w:color w:val="0000FF"/>
            <w:sz w:val="24"/>
            <w:szCs w:val="24"/>
          </w:rPr>
          <w:t>пунктом 8.11</w:t>
        </w:r>
      </w:hyperlink>
      <w:r w:rsidRPr="0008626E">
        <w:rPr>
          <w:rFonts w:ascii="Times New Roman" w:hAnsi="Times New Roman" w:cs="Times New Roman"/>
          <w:sz w:val="24"/>
          <w:szCs w:val="24"/>
        </w:rPr>
        <w:t xml:space="preserve"> настоящего Порядка.</w:t>
      </w:r>
    </w:p>
    <w:p w:rsidR="0008626E" w:rsidRPr="0008626E" w:rsidRDefault="0008626E" w:rsidP="0008626E">
      <w:pPr>
        <w:pStyle w:val="ConsPlusNormal"/>
        <w:ind w:firstLine="540"/>
        <w:jc w:val="both"/>
        <w:rPr>
          <w:rFonts w:ascii="Times New Roman" w:hAnsi="Times New Roman" w:cs="Times New Roman"/>
          <w:sz w:val="24"/>
          <w:szCs w:val="24"/>
        </w:rPr>
      </w:pPr>
      <w:bookmarkStart w:id="1" w:name="P138"/>
      <w:bookmarkEnd w:id="1"/>
      <w:r w:rsidRPr="0008626E">
        <w:rPr>
          <w:rFonts w:ascii="Times New Roman" w:hAnsi="Times New Roman" w:cs="Times New Roman"/>
          <w:sz w:val="24"/>
          <w:szCs w:val="24"/>
        </w:rPr>
        <w:t xml:space="preserve">8.11. </w:t>
      </w:r>
      <w:proofErr w:type="gramStart"/>
      <w:r w:rsidRPr="0008626E">
        <w:rPr>
          <w:rFonts w:ascii="Times New Roman" w:hAnsi="Times New Roman" w:cs="Times New Roman"/>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70" w:history="1">
        <w:r w:rsidRPr="0008626E">
          <w:rPr>
            <w:rFonts w:ascii="Times New Roman" w:hAnsi="Times New Roman" w:cs="Times New Roman"/>
            <w:color w:val="0000FF"/>
            <w:sz w:val="24"/>
            <w:szCs w:val="24"/>
          </w:rPr>
          <w:t>пунктом 7 статьи 39.18</w:t>
        </w:r>
      </w:hyperlink>
      <w:r w:rsidRPr="0008626E">
        <w:rPr>
          <w:rFonts w:ascii="Times New Roman" w:hAnsi="Times New Roman" w:cs="Times New Roman"/>
          <w:sz w:val="24"/>
          <w:szCs w:val="24"/>
        </w:rPr>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71" w:history="1">
        <w:r w:rsidRPr="0008626E">
          <w:rPr>
            <w:rFonts w:ascii="Times New Roman" w:hAnsi="Times New Roman" w:cs="Times New Roman"/>
            <w:color w:val="0000FF"/>
            <w:sz w:val="24"/>
            <w:szCs w:val="24"/>
          </w:rPr>
          <w:t>законом</w:t>
        </w:r>
        <w:proofErr w:type="gramEnd"/>
      </w:hyperlink>
      <w:r w:rsidRPr="0008626E">
        <w:rPr>
          <w:rFonts w:ascii="Times New Roman" w:hAnsi="Times New Roman" w:cs="Times New Roman"/>
          <w:sz w:val="24"/>
          <w:szCs w:val="24"/>
        </w:rPr>
        <w:t xml:space="preserve"> "Об оценочной деятельности в Российской Федерации".</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8.12. По результатам аукциона на право заключения договора аренды земельного участка определяется ежегодный размер арендной платы.</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72" w:history="1">
        <w:r w:rsidRPr="0008626E">
          <w:rPr>
            <w:rFonts w:ascii="Times New Roman" w:hAnsi="Times New Roman" w:cs="Times New Roman"/>
            <w:color w:val="0000FF"/>
            <w:sz w:val="24"/>
            <w:szCs w:val="24"/>
          </w:rPr>
          <w:t>пунктом 7 статьи 39.18</w:t>
        </w:r>
      </w:hyperlink>
      <w:r w:rsidRPr="0008626E">
        <w:rPr>
          <w:rFonts w:ascii="Times New Roman" w:hAnsi="Times New Roman" w:cs="Times New Roman"/>
          <w:sz w:val="24"/>
          <w:szCs w:val="24"/>
        </w:rPr>
        <w:t xml:space="preserve"> ЗК РФ) определяется размер первого арендного платежа.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8.13. При организации по инициативе Комитета аукциона на право заключения договора аренды земельного участка для комплексного освоения территории или ведения дачного хозяйства в распоряжении Комитета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устанавливается срок аренды на пять лет.</w:t>
      </w:r>
    </w:p>
    <w:p w:rsidR="0008626E" w:rsidRPr="0008626E" w:rsidRDefault="0008626E" w:rsidP="0008626E">
      <w:pPr>
        <w:pStyle w:val="ConsPlusNormal"/>
        <w:ind w:firstLine="540"/>
        <w:jc w:val="both"/>
        <w:rPr>
          <w:rFonts w:ascii="Times New Roman" w:hAnsi="Times New Roman" w:cs="Times New Roman"/>
          <w:sz w:val="24"/>
          <w:szCs w:val="24"/>
        </w:rPr>
      </w:pPr>
      <w:proofErr w:type="gramStart"/>
      <w:r w:rsidRPr="0008626E">
        <w:rPr>
          <w:rFonts w:ascii="Times New Roman" w:hAnsi="Times New Roman" w:cs="Times New Roman"/>
          <w:sz w:val="24"/>
          <w:szCs w:val="24"/>
        </w:rPr>
        <w:t>При организации по инициативе Комитета аукциона на право заключения договора аренды земельного участка для сельскохозяйственного производства в распоряжении</w:t>
      </w:r>
      <w:proofErr w:type="gramEnd"/>
      <w:r w:rsidRPr="0008626E">
        <w:rPr>
          <w:rFonts w:ascii="Times New Roman" w:hAnsi="Times New Roman" w:cs="Times New Roman"/>
          <w:sz w:val="24"/>
          <w:szCs w:val="24"/>
        </w:rPr>
        <w:t xml:space="preserve"> Комитета о проведении аукциона устанавливается срок аренды на 10 лет.</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При организации по инициативе Комитета аукциона на право заключения договора аренды земельного участка для целей, не связанных со строительством, в распоряжении Комитета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устанавливается срок аренды от 1 до 10 лет.</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8.14. Задаток для участия в аукционе устанавливается в распоряжении Комитета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в размере 30% от начальной цены предмета аукциона, шаг аукциона - не менее 2% и не более 3% от начальной цены предмета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8.15. Извещение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 xml:space="preserve">кциона размещается на официальном сайте в соответствии с </w:t>
      </w:r>
      <w:hyperlink r:id="rId73" w:history="1">
        <w:r w:rsidRPr="0008626E">
          <w:rPr>
            <w:rFonts w:ascii="Times New Roman" w:hAnsi="Times New Roman" w:cs="Times New Roman"/>
            <w:color w:val="0000FF"/>
            <w:sz w:val="24"/>
            <w:szCs w:val="24"/>
          </w:rPr>
          <w:t>пунктом 19 статьи 39.11</w:t>
        </w:r>
      </w:hyperlink>
      <w:r w:rsidRPr="0008626E">
        <w:rPr>
          <w:rFonts w:ascii="Times New Roman" w:hAnsi="Times New Roman" w:cs="Times New Roman"/>
          <w:sz w:val="24"/>
          <w:szCs w:val="24"/>
        </w:rPr>
        <w:t xml:space="preserve"> ЗК РФ, а также подлежит опубликованию в </w:t>
      </w:r>
      <w:r w:rsidRPr="0008626E">
        <w:rPr>
          <w:rFonts w:ascii="Times New Roman" w:hAnsi="Times New Roman" w:cs="Times New Roman"/>
          <w:sz w:val="24"/>
          <w:szCs w:val="24"/>
        </w:rPr>
        <w:lastRenderedPageBreak/>
        <w:t>печатном издании, определенном постановлением главы администрации города, для официального опубликования (обнародования) муниципальных правовых актов не менее чем за тридцать дней до дня проведения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8.16. Извещение о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 xml:space="preserve">кциона должно содержать сведения, указанные в </w:t>
      </w:r>
      <w:hyperlink r:id="rId74" w:history="1">
        <w:r w:rsidRPr="0008626E">
          <w:rPr>
            <w:rFonts w:ascii="Times New Roman" w:hAnsi="Times New Roman" w:cs="Times New Roman"/>
            <w:color w:val="0000FF"/>
            <w:sz w:val="24"/>
            <w:szCs w:val="24"/>
          </w:rPr>
          <w:t>пунктах 21</w:t>
        </w:r>
      </w:hyperlink>
      <w:r w:rsidRPr="0008626E">
        <w:rPr>
          <w:rFonts w:ascii="Times New Roman" w:hAnsi="Times New Roman" w:cs="Times New Roman"/>
          <w:sz w:val="24"/>
          <w:szCs w:val="24"/>
        </w:rPr>
        <w:t xml:space="preserve">, </w:t>
      </w:r>
      <w:hyperlink r:id="rId75" w:history="1">
        <w:r w:rsidRPr="0008626E">
          <w:rPr>
            <w:rFonts w:ascii="Times New Roman" w:hAnsi="Times New Roman" w:cs="Times New Roman"/>
            <w:color w:val="0000FF"/>
            <w:sz w:val="24"/>
            <w:szCs w:val="24"/>
          </w:rPr>
          <w:t>22</w:t>
        </w:r>
      </w:hyperlink>
      <w:r w:rsidRPr="0008626E">
        <w:rPr>
          <w:rFonts w:ascii="Times New Roman" w:hAnsi="Times New Roman" w:cs="Times New Roman"/>
          <w:sz w:val="24"/>
          <w:szCs w:val="24"/>
        </w:rPr>
        <w:t xml:space="preserve">, </w:t>
      </w:r>
      <w:hyperlink r:id="rId76" w:history="1">
        <w:r w:rsidRPr="0008626E">
          <w:rPr>
            <w:rFonts w:ascii="Times New Roman" w:hAnsi="Times New Roman" w:cs="Times New Roman"/>
            <w:color w:val="0000FF"/>
            <w:sz w:val="24"/>
            <w:szCs w:val="24"/>
          </w:rPr>
          <w:t>23 статьи 39.11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8.17. В случае</w:t>
      </w:r>
      <w:proofErr w:type="gramStart"/>
      <w:r w:rsidRPr="0008626E">
        <w:rPr>
          <w:rFonts w:ascii="Times New Roman" w:hAnsi="Times New Roman" w:cs="Times New Roman"/>
          <w:sz w:val="24"/>
          <w:szCs w:val="24"/>
        </w:rPr>
        <w:t>,</w:t>
      </w:r>
      <w:proofErr w:type="gramEnd"/>
      <w:r w:rsidRPr="0008626E">
        <w:rPr>
          <w:rFonts w:ascii="Times New Roman" w:hAnsi="Times New Roman" w:cs="Times New Roman"/>
          <w:sz w:val="24"/>
          <w:szCs w:val="24"/>
        </w:rPr>
        <w:t xml:space="preserve"> если аукцион был признан несостоявшимся по причине отсутствия заявок на участие в аукционе, а также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w:t>
      </w:r>
      <w:proofErr w:type="gramStart"/>
      <w:r w:rsidRPr="0008626E">
        <w:rPr>
          <w:rFonts w:ascii="Times New Roman" w:hAnsi="Times New Roman" w:cs="Times New Roman"/>
          <w:sz w:val="24"/>
          <w:szCs w:val="24"/>
        </w:rPr>
        <w:t xml:space="preserve">аренды земельного участка, а в случае, предусмотренном </w:t>
      </w:r>
      <w:hyperlink r:id="rId77" w:history="1">
        <w:r w:rsidRPr="0008626E">
          <w:rPr>
            <w:rFonts w:ascii="Times New Roman" w:hAnsi="Times New Roman" w:cs="Times New Roman"/>
            <w:color w:val="0000FF"/>
            <w:sz w:val="24"/>
            <w:szCs w:val="24"/>
          </w:rPr>
          <w:t>пунктом 24 статьи 39.12</w:t>
        </w:r>
      </w:hyperlink>
      <w:r w:rsidRPr="0008626E">
        <w:rPr>
          <w:rFonts w:ascii="Times New Roman" w:hAnsi="Times New Roman" w:cs="Times New Roman"/>
          <w:sz w:val="24"/>
          <w:szCs w:val="24"/>
        </w:rPr>
        <w:t xml:space="preserve"> ЗК РФ, также проекта договора о комплексном освоении территории не подписали и не представили в Комитет указанные договоры, Комитет в течение 10 рабочих дней готовит распоряжение о проведении повторного аукциона, если до истечения срока действия отчета об оценке, установленного </w:t>
      </w:r>
      <w:hyperlink r:id="rId78" w:history="1">
        <w:r w:rsidRPr="0008626E">
          <w:rPr>
            <w:rFonts w:ascii="Times New Roman" w:hAnsi="Times New Roman" w:cs="Times New Roman"/>
            <w:color w:val="0000FF"/>
            <w:sz w:val="24"/>
            <w:szCs w:val="24"/>
          </w:rPr>
          <w:t>частью 2 статьи 12</w:t>
        </w:r>
      </w:hyperlink>
      <w:r w:rsidRPr="0008626E">
        <w:rPr>
          <w:rFonts w:ascii="Times New Roman" w:hAnsi="Times New Roman" w:cs="Times New Roman"/>
          <w:sz w:val="24"/>
          <w:szCs w:val="24"/>
        </w:rPr>
        <w:t xml:space="preserve"> Федерального закона от 29.07.1998 N 135-ФЗ</w:t>
      </w:r>
      <w:proofErr w:type="gramEnd"/>
      <w:r w:rsidRPr="0008626E">
        <w:rPr>
          <w:rFonts w:ascii="Times New Roman" w:hAnsi="Times New Roman" w:cs="Times New Roman"/>
          <w:sz w:val="24"/>
          <w:szCs w:val="24"/>
        </w:rPr>
        <w:t xml:space="preserve"> "Об оценочной деятельности в Российской Федерации" осталось более 30 рабочих дней.</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8.18. В случае</w:t>
      </w:r>
      <w:proofErr w:type="gramStart"/>
      <w:r w:rsidRPr="0008626E">
        <w:rPr>
          <w:rFonts w:ascii="Times New Roman" w:hAnsi="Times New Roman" w:cs="Times New Roman"/>
          <w:sz w:val="24"/>
          <w:szCs w:val="24"/>
        </w:rPr>
        <w:t>,</w:t>
      </w:r>
      <w:proofErr w:type="gramEnd"/>
      <w:r w:rsidRPr="0008626E">
        <w:rPr>
          <w:rFonts w:ascii="Times New Roman" w:hAnsi="Times New Roman" w:cs="Times New Roman"/>
          <w:sz w:val="24"/>
          <w:szCs w:val="24"/>
        </w:rPr>
        <w:t xml:space="preserve"> если аукцион был признан несостоявшимся по причине отсутствия заявок на участие в аукционе, а также в случае, если аукцион был признан несостоявшимся и договор купли-продажи либо договор аренды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08626E">
        <w:rPr>
          <w:rFonts w:ascii="Times New Roman" w:hAnsi="Times New Roman" w:cs="Times New Roman"/>
          <w:sz w:val="24"/>
          <w:szCs w:val="24"/>
        </w:rPr>
        <w:t>установлена</w:t>
      </w:r>
      <w:proofErr w:type="gramEnd"/>
      <w:r w:rsidRPr="0008626E">
        <w:rPr>
          <w:rFonts w:ascii="Times New Roman" w:hAnsi="Times New Roman" w:cs="Times New Roman"/>
          <w:sz w:val="24"/>
          <w:szCs w:val="24"/>
        </w:rPr>
        <w:t xml:space="preserve"> на 15% ниже начальной цены предмета предыдущего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8.19. В случае</w:t>
      </w:r>
      <w:proofErr w:type="gramStart"/>
      <w:r w:rsidRPr="0008626E">
        <w:rPr>
          <w:rFonts w:ascii="Times New Roman" w:hAnsi="Times New Roman" w:cs="Times New Roman"/>
          <w:sz w:val="24"/>
          <w:szCs w:val="24"/>
        </w:rPr>
        <w:t>,</w:t>
      </w:r>
      <w:proofErr w:type="gramEnd"/>
      <w:r w:rsidRPr="0008626E">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hyperlink r:id="rId79" w:history="1">
        <w:r w:rsidRPr="0008626E">
          <w:rPr>
            <w:rFonts w:ascii="Times New Roman" w:hAnsi="Times New Roman" w:cs="Times New Roman"/>
            <w:color w:val="0000FF"/>
            <w:sz w:val="24"/>
            <w:szCs w:val="24"/>
          </w:rPr>
          <w:t>пунктом 24 статьи 39.12</w:t>
        </w:r>
      </w:hyperlink>
      <w:r w:rsidRPr="0008626E">
        <w:rPr>
          <w:rFonts w:ascii="Times New Roman" w:hAnsi="Times New Roman" w:cs="Times New Roman"/>
          <w:sz w:val="24"/>
          <w:szCs w:val="24"/>
        </w:rPr>
        <w:t xml:space="preserve"> ЗК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Комитет,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8.20. В случае</w:t>
      </w:r>
      <w:proofErr w:type="gramStart"/>
      <w:r w:rsidRPr="0008626E">
        <w:rPr>
          <w:rFonts w:ascii="Times New Roman" w:hAnsi="Times New Roman" w:cs="Times New Roman"/>
          <w:sz w:val="24"/>
          <w:szCs w:val="24"/>
        </w:rPr>
        <w:t>,</w:t>
      </w:r>
      <w:proofErr w:type="gramEnd"/>
      <w:r w:rsidRPr="0008626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0" w:history="1">
        <w:r w:rsidRPr="0008626E">
          <w:rPr>
            <w:rFonts w:ascii="Times New Roman" w:hAnsi="Times New Roman" w:cs="Times New Roman"/>
            <w:color w:val="0000FF"/>
            <w:sz w:val="24"/>
            <w:szCs w:val="24"/>
          </w:rPr>
          <w:t>пунктом 24 статьи 39.12</w:t>
        </w:r>
      </w:hyperlink>
      <w:r w:rsidRPr="0008626E">
        <w:rPr>
          <w:rFonts w:ascii="Times New Roman" w:hAnsi="Times New Roman" w:cs="Times New Roman"/>
          <w:sz w:val="24"/>
          <w:szCs w:val="24"/>
        </w:rPr>
        <w:t xml:space="preserve"> ЗК РФ, также проекта договора о комплексном освоении территории этот участник не представил в Комитет подписанные им договоры, Комитет в течение 10 рабочих дней готовит распоряжение о проведении повторного аукциона, если до истечения срока действия отчета об оценке, установленного </w:t>
      </w:r>
      <w:hyperlink r:id="rId81" w:history="1">
        <w:r w:rsidRPr="0008626E">
          <w:rPr>
            <w:rFonts w:ascii="Times New Roman" w:hAnsi="Times New Roman" w:cs="Times New Roman"/>
            <w:color w:val="0000FF"/>
            <w:sz w:val="24"/>
            <w:szCs w:val="24"/>
          </w:rPr>
          <w:t>частью 2 статьи 12</w:t>
        </w:r>
      </w:hyperlink>
      <w:r w:rsidRPr="0008626E">
        <w:rPr>
          <w:rFonts w:ascii="Times New Roman" w:hAnsi="Times New Roman" w:cs="Times New Roman"/>
          <w:sz w:val="24"/>
          <w:szCs w:val="24"/>
        </w:rPr>
        <w:t xml:space="preserve"> Федерального закона от 29.07.1998 N 135-ФЗ "Об оценочной деятельности в Российской Федерации" осталось более 30 рабочих дней.</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8.22. В случаях и в порядке, предусмотренном </w:t>
      </w:r>
      <w:hyperlink r:id="rId82" w:history="1">
        <w:r w:rsidRPr="0008626E">
          <w:rPr>
            <w:rFonts w:ascii="Times New Roman" w:hAnsi="Times New Roman" w:cs="Times New Roman"/>
            <w:color w:val="0000FF"/>
            <w:sz w:val="24"/>
            <w:szCs w:val="24"/>
          </w:rPr>
          <w:t>пунктом 30 статьи 39.12</w:t>
        </w:r>
      </w:hyperlink>
      <w:r w:rsidRPr="0008626E">
        <w:rPr>
          <w:rFonts w:ascii="Times New Roman" w:hAnsi="Times New Roman" w:cs="Times New Roman"/>
          <w:sz w:val="24"/>
          <w:szCs w:val="24"/>
        </w:rPr>
        <w:t xml:space="preserve"> ЗК РФ, Комитет направляет сведения, предусмотренные </w:t>
      </w:r>
      <w:hyperlink r:id="rId83" w:history="1">
        <w:r w:rsidRPr="0008626E">
          <w:rPr>
            <w:rFonts w:ascii="Times New Roman" w:hAnsi="Times New Roman" w:cs="Times New Roman"/>
            <w:color w:val="0000FF"/>
            <w:sz w:val="24"/>
            <w:szCs w:val="24"/>
          </w:rPr>
          <w:t>подпунктами 1</w:t>
        </w:r>
      </w:hyperlink>
      <w:r w:rsidRPr="0008626E">
        <w:rPr>
          <w:rFonts w:ascii="Times New Roman" w:hAnsi="Times New Roman" w:cs="Times New Roman"/>
          <w:sz w:val="24"/>
          <w:szCs w:val="24"/>
        </w:rPr>
        <w:t xml:space="preserve"> - </w:t>
      </w:r>
      <w:hyperlink r:id="rId84" w:history="1">
        <w:r w:rsidRPr="0008626E">
          <w:rPr>
            <w:rFonts w:ascii="Times New Roman" w:hAnsi="Times New Roman" w:cs="Times New Roman"/>
            <w:color w:val="0000FF"/>
            <w:sz w:val="24"/>
            <w:szCs w:val="24"/>
          </w:rPr>
          <w:t>3 пункта 29 статьи 39.12</w:t>
        </w:r>
      </w:hyperlink>
      <w:r w:rsidRPr="0008626E">
        <w:rPr>
          <w:rFonts w:ascii="Times New Roman" w:hAnsi="Times New Roman" w:cs="Times New Roman"/>
          <w:sz w:val="24"/>
          <w:szCs w:val="24"/>
        </w:rPr>
        <w:t xml:space="preserve"> ЗК РФ, </w:t>
      </w:r>
      <w:proofErr w:type="gramStart"/>
      <w:r w:rsidRPr="0008626E">
        <w:rPr>
          <w:rFonts w:ascii="Times New Roman" w:hAnsi="Times New Roman" w:cs="Times New Roman"/>
          <w:sz w:val="24"/>
          <w:szCs w:val="24"/>
        </w:rPr>
        <w:t>в</w:t>
      </w:r>
      <w:proofErr w:type="gramEnd"/>
      <w:r w:rsidRPr="0008626E">
        <w:rPr>
          <w:rFonts w:ascii="Times New Roman" w:hAnsi="Times New Roman" w:cs="Times New Roman"/>
          <w:sz w:val="24"/>
          <w:szCs w:val="24"/>
        </w:rPr>
        <w:t xml:space="preserve"> </w:t>
      </w:r>
      <w:proofErr w:type="gramStart"/>
      <w:r w:rsidRPr="0008626E">
        <w:rPr>
          <w:rFonts w:ascii="Times New Roman" w:hAnsi="Times New Roman" w:cs="Times New Roman"/>
          <w:sz w:val="24"/>
          <w:szCs w:val="24"/>
        </w:rPr>
        <w:t>уполномоченный</w:t>
      </w:r>
      <w:proofErr w:type="gramEnd"/>
      <w:r w:rsidRPr="0008626E">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8.23. Решение об отказе в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 xml:space="preserve">кциона принимается в форме распоряжения Комитета в случае выявления обстоятельств, предусмотренных </w:t>
      </w:r>
      <w:hyperlink r:id="rId85" w:history="1">
        <w:r w:rsidRPr="0008626E">
          <w:rPr>
            <w:rFonts w:ascii="Times New Roman" w:hAnsi="Times New Roman" w:cs="Times New Roman"/>
            <w:color w:val="0000FF"/>
            <w:sz w:val="24"/>
            <w:szCs w:val="24"/>
          </w:rPr>
          <w:t>пунктом 8 статьи 39.11</w:t>
        </w:r>
      </w:hyperlink>
      <w:r w:rsidRPr="0008626E">
        <w:rPr>
          <w:rFonts w:ascii="Times New Roman" w:hAnsi="Times New Roman" w:cs="Times New Roman"/>
          <w:sz w:val="24"/>
          <w:szCs w:val="24"/>
        </w:rPr>
        <w:t xml:space="preserve"> ЗК РФ. Извещение об отказе в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размещается Комитетом на официальном сайте в течение трех дней со дня принятия данного решения. Комитет в течение трех дней со дня принятия решения об отказе в проведен</w:t>
      </w:r>
      <w:proofErr w:type="gramStart"/>
      <w:r w:rsidRPr="0008626E">
        <w:rPr>
          <w:rFonts w:ascii="Times New Roman" w:hAnsi="Times New Roman" w:cs="Times New Roman"/>
          <w:sz w:val="24"/>
          <w:szCs w:val="24"/>
        </w:rPr>
        <w:t>ии ау</w:t>
      </w:r>
      <w:proofErr w:type="gramEnd"/>
      <w:r w:rsidRPr="0008626E">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9. Предварительное согласование предоставления</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земельного участка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9.1. Предварительное согласование предоставления земельного участка производится в порядке, установленном </w:t>
      </w:r>
      <w:hyperlink r:id="rId86" w:history="1">
        <w:r w:rsidRPr="0008626E">
          <w:rPr>
            <w:rFonts w:ascii="Times New Roman" w:hAnsi="Times New Roman" w:cs="Times New Roman"/>
            <w:color w:val="0000FF"/>
            <w:sz w:val="24"/>
            <w:szCs w:val="24"/>
          </w:rPr>
          <w:t>статьей 39.15</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9.2. Решение о предварительном согласовании предоставления земельного участка принимается в форме распоряжения Комитета по управлению имуществом Администрации города.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10. Особенности предоставления земельного участка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гражданам для индивидуального жилищного строительства,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ведения личного подсобного хозяйства в границах населенного</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пункта, садоводства, дачного хозяйства, гражданам</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и крестьянским (фермерским) хозяйствам для осуществления</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крестьянским (фермерским) хозяйством его деятельности</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10.1.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особенностями, установленными </w:t>
      </w:r>
      <w:hyperlink r:id="rId87" w:history="1">
        <w:r w:rsidRPr="0008626E">
          <w:rPr>
            <w:rFonts w:ascii="Times New Roman" w:hAnsi="Times New Roman" w:cs="Times New Roman"/>
            <w:color w:val="0000FF"/>
            <w:sz w:val="24"/>
            <w:szCs w:val="24"/>
          </w:rPr>
          <w:t>статьей 39.18</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10.2. </w:t>
      </w:r>
      <w:proofErr w:type="gramStart"/>
      <w:r w:rsidRPr="0008626E">
        <w:rPr>
          <w:rFonts w:ascii="Times New Roman" w:hAnsi="Times New Roman" w:cs="Times New Roman"/>
          <w:sz w:val="24"/>
          <w:szCs w:val="24"/>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(в случае, если земельный участок предстоит образовать или границы земельного участка подлежат уточнению в соответствии</w:t>
      </w:r>
      <w:proofErr w:type="gramEnd"/>
      <w:r w:rsidRPr="0008626E">
        <w:rPr>
          <w:rFonts w:ascii="Times New Roman" w:hAnsi="Times New Roman" w:cs="Times New Roman"/>
          <w:sz w:val="24"/>
          <w:szCs w:val="24"/>
        </w:rPr>
        <w:t xml:space="preserve"> с Федеральным </w:t>
      </w:r>
      <w:hyperlink r:id="rId88" w:history="1">
        <w:r w:rsidRPr="0008626E">
          <w:rPr>
            <w:rFonts w:ascii="Times New Roman" w:hAnsi="Times New Roman" w:cs="Times New Roman"/>
            <w:color w:val="0000FF"/>
            <w:sz w:val="24"/>
            <w:szCs w:val="24"/>
          </w:rPr>
          <w:t>законом</w:t>
        </w:r>
      </w:hyperlink>
      <w:r w:rsidRPr="0008626E">
        <w:rPr>
          <w:rFonts w:ascii="Times New Roman" w:hAnsi="Times New Roman" w:cs="Times New Roman"/>
          <w:sz w:val="24"/>
          <w:szCs w:val="24"/>
        </w:rPr>
        <w:t xml:space="preserve"> "О государственном кадастре недвижимости"):</w:t>
      </w:r>
    </w:p>
    <w:p w:rsidR="0008626E" w:rsidRPr="0008626E" w:rsidRDefault="0008626E" w:rsidP="0008626E">
      <w:pPr>
        <w:pStyle w:val="ConsPlusNormal"/>
        <w:ind w:firstLine="540"/>
        <w:jc w:val="both"/>
        <w:rPr>
          <w:rFonts w:ascii="Times New Roman" w:hAnsi="Times New Roman" w:cs="Times New Roman"/>
          <w:sz w:val="24"/>
          <w:szCs w:val="24"/>
        </w:rPr>
      </w:pPr>
      <w:bookmarkStart w:id="2" w:name="P169"/>
      <w:bookmarkEnd w:id="2"/>
      <w:r w:rsidRPr="0008626E">
        <w:rPr>
          <w:rFonts w:ascii="Times New Roman" w:hAnsi="Times New Roman" w:cs="Times New Roman"/>
          <w:sz w:val="24"/>
          <w:szCs w:val="24"/>
        </w:rPr>
        <w:t xml:space="preserve">10.2.1. Комитет в срок, не превышающий тридцати дней </w:t>
      </w:r>
      <w:proofErr w:type="gramStart"/>
      <w:r w:rsidRPr="0008626E">
        <w:rPr>
          <w:rFonts w:ascii="Times New Roman" w:hAnsi="Times New Roman" w:cs="Times New Roman"/>
          <w:sz w:val="24"/>
          <w:szCs w:val="24"/>
        </w:rPr>
        <w:t>с даты поступления</w:t>
      </w:r>
      <w:proofErr w:type="gramEnd"/>
      <w:r w:rsidRPr="0008626E">
        <w:rPr>
          <w:rFonts w:ascii="Times New Roman" w:hAnsi="Times New Roman" w:cs="Times New Roman"/>
          <w:sz w:val="24"/>
          <w:szCs w:val="24"/>
        </w:rPr>
        <w:t xml:space="preserve"> указанного заявления, совершает одно из следующих действий:</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в настоящей главе - извещение) в порядке, установленном для официального опубликования (обнародования) муниципальных правовых актов и размещает на официальном сайте, установленном Правительством Российской Федерации, а также на официальном сайте Администрации </w:t>
      </w:r>
      <w:proofErr w:type="gramStart"/>
      <w:r w:rsidRPr="0008626E">
        <w:rPr>
          <w:rFonts w:ascii="Times New Roman" w:hAnsi="Times New Roman" w:cs="Times New Roman"/>
          <w:sz w:val="24"/>
          <w:szCs w:val="24"/>
        </w:rPr>
        <w:t>г</w:t>
      </w:r>
      <w:proofErr w:type="gramEnd"/>
      <w:r w:rsidRPr="0008626E">
        <w:rPr>
          <w:rFonts w:ascii="Times New Roman" w:hAnsi="Times New Roman" w:cs="Times New Roman"/>
          <w:sz w:val="24"/>
          <w:szCs w:val="24"/>
        </w:rPr>
        <w:t xml:space="preserve">. Новошахтинска в информационно-телекоммуникационной сети "Интернет". В извещении указывается информация в соответствии с </w:t>
      </w:r>
      <w:hyperlink r:id="rId89" w:history="1">
        <w:r w:rsidRPr="0008626E">
          <w:rPr>
            <w:rFonts w:ascii="Times New Roman" w:hAnsi="Times New Roman" w:cs="Times New Roman"/>
            <w:color w:val="0000FF"/>
            <w:sz w:val="24"/>
            <w:szCs w:val="24"/>
          </w:rPr>
          <w:t>пунктом 2 статьи 39.18</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в соответствии с </w:t>
      </w:r>
      <w:hyperlink r:id="rId90" w:history="1">
        <w:r w:rsidRPr="0008626E">
          <w:rPr>
            <w:rFonts w:ascii="Times New Roman" w:hAnsi="Times New Roman" w:cs="Times New Roman"/>
            <w:color w:val="0000FF"/>
            <w:sz w:val="24"/>
            <w:szCs w:val="24"/>
          </w:rPr>
          <w:t>пунктом 8 статьи 39.15</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10.2.2. Если по истечении тридцати дней со дня опубликования указанного в </w:t>
      </w:r>
      <w:hyperlink w:anchor="P169" w:history="1">
        <w:r w:rsidRPr="0008626E">
          <w:rPr>
            <w:rFonts w:ascii="Times New Roman" w:hAnsi="Times New Roman" w:cs="Times New Roman"/>
            <w:color w:val="0000FF"/>
            <w:sz w:val="24"/>
            <w:szCs w:val="24"/>
          </w:rPr>
          <w:t>пункте 10.2.1</w:t>
        </w:r>
      </w:hyperlink>
      <w:r w:rsidRPr="0008626E">
        <w:rPr>
          <w:rFonts w:ascii="Times New Roman" w:hAnsi="Times New Roman" w:cs="Times New Roman"/>
          <w:sz w:val="24"/>
          <w:szCs w:val="24"/>
        </w:rPr>
        <w:t xml:space="preserve"> извещения заявления иных граждан, крестьянских (фермерских) хозяйств о намерении участвовать в аукционе не поступили, Комитет готовит проект распоряжения о предварительном согласовании предоставления земельного участка в соответствии со </w:t>
      </w:r>
      <w:hyperlink r:id="rId91" w:history="1">
        <w:r w:rsidRPr="0008626E">
          <w:rPr>
            <w:rFonts w:ascii="Times New Roman" w:hAnsi="Times New Roman" w:cs="Times New Roman"/>
            <w:color w:val="0000FF"/>
            <w:sz w:val="24"/>
            <w:szCs w:val="24"/>
          </w:rPr>
          <w:t>статьей 39.15</w:t>
        </w:r>
      </w:hyperlink>
      <w:r w:rsidRPr="0008626E">
        <w:rPr>
          <w:rFonts w:ascii="Times New Roman" w:hAnsi="Times New Roman" w:cs="Times New Roman"/>
          <w:sz w:val="24"/>
          <w:szCs w:val="24"/>
        </w:rPr>
        <w:t xml:space="preserve"> ЗК РФ и направляет его заявителю.</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10.2.3. </w:t>
      </w:r>
      <w:proofErr w:type="gramStart"/>
      <w:r w:rsidRPr="0008626E">
        <w:rPr>
          <w:rFonts w:ascii="Times New Roman" w:hAnsi="Times New Roman" w:cs="Times New Roman"/>
          <w:sz w:val="24"/>
          <w:szCs w:val="24"/>
        </w:rPr>
        <w:t xml:space="preserve">В случае поступления в течение тридцати дней со дня опубликования указанного в </w:t>
      </w:r>
      <w:hyperlink w:anchor="P169" w:history="1">
        <w:r w:rsidRPr="0008626E">
          <w:rPr>
            <w:rFonts w:ascii="Times New Roman" w:hAnsi="Times New Roman" w:cs="Times New Roman"/>
            <w:color w:val="0000FF"/>
            <w:sz w:val="24"/>
            <w:szCs w:val="24"/>
          </w:rPr>
          <w:t>пункте 10.2.1</w:t>
        </w:r>
      </w:hyperlink>
      <w:r w:rsidRPr="0008626E">
        <w:rPr>
          <w:rFonts w:ascii="Times New Roman" w:hAnsi="Times New Roman" w:cs="Times New Roman"/>
          <w:sz w:val="24"/>
          <w:szCs w:val="24"/>
        </w:rPr>
        <w:t xml:space="preserve"> извещения, заявлений иных граждан, крестьянских (фермерских) хозяйств о намерении участвовать в аукционе, Комитет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и направляет </w:t>
      </w:r>
      <w:r w:rsidRPr="0008626E">
        <w:rPr>
          <w:rFonts w:ascii="Times New Roman" w:hAnsi="Times New Roman" w:cs="Times New Roman"/>
          <w:sz w:val="24"/>
          <w:szCs w:val="24"/>
        </w:rPr>
        <w:lastRenderedPageBreak/>
        <w:t>заявителю соответствующее уведомление</w:t>
      </w:r>
      <w:proofErr w:type="gramEnd"/>
      <w:r w:rsidRPr="0008626E">
        <w:rPr>
          <w:rFonts w:ascii="Times New Roman" w:hAnsi="Times New Roman" w:cs="Times New Roman"/>
          <w:sz w:val="24"/>
          <w:szCs w:val="24"/>
        </w:rPr>
        <w:t xml:space="preserve"> о принятом решении.</w:t>
      </w:r>
    </w:p>
    <w:p w:rsidR="0008626E" w:rsidRPr="0008626E" w:rsidRDefault="0008626E" w:rsidP="0008626E">
      <w:pPr>
        <w:pStyle w:val="ConsPlusNormal"/>
        <w:ind w:firstLine="540"/>
        <w:jc w:val="both"/>
        <w:rPr>
          <w:rFonts w:ascii="Times New Roman" w:hAnsi="Times New Roman" w:cs="Times New Roman"/>
          <w:sz w:val="24"/>
          <w:szCs w:val="24"/>
        </w:rPr>
      </w:pPr>
      <w:proofErr w:type="gramStart"/>
      <w:r w:rsidRPr="0008626E">
        <w:rPr>
          <w:rFonts w:ascii="Times New Roman" w:hAnsi="Times New Roman" w:cs="Times New Roman"/>
          <w:sz w:val="24"/>
          <w:szCs w:val="24"/>
        </w:rPr>
        <w:t>В этом случае Комитет, в целях подготовки к проведению аукциона, обеспечивает образование испрашиваемого земельного участка или уточнение его границ, обеспечивает получение технических условий подключения (технологического присоединения) объектов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а также получение информации о плате за</w:t>
      </w:r>
      <w:proofErr w:type="gramEnd"/>
      <w:r w:rsidRPr="0008626E">
        <w:rPr>
          <w:rFonts w:ascii="Times New Roman" w:hAnsi="Times New Roman" w:cs="Times New Roman"/>
          <w:sz w:val="24"/>
          <w:szCs w:val="24"/>
        </w:rPr>
        <w:t xml:space="preserve"> подключение (технологическое присоединение).</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10.3. Распоряжение Комитета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92" w:history="1">
        <w:r w:rsidRPr="0008626E">
          <w:rPr>
            <w:rFonts w:ascii="Times New Roman" w:hAnsi="Times New Roman" w:cs="Times New Roman"/>
            <w:color w:val="0000FF"/>
            <w:sz w:val="24"/>
            <w:szCs w:val="24"/>
          </w:rPr>
          <w:t>статьей 39.17</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10.4. </w:t>
      </w:r>
      <w:proofErr w:type="gramStart"/>
      <w:r w:rsidRPr="0008626E">
        <w:rPr>
          <w:rFonts w:ascii="Times New Roman"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(в случае, если не требуется образование или уточнение границ испрашиваемого земельного участка):</w:t>
      </w:r>
      <w:proofErr w:type="gramEnd"/>
    </w:p>
    <w:p w:rsidR="0008626E" w:rsidRPr="0008626E" w:rsidRDefault="0008626E" w:rsidP="0008626E">
      <w:pPr>
        <w:pStyle w:val="ConsPlusNormal"/>
        <w:ind w:firstLine="540"/>
        <w:jc w:val="both"/>
        <w:rPr>
          <w:rFonts w:ascii="Times New Roman" w:hAnsi="Times New Roman" w:cs="Times New Roman"/>
          <w:sz w:val="24"/>
          <w:szCs w:val="24"/>
        </w:rPr>
      </w:pPr>
      <w:bookmarkStart w:id="3" w:name="P177"/>
      <w:bookmarkEnd w:id="3"/>
      <w:r w:rsidRPr="0008626E">
        <w:rPr>
          <w:rFonts w:ascii="Times New Roman" w:hAnsi="Times New Roman" w:cs="Times New Roman"/>
          <w:sz w:val="24"/>
          <w:szCs w:val="24"/>
        </w:rPr>
        <w:t xml:space="preserve">10.4.1. Комитет в срок, не превышающий тридцати дней </w:t>
      </w:r>
      <w:proofErr w:type="gramStart"/>
      <w:r w:rsidRPr="0008626E">
        <w:rPr>
          <w:rFonts w:ascii="Times New Roman" w:hAnsi="Times New Roman" w:cs="Times New Roman"/>
          <w:sz w:val="24"/>
          <w:szCs w:val="24"/>
        </w:rPr>
        <w:t>с даты поступления</w:t>
      </w:r>
      <w:proofErr w:type="gramEnd"/>
      <w:r w:rsidRPr="0008626E">
        <w:rPr>
          <w:rFonts w:ascii="Times New Roman" w:hAnsi="Times New Roman" w:cs="Times New Roman"/>
          <w:sz w:val="24"/>
          <w:szCs w:val="24"/>
        </w:rPr>
        <w:t xml:space="preserve"> указанного заявления, совершает одно из следующих действий:</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в настоящей главе - извещение) в порядке, установленном для официального опубликования (обнародования) муниципальных правовых актов и размещает на официальном сайте, установленном Правительством Российской Федерации, а также на официальном сайте Администрации </w:t>
      </w:r>
      <w:proofErr w:type="gramStart"/>
      <w:r w:rsidRPr="0008626E">
        <w:rPr>
          <w:rFonts w:ascii="Times New Roman" w:hAnsi="Times New Roman" w:cs="Times New Roman"/>
          <w:sz w:val="24"/>
          <w:szCs w:val="24"/>
        </w:rPr>
        <w:t>г</w:t>
      </w:r>
      <w:proofErr w:type="gramEnd"/>
      <w:r w:rsidRPr="0008626E">
        <w:rPr>
          <w:rFonts w:ascii="Times New Roman" w:hAnsi="Times New Roman" w:cs="Times New Roman"/>
          <w:sz w:val="24"/>
          <w:szCs w:val="24"/>
        </w:rPr>
        <w:t xml:space="preserve">. Новошахтинска в информационно-телекоммуникационной сети "Интернет". В извещении указываются информация в соответствии с </w:t>
      </w:r>
      <w:hyperlink r:id="rId93" w:history="1">
        <w:r w:rsidRPr="0008626E">
          <w:rPr>
            <w:rFonts w:ascii="Times New Roman" w:hAnsi="Times New Roman" w:cs="Times New Roman"/>
            <w:color w:val="0000FF"/>
            <w:sz w:val="24"/>
            <w:szCs w:val="24"/>
          </w:rPr>
          <w:t>пунктом 2 статьи 39.18</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2) принимает решение об отказе в предоставлении земельного участка в соответствии со </w:t>
      </w:r>
      <w:hyperlink r:id="rId94" w:history="1">
        <w:r w:rsidRPr="0008626E">
          <w:rPr>
            <w:rFonts w:ascii="Times New Roman" w:hAnsi="Times New Roman" w:cs="Times New Roman"/>
            <w:color w:val="0000FF"/>
            <w:sz w:val="24"/>
            <w:szCs w:val="24"/>
          </w:rPr>
          <w:t>статьей 39.16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10.4.2. </w:t>
      </w:r>
      <w:proofErr w:type="gramStart"/>
      <w:r w:rsidRPr="0008626E">
        <w:rPr>
          <w:rFonts w:ascii="Times New Roman" w:hAnsi="Times New Roman" w:cs="Times New Roman"/>
          <w:sz w:val="24"/>
          <w:szCs w:val="24"/>
        </w:rPr>
        <w:t xml:space="preserve">Если по истечении тридцати дней со дня опубликования указанного в </w:t>
      </w:r>
      <w:hyperlink w:anchor="P177" w:history="1">
        <w:r w:rsidRPr="0008626E">
          <w:rPr>
            <w:rFonts w:ascii="Times New Roman" w:hAnsi="Times New Roman" w:cs="Times New Roman"/>
            <w:color w:val="0000FF"/>
            <w:sz w:val="24"/>
            <w:szCs w:val="24"/>
          </w:rPr>
          <w:t>пункте 10.4.1</w:t>
        </w:r>
      </w:hyperlink>
      <w:r w:rsidRPr="0008626E">
        <w:rPr>
          <w:rFonts w:ascii="Times New Roman" w:hAnsi="Times New Roman" w:cs="Times New Roman"/>
          <w:sz w:val="24"/>
          <w:szCs w:val="24"/>
        </w:rPr>
        <w:t xml:space="preserve"> извещения заявления иных граждан, крестьянских (фермерских) хозяйств о намерении участвовать в аукционе не поступили, Комитет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10.4.3. </w:t>
      </w:r>
      <w:proofErr w:type="gramStart"/>
      <w:r w:rsidRPr="0008626E">
        <w:rPr>
          <w:rFonts w:ascii="Times New Roman" w:hAnsi="Times New Roman" w:cs="Times New Roman"/>
          <w:sz w:val="24"/>
          <w:szCs w:val="24"/>
        </w:rPr>
        <w:t xml:space="preserve">В случае поступления в течение тридцати дней со дня опубликования указанного в </w:t>
      </w:r>
      <w:hyperlink w:anchor="P177" w:history="1">
        <w:r w:rsidRPr="0008626E">
          <w:rPr>
            <w:rFonts w:ascii="Times New Roman" w:hAnsi="Times New Roman" w:cs="Times New Roman"/>
            <w:color w:val="0000FF"/>
            <w:sz w:val="24"/>
            <w:szCs w:val="24"/>
          </w:rPr>
          <w:t>пункте 10.4.1</w:t>
        </w:r>
      </w:hyperlink>
      <w:r w:rsidRPr="0008626E">
        <w:rPr>
          <w:rFonts w:ascii="Times New Roman" w:hAnsi="Times New Roman" w:cs="Times New Roman"/>
          <w:sz w:val="24"/>
          <w:szCs w:val="24"/>
        </w:rPr>
        <w:t xml:space="preserve"> извещения заявлений иных граждан, крестьянских (фермерских) хозяйств о намерении участвовать в аукционе, Комитет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распоряжение Комитета о проведении</w:t>
      </w:r>
      <w:proofErr w:type="gramEnd"/>
      <w:r w:rsidRPr="0008626E">
        <w:rPr>
          <w:rFonts w:ascii="Times New Roman" w:hAnsi="Times New Roman" w:cs="Times New Roman"/>
          <w:sz w:val="24"/>
          <w:szCs w:val="24"/>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10.4.4. </w:t>
      </w:r>
      <w:proofErr w:type="gramStart"/>
      <w:r w:rsidRPr="0008626E">
        <w:rPr>
          <w:rFonts w:ascii="Times New Roman" w:hAnsi="Times New Roman" w:cs="Times New Roman"/>
          <w:sz w:val="24"/>
          <w:szCs w:val="24"/>
        </w:rPr>
        <w:t>После принятия распоряжения Комитета о проведении аукциона Комитет обеспечивает получение технических условий подключения (технологического присоединения) объектов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а также получение информации о плате за подключение (технологическое присоединение).</w:t>
      </w:r>
      <w:proofErr w:type="gramEnd"/>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11. Особенности предоставления земельного участка,</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 xml:space="preserve">на </w:t>
      </w:r>
      <w:proofErr w:type="gramStart"/>
      <w:r w:rsidRPr="0008626E">
        <w:rPr>
          <w:rFonts w:ascii="Times New Roman" w:hAnsi="Times New Roman" w:cs="Times New Roman"/>
          <w:sz w:val="24"/>
          <w:szCs w:val="24"/>
        </w:rPr>
        <w:t>котором</w:t>
      </w:r>
      <w:proofErr w:type="gramEnd"/>
      <w:r w:rsidRPr="0008626E">
        <w:rPr>
          <w:rFonts w:ascii="Times New Roman" w:hAnsi="Times New Roman" w:cs="Times New Roman"/>
          <w:sz w:val="24"/>
          <w:szCs w:val="24"/>
        </w:rPr>
        <w:t xml:space="preserve"> расположены здание, сооружение</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11.1. Исключительное право на приобретение земельного участка в собственность или в аренду имеют граждане, юридические лица, являющиеся собственниками зданий, сооружений, расположенных на таком земельном участке, если иное не установлено </w:t>
      </w:r>
      <w:hyperlink r:id="rId95" w:history="1">
        <w:r w:rsidRPr="0008626E">
          <w:rPr>
            <w:rFonts w:ascii="Times New Roman" w:hAnsi="Times New Roman" w:cs="Times New Roman"/>
            <w:color w:val="0000FF"/>
            <w:sz w:val="24"/>
            <w:szCs w:val="24"/>
          </w:rPr>
          <w:t>статьей 39.20</w:t>
        </w:r>
      </w:hyperlink>
      <w:r w:rsidRPr="0008626E">
        <w:rPr>
          <w:rFonts w:ascii="Times New Roman" w:hAnsi="Times New Roman" w:cs="Times New Roman"/>
          <w:sz w:val="24"/>
          <w:szCs w:val="24"/>
        </w:rPr>
        <w:t xml:space="preserve"> ЗК РФ или другим федеральным законом.</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11.2. Предоставление земельного участка, на котором расположены здание, сооружение, осуществляется с особенностями, установленными </w:t>
      </w:r>
      <w:hyperlink r:id="rId96" w:history="1">
        <w:r w:rsidRPr="0008626E">
          <w:rPr>
            <w:rFonts w:ascii="Times New Roman" w:hAnsi="Times New Roman" w:cs="Times New Roman"/>
            <w:color w:val="0000FF"/>
            <w:sz w:val="24"/>
            <w:szCs w:val="24"/>
          </w:rPr>
          <w:t>статьей 39.20</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12. Обмен земельного участка на земельный участок,</w:t>
      </w:r>
    </w:p>
    <w:p w:rsidR="0008626E" w:rsidRPr="0008626E" w:rsidRDefault="0008626E" w:rsidP="0008626E">
      <w:pPr>
        <w:pStyle w:val="ConsPlusNormal"/>
        <w:jc w:val="center"/>
        <w:rPr>
          <w:rFonts w:ascii="Times New Roman" w:hAnsi="Times New Roman" w:cs="Times New Roman"/>
          <w:sz w:val="24"/>
          <w:szCs w:val="24"/>
        </w:rPr>
      </w:pPr>
      <w:proofErr w:type="gramStart"/>
      <w:r w:rsidRPr="0008626E">
        <w:rPr>
          <w:rFonts w:ascii="Times New Roman" w:hAnsi="Times New Roman" w:cs="Times New Roman"/>
          <w:sz w:val="24"/>
          <w:szCs w:val="24"/>
        </w:rPr>
        <w:t>находящегося</w:t>
      </w:r>
      <w:proofErr w:type="gramEnd"/>
      <w:r w:rsidRPr="0008626E">
        <w:rPr>
          <w:rFonts w:ascii="Times New Roman" w:hAnsi="Times New Roman" w:cs="Times New Roman"/>
          <w:sz w:val="24"/>
          <w:szCs w:val="24"/>
        </w:rPr>
        <w:t xml:space="preserve"> в частной собственности</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12.1. Обмен земельного участка на земельный участок, находящийся в частной собственности, производится в порядке, установленном </w:t>
      </w:r>
      <w:hyperlink r:id="rId97" w:history="1">
        <w:r w:rsidRPr="0008626E">
          <w:rPr>
            <w:rFonts w:ascii="Times New Roman" w:hAnsi="Times New Roman" w:cs="Times New Roman"/>
            <w:color w:val="0000FF"/>
            <w:sz w:val="24"/>
            <w:szCs w:val="24"/>
          </w:rPr>
          <w:t>главой V.2</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13. Установление сервитута в отношении земельного участка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13.1. Соглашение об установлении сервитута в отношении земельного участка заключается в случаях, установленных гражданским законодательством, другими федеральными законами, и в случаях, установленных </w:t>
      </w:r>
      <w:hyperlink r:id="rId98" w:history="1">
        <w:r w:rsidRPr="0008626E">
          <w:rPr>
            <w:rFonts w:ascii="Times New Roman" w:hAnsi="Times New Roman" w:cs="Times New Roman"/>
            <w:color w:val="0000FF"/>
            <w:sz w:val="24"/>
            <w:szCs w:val="24"/>
          </w:rPr>
          <w:t>статьей 39.23</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13.2. Соглашение об установлении сервитута в отношении земельного участка, не предоставленного в постоянное (бессрочное) пользование, пожизненное наследуемое владение либо в аренду или безвозмездное пользование на срок более чем один год, заключает Комитет.</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13.3. Соглашение об установлении сервитута в отношении земельного участка, предоставленного в постоянное (бессрочное) пользование, пожизненное наследуемое владение либо в аренду или безвозмездное пользование на срок более чем один год, заключает землепользователь, землевладелец, арендатор земельного участка. При этом согласие в письменной форме Комитета на заключение такого соглашения не требуется, если </w:t>
      </w:r>
      <w:hyperlink r:id="rId99" w:history="1">
        <w:r w:rsidRPr="0008626E">
          <w:rPr>
            <w:rFonts w:ascii="Times New Roman" w:hAnsi="Times New Roman" w:cs="Times New Roman"/>
            <w:color w:val="0000FF"/>
            <w:sz w:val="24"/>
            <w:szCs w:val="24"/>
          </w:rPr>
          <w:t>статьей 39.24</w:t>
        </w:r>
      </w:hyperlink>
      <w:r w:rsidRPr="0008626E">
        <w:rPr>
          <w:rFonts w:ascii="Times New Roman" w:hAnsi="Times New Roman" w:cs="Times New Roman"/>
          <w:sz w:val="24"/>
          <w:szCs w:val="24"/>
        </w:rPr>
        <w:t xml:space="preserve"> ЗК РФ или договором </w:t>
      </w:r>
      <w:proofErr w:type="gramStart"/>
      <w:r w:rsidRPr="0008626E">
        <w:rPr>
          <w:rFonts w:ascii="Times New Roman" w:hAnsi="Times New Roman" w:cs="Times New Roman"/>
          <w:sz w:val="24"/>
          <w:szCs w:val="24"/>
        </w:rPr>
        <w:t>аренды</w:t>
      </w:r>
      <w:proofErr w:type="gramEnd"/>
      <w:r w:rsidRPr="0008626E">
        <w:rPr>
          <w:rFonts w:ascii="Times New Roman" w:hAnsi="Times New Roman" w:cs="Times New Roman"/>
          <w:sz w:val="24"/>
          <w:szCs w:val="24"/>
        </w:rPr>
        <w:t xml:space="preserve"> либо договором безвозмездного пользования не предусмотрено иное.</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13.4. В случае</w:t>
      </w:r>
      <w:proofErr w:type="gramStart"/>
      <w:r w:rsidRPr="0008626E">
        <w:rPr>
          <w:rFonts w:ascii="Times New Roman" w:hAnsi="Times New Roman" w:cs="Times New Roman"/>
          <w:sz w:val="24"/>
          <w:szCs w:val="24"/>
        </w:rPr>
        <w:t>,</w:t>
      </w:r>
      <w:proofErr w:type="gramEnd"/>
      <w:r w:rsidRPr="0008626E">
        <w:rPr>
          <w:rFonts w:ascii="Times New Roman" w:hAnsi="Times New Roman" w:cs="Times New Roman"/>
          <w:sz w:val="24"/>
          <w:szCs w:val="24"/>
        </w:rPr>
        <w:t xml:space="preserve"> если земельный участок предоставлен в постоянное (бессрочное) пользование или в аренду унитарному предприятию,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заместителя главы Администрации г. Новошахтинска, курирующего эти предприятие, учреждение, организацию.</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13.5.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Комитет уведомление о заключении указанного соглашения.</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13.6.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13.7.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13.8. Соглашение об установлении сервитута заключается в порядке, установленном </w:t>
      </w:r>
      <w:hyperlink r:id="rId100" w:history="1">
        <w:r w:rsidRPr="0008626E">
          <w:rPr>
            <w:rFonts w:ascii="Times New Roman" w:hAnsi="Times New Roman" w:cs="Times New Roman"/>
            <w:color w:val="0000FF"/>
            <w:sz w:val="24"/>
            <w:szCs w:val="24"/>
          </w:rPr>
          <w:t>статьей 39.26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14. Выдача разрешения на использование земель или</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земельных участков без предоставления земельных участков</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и установления сервитута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14.1. Выдача разрешения на использование земель или земельных участков в целях, указанных в </w:t>
      </w:r>
      <w:hyperlink r:id="rId101" w:history="1">
        <w:r w:rsidRPr="0008626E">
          <w:rPr>
            <w:rFonts w:ascii="Times New Roman" w:hAnsi="Times New Roman" w:cs="Times New Roman"/>
            <w:color w:val="0000FF"/>
            <w:sz w:val="24"/>
            <w:szCs w:val="24"/>
          </w:rPr>
          <w:t>подпунктах 1</w:t>
        </w:r>
      </w:hyperlink>
      <w:r w:rsidRPr="0008626E">
        <w:rPr>
          <w:rFonts w:ascii="Times New Roman" w:hAnsi="Times New Roman" w:cs="Times New Roman"/>
          <w:sz w:val="24"/>
          <w:szCs w:val="24"/>
        </w:rPr>
        <w:t xml:space="preserve"> - </w:t>
      </w:r>
      <w:hyperlink r:id="rId102" w:history="1">
        <w:r w:rsidRPr="0008626E">
          <w:rPr>
            <w:rFonts w:ascii="Times New Roman" w:hAnsi="Times New Roman" w:cs="Times New Roman"/>
            <w:color w:val="0000FF"/>
            <w:sz w:val="24"/>
            <w:szCs w:val="24"/>
          </w:rPr>
          <w:t>5 пункта 1 статьи 39.33</w:t>
        </w:r>
      </w:hyperlink>
      <w:r w:rsidRPr="0008626E">
        <w:rPr>
          <w:rFonts w:ascii="Times New Roman" w:hAnsi="Times New Roman" w:cs="Times New Roman"/>
          <w:sz w:val="24"/>
          <w:szCs w:val="24"/>
        </w:rPr>
        <w:t xml:space="preserve"> ЗК РФ, а также иных объектов, виды которых устанавливаются Правительством Российской Федерации, осуществляется Комитетом в соответствии с требованиями </w:t>
      </w:r>
      <w:hyperlink r:id="rId103" w:history="1">
        <w:r w:rsidRPr="0008626E">
          <w:rPr>
            <w:rFonts w:ascii="Times New Roman" w:hAnsi="Times New Roman" w:cs="Times New Roman"/>
            <w:color w:val="0000FF"/>
            <w:sz w:val="24"/>
            <w:szCs w:val="24"/>
          </w:rPr>
          <w:t>главы V.6</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15. Перераспределение земель и (или) земельных участков</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между собой и земель и (или) земельных участков и</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земельных участков, находящихся в частной собственности</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15.1. Перераспределение земель и (или) земельных участков между собой и земель и (или) земельных участков и земельных участков, находящихся в частной собственности, производится в порядке, установленном </w:t>
      </w:r>
      <w:hyperlink r:id="rId104" w:history="1">
        <w:r w:rsidRPr="0008626E">
          <w:rPr>
            <w:rFonts w:ascii="Times New Roman" w:hAnsi="Times New Roman" w:cs="Times New Roman"/>
            <w:color w:val="0000FF"/>
            <w:sz w:val="24"/>
            <w:szCs w:val="24"/>
          </w:rPr>
          <w:t>главой V.4</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15.2. Решение о перераспределении земель и (или) земельных участков между собой в случаях, установленных </w:t>
      </w:r>
      <w:hyperlink r:id="rId105" w:history="1">
        <w:r w:rsidRPr="0008626E">
          <w:rPr>
            <w:rFonts w:ascii="Times New Roman" w:hAnsi="Times New Roman" w:cs="Times New Roman"/>
            <w:color w:val="0000FF"/>
            <w:sz w:val="24"/>
            <w:szCs w:val="24"/>
          </w:rPr>
          <w:t>статьей 39.27</w:t>
        </w:r>
      </w:hyperlink>
      <w:r w:rsidRPr="0008626E">
        <w:rPr>
          <w:rFonts w:ascii="Times New Roman" w:hAnsi="Times New Roman" w:cs="Times New Roman"/>
          <w:sz w:val="24"/>
          <w:szCs w:val="24"/>
        </w:rPr>
        <w:t xml:space="preserve"> ЗК РФ, принимается в форме распоряжения Комитета.</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center"/>
        <w:outlineLvl w:val="1"/>
        <w:rPr>
          <w:rFonts w:ascii="Times New Roman" w:hAnsi="Times New Roman" w:cs="Times New Roman"/>
          <w:sz w:val="24"/>
          <w:szCs w:val="24"/>
        </w:rPr>
      </w:pPr>
      <w:r w:rsidRPr="0008626E">
        <w:rPr>
          <w:rFonts w:ascii="Times New Roman" w:hAnsi="Times New Roman" w:cs="Times New Roman"/>
          <w:sz w:val="24"/>
          <w:szCs w:val="24"/>
        </w:rPr>
        <w:t>16. Изъятие земельных участков</w:t>
      </w:r>
    </w:p>
    <w:p w:rsidR="0008626E" w:rsidRPr="0008626E" w:rsidRDefault="0008626E" w:rsidP="0008626E">
      <w:pPr>
        <w:pStyle w:val="ConsPlusNormal"/>
        <w:jc w:val="center"/>
        <w:rPr>
          <w:rFonts w:ascii="Times New Roman" w:hAnsi="Times New Roman" w:cs="Times New Roman"/>
          <w:sz w:val="24"/>
          <w:szCs w:val="24"/>
        </w:rPr>
      </w:pPr>
      <w:r w:rsidRPr="0008626E">
        <w:rPr>
          <w:rFonts w:ascii="Times New Roman" w:hAnsi="Times New Roman" w:cs="Times New Roman"/>
          <w:sz w:val="24"/>
          <w:szCs w:val="24"/>
        </w:rPr>
        <w:t>для государственных и муниципальных нужд</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ind w:firstLine="540"/>
        <w:jc w:val="both"/>
        <w:rPr>
          <w:rFonts w:ascii="Times New Roman" w:hAnsi="Times New Roman" w:cs="Times New Roman"/>
          <w:sz w:val="24"/>
          <w:szCs w:val="24"/>
        </w:rPr>
      </w:pPr>
      <w:r w:rsidRPr="0008626E">
        <w:rPr>
          <w:rFonts w:ascii="Times New Roman" w:hAnsi="Times New Roman" w:cs="Times New Roman"/>
          <w:sz w:val="24"/>
          <w:szCs w:val="24"/>
        </w:rPr>
        <w:t xml:space="preserve">16.1. Изъятие земельных участков для государственных и муниципальных нужд </w:t>
      </w:r>
      <w:proofErr w:type="gramStart"/>
      <w:r w:rsidRPr="0008626E">
        <w:rPr>
          <w:rFonts w:ascii="Times New Roman" w:hAnsi="Times New Roman" w:cs="Times New Roman"/>
          <w:sz w:val="24"/>
          <w:szCs w:val="24"/>
        </w:rPr>
        <w:t>определен</w:t>
      </w:r>
      <w:proofErr w:type="gramEnd"/>
      <w:r w:rsidRPr="0008626E">
        <w:rPr>
          <w:rFonts w:ascii="Times New Roman" w:hAnsi="Times New Roman" w:cs="Times New Roman"/>
          <w:sz w:val="24"/>
          <w:szCs w:val="24"/>
        </w:rPr>
        <w:t xml:space="preserve"> </w:t>
      </w:r>
      <w:hyperlink r:id="rId106" w:history="1">
        <w:r w:rsidRPr="0008626E">
          <w:rPr>
            <w:rFonts w:ascii="Times New Roman" w:hAnsi="Times New Roman" w:cs="Times New Roman"/>
            <w:color w:val="0000FF"/>
            <w:sz w:val="24"/>
            <w:szCs w:val="24"/>
          </w:rPr>
          <w:t>главой VII.1</w:t>
        </w:r>
      </w:hyperlink>
      <w:r w:rsidRPr="0008626E">
        <w:rPr>
          <w:rFonts w:ascii="Times New Roman" w:hAnsi="Times New Roman" w:cs="Times New Roman"/>
          <w:sz w:val="24"/>
          <w:szCs w:val="24"/>
        </w:rPr>
        <w:t xml:space="preserve"> ЗК РФ.</w:t>
      </w:r>
    </w:p>
    <w:p w:rsidR="0008626E" w:rsidRPr="0008626E" w:rsidRDefault="0008626E" w:rsidP="0008626E">
      <w:pPr>
        <w:pStyle w:val="ConsPlusNormal"/>
        <w:jc w:val="both"/>
        <w:rPr>
          <w:rFonts w:ascii="Times New Roman" w:hAnsi="Times New Roman" w:cs="Times New Roman"/>
          <w:sz w:val="24"/>
          <w:szCs w:val="24"/>
        </w:rPr>
      </w:pP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Управляющий делами</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Новошахтинской</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городской Думы</w:t>
      </w:r>
    </w:p>
    <w:p w:rsidR="0008626E" w:rsidRPr="0008626E" w:rsidRDefault="0008626E" w:rsidP="0008626E">
      <w:pPr>
        <w:pStyle w:val="ConsPlusNormal"/>
        <w:jc w:val="right"/>
        <w:rPr>
          <w:rFonts w:ascii="Times New Roman" w:hAnsi="Times New Roman" w:cs="Times New Roman"/>
          <w:sz w:val="24"/>
          <w:szCs w:val="24"/>
        </w:rPr>
      </w:pPr>
      <w:r w:rsidRPr="0008626E">
        <w:rPr>
          <w:rFonts w:ascii="Times New Roman" w:hAnsi="Times New Roman" w:cs="Times New Roman"/>
          <w:sz w:val="24"/>
          <w:szCs w:val="24"/>
        </w:rPr>
        <w:t>А.В.КОЛЕСНИКОВ</w:t>
      </w:r>
    </w:p>
    <w:p w:rsidR="0008626E" w:rsidRDefault="0008626E">
      <w:pPr>
        <w:pStyle w:val="ConsPlusNormal"/>
        <w:jc w:val="both"/>
      </w:pPr>
    </w:p>
    <w:p w:rsidR="0008626E" w:rsidRDefault="0008626E">
      <w:pPr>
        <w:pStyle w:val="ConsPlusNormal"/>
        <w:jc w:val="both"/>
      </w:pPr>
    </w:p>
    <w:p w:rsidR="0008626E" w:rsidRDefault="0008626E">
      <w:pPr>
        <w:pStyle w:val="ConsPlusNormal"/>
        <w:pBdr>
          <w:top w:val="single" w:sz="6" w:space="0" w:color="auto"/>
        </w:pBdr>
        <w:spacing w:before="100" w:after="100"/>
        <w:jc w:val="both"/>
        <w:rPr>
          <w:sz w:val="2"/>
          <w:szCs w:val="2"/>
        </w:rPr>
      </w:pPr>
    </w:p>
    <w:p w:rsidR="00523597" w:rsidRDefault="00523597"/>
    <w:sectPr w:rsidR="00523597" w:rsidSect="00E0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26E"/>
    <w:rsid w:val="0008626E"/>
    <w:rsid w:val="0052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2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E82BD3473302127784591A5FE1F9F8F71659D7AD95C2EE7139D928A4B912E2373F78ACD72EA0A1D18E1594AD9015C3955720088FLF7BK" TargetMode="External"/><Relationship Id="rId21" Type="http://schemas.openxmlformats.org/officeDocument/2006/relationships/hyperlink" Target="consultantplus://offline/ref=B9E82BD3473302127784591A5FE1F9F8F71659D7AD95C2EE7139D928A4B912E2373F78AED423A0A1D18E1594AD9015C3955720088FLF7BK" TargetMode="External"/><Relationship Id="rId42" Type="http://schemas.openxmlformats.org/officeDocument/2006/relationships/hyperlink" Target="consultantplus://offline/ref=B9E82BD3473302127784591A5FE1F9F8F71659D7AD95C2EE7139D928A4B912E2373F78ADD228A0A1D18E1594AD9015C3955720088FLF7BK" TargetMode="External"/><Relationship Id="rId47" Type="http://schemas.openxmlformats.org/officeDocument/2006/relationships/hyperlink" Target="consultantplus://offline/ref=B9E82BD3473302127784591A5FE1F9F8F71659D7AD95C2EE7139D928A4B912E2373F78AED423A0A1D18E1594AD9015C3955720088FLF7BK" TargetMode="External"/><Relationship Id="rId63" Type="http://schemas.openxmlformats.org/officeDocument/2006/relationships/hyperlink" Target="consultantplus://offline/ref=B9E82BD3473302127784591A5FE1F9F8F71659D7AD95C2EE7139D928A4B912E2373F78ADD52EA0A1D18E1594AD9015C3955720088FLF7BK" TargetMode="External"/><Relationship Id="rId68" Type="http://schemas.openxmlformats.org/officeDocument/2006/relationships/hyperlink" Target="consultantplus://offline/ref=B9E82BD3473302127784591A5FE1F9F8F71653D5AD9DC2EE7139D928A4B912E2253F20A5D328B5F587D44299AEL973K" TargetMode="External"/><Relationship Id="rId84" Type="http://schemas.openxmlformats.org/officeDocument/2006/relationships/hyperlink" Target="consultantplus://offline/ref=B9E82BD3473302127784591A5FE1F9F8F71659D7AD95C2EE7139D928A4B912E2373F78AFD32FA0A1D18E1594AD9015C3955720088FLF7BK" TargetMode="External"/><Relationship Id="rId89" Type="http://schemas.openxmlformats.org/officeDocument/2006/relationships/hyperlink" Target="consultantplus://offline/ref=B9E82BD3473302127784591A5FE1F9F8F71659D7AD95C2EE7139D928A4B912E2373F78A0D429A0A1D18E1594AD9015C3955720088FLF7BK" TargetMode="External"/><Relationship Id="rId7" Type="http://schemas.openxmlformats.org/officeDocument/2006/relationships/hyperlink" Target="consultantplus://offline/ref=B9E82BD3473302127784590C5C8DA6FDF21905D8AC95CDBA246EDF7FFBE914B7777F7EFC916FA6F480CA439AA8985F92D61C2F098EE5B6629FFCEB26L977K" TargetMode="External"/><Relationship Id="rId71" Type="http://schemas.openxmlformats.org/officeDocument/2006/relationships/hyperlink" Target="consultantplus://offline/ref=B9E82BD3473302127784591A5FE1F9F8F71653D5AD9DC2EE7139D928A4B912E2253F20A5D328B5F587D44299AEL973K" TargetMode="External"/><Relationship Id="rId92" Type="http://schemas.openxmlformats.org/officeDocument/2006/relationships/hyperlink" Target="consultantplus://offline/ref=B9E82BD3473302127784591A5FE1F9F8F71659D7AD95C2EE7139D928A4B912E2373F78A0D12CA0A1D18E1594AD9015C3955720088FLF7BK" TargetMode="External"/><Relationship Id="rId2" Type="http://schemas.openxmlformats.org/officeDocument/2006/relationships/settings" Target="settings.xml"/><Relationship Id="rId16" Type="http://schemas.openxmlformats.org/officeDocument/2006/relationships/hyperlink" Target="consultantplus://offline/ref=B9E82BD3473302127784591A5FE1F9F8F71659D7AD95C2EE7139D928A4B912E2373F78A0D723A0A1D18E1594AD9015C3955720088FLF7BK" TargetMode="External"/><Relationship Id="rId29" Type="http://schemas.openxmlformats.org/officeDocument/2006/relationships/hyperlink" Target="consultantplus://offline/ref=B9E82BD3473302127784591A5FE1F9F8F71659D7AD95C2EE7139D928A4B912E2373F78A9D02FADFED49B04CCA19208DD924E3C0A8DF9LB76K" TargetMode="External"/><Relationship Id="rId107" Type="http://schemas.openxmlformats.org/officeDocument/2006/relationships/fontTable" Target="fontTable.xml"/><Relationship Id="rId11" Type="http://schemas.openxmlformats.org/officeDocument/2006/relationships/hyperlink" Target="consultantplus://offline/ref=B9E82BD3473302127784591A5FE1F9F8F71659D7AD95C2EE7139D928A4B912E2253F20A5D328B5F587D44299AEL973K" TargetMode="External"/><Relationship Id="rId24" Type="http://schemas.openxmlformats.org/officeDocument/2006/relationships/hyperlink" Target="consultantplus://offline/ref=B9E82BD3473302127784591A5FE1F9F8F71659D7AD95C2EE7139D928A4B912E2253F20A5D328B5F587D44299AEL973K" TargetMode="External"/><Relationship Id="rId32" Type="http://schemas.openxmlformats.org/officeDocument/2006/relationships/hyperlink" Target="consultantplus://offline/ref=B9E82BD3473302127784591A5FE1F9F8F71659D7AD95C2EE7139D928A4B912E2373F78A9D02FADFED49B04CCA19208DD924E3C0A8DF9LB76K" TargetMode="External"/><Relationship Id="rId37" Type="http://schemas.openxmlformats.org/officeDocument/2006/relationships/hyperlink" Target="consultantplus://offline/ref=B9E82BD3473302127784591A5FE1F9F8F6125BDCAE94C2EE7139D928A4B912E2253F20A5D328B5F587D44299AEL973K" TargetMode="External"/><Relationship Id="rId40" Type="http://schemas.openxmlformats.org/officeDocument/2006/relationships/hyperlink" Target="consultantplus://offline/ref=B9E82BD3473302127784591A5FE1F9F8F71659D7AD95C2EE7139D928A4B912E2373F78ACD42CA0A1D18E1594AD9015C3955720088FLF7BK" TargetMode="External"/><Relationship Id="rId45" Type="http://schemas.openxmlformats.org/officeDocument/2006/relationships/hyperlink" Target="consultantplus://offline/ref=B9E82BD3473302127784591A5FE1F9F8F71659D7AD95C2EE7139D928A4B912E2373F78A0D32BA0A1D18E1594AD9015C3955720088FLF7BK" TargetMode="External"/><Relationship Id="rId53" Type="http://schemas.openxmlformats.org/officeDocument/2006/relationships/hyperlink" Target="consultantplus://offline/ref=B9E82BD3473302127784591A5FE1F9F8F71659D7AD95C2EE7139D928A4B912E2373F78ADD428A0A1D18E1594AD9015C3955720088FLF7BK" TargetMode="External"/><Relationship Id="rId58" Type="http://schemas.openxmlformats.org/officeDocument/2006/relationships/hyperlink" Target="consultantplus://offline/ref=B9E82BD3473302127784591A5FE1F9F8F71659D7AD95C2EE7139D928A4B912E2373F78ABDB2DA0A1D18E1594AD9015C3955720088FLF7BK" TargetMode="External"/><Relationship Id="rId66" Type="http://schemas.openxmlformats.org/officeDocument/2006/relationships/hyperlink" Target="consultantplus://offline/ref=B9E82BD3473302127784591A5FE1F9F8F71659D7AD95C2EE7139D928A4B912E2373F78AED02BA0A1D18E1594AD9015C3955720088FLF7BK" TargetMode="External"/><Relationship Id="rId74" Type="http://schemas.openxmlformats.org/officeDocument/2006/relationships/hyperlink" Target="consultantplus://offline/ref=B9E82BD3473302127784591A5FE1F9F8F71659D7AD95C2EE7139D928A4B912E2373F78AED72FA0A1D18E1594AD9015C3955720088FLF7BK" TargetMode="External"/><Relationship Id="rId79" Type="http://schemas.openxmlformats.org/officeDocument/2006/relationships/hyperlink" Target="consultantplus://offline/ref=B9E82BD3473302127784591A5FE1F9F8F71659D7AD95C2EE7139D928A4B912E2373F78AFD22DA0A1D18E1594AD9015C3955720088FLF7BK" TargetMode="External"/><Relationship Id="rId87" Type="http://schemas.openxmlformats.org/officeDocument/2006/relationships/hyperlink" Target="consultantplus://offline/ref=B9E82BD3473302127784591A5FE1F9F8F71659D7AD95C2EE7139D928A4B912E2373F78A0D723A0A1D18E1594AD9015C3955720088FLF7BK" TargetMode="External"/><Relationship Id="rId102" Type="http://schemas.openxmlformats.org/officeDocument/2006/relationships/hyperlink" Target="consultantplus://offline/ref=B9E82BD3473302127784591A5FE1F9F8F71659D7AD95C2EE7139D928A4B912E2373F78A9D22CA3FED49B04CCA19208DD924E3C0A8DF9LB76K" TargetMode="External"/><Relationship Id="rId5" Type="http://schemas.openxmlformats.org/officeDocument/2006/relationships/hyperlink" Target="consultantplus://offline/ref=B9E82BD3473302127784591A5FE1F9F8F71659D5AF9CC2EE7139D928A4B912E2253F20A5D328B5F587D44299AEL973K" TargetMode="External"/><Relationship Id="rId61" Type="http://schemas.openxmlformats.org/officeDocument/2006/relationships/hyperlink" Target="consultantplus://offline/ref=B9E82BD3473302127784591A5FE1F9F8F71659D7AD95C2EE7139D928A4B912E2373F78ADD52CA0A1D18E1594AD9015C3955720088FLF7BK" TargetMode="External"/><Relationship Id="rId82" Type="http://schemas.openxmlformats.org/officeDocument/2006/relationships/hyperlink" Target="consultantplus://offline/ref=B9E82BD3473302127784591A5FE1F9F8F71659D7AD95C2EE7139D928A4B912E2373F78AFD32DA0A1D18E1594AD9015C3955720088FLF7BK" TargetMode="External"/><Relationship Id="rId90" Type="http://schemas.openxmlformats.org/officeDocument/2006/relationships/hyperlink" Target="consultantplus://offline/ref=B9E82BD3473302127784591A5FE1F9F8F71659D7AD95C2EE7139D928A4B912E2373F78AFD52DA0A1D18E1594AD9015C3955720088FLF7BK" TargetMode="External"/><Relationship Id="rId95" Type="http://schemas.openxmlformats.org/officeDocument/2006/relationships/hyperlink" Target="consultantplus://offline/ref=B9E82BD3473302127784591A5FE1F9F8F71659D7AD95C2EE7139D928A4B912E2373F78A0DA2FA0A1D18E1594AD9015C3955720088FLF7BK" TargetMode="External"/><Relationship Id="rId19" Type="http://schemas.openxmlformats.org/officeDocument/2006/relationships/hyperlink" Target="consultantplus://offline/ref=B9E82BD3473302127784591A5FE1F9F8F71659D7AD95C2EE7139D928A4B912E2373F78A0D12CA0A1D18E1594AD9015C3955720088FLF7BK" TargetMode="External"/><Relationship Id="rId14" Type="http://schemas.openxmlformats.org/officeDocument/2006/relationships/hyperlink" Target="consultantplus://offline/ref=B9E82BD3473302127784591A5FE1F9F8F71659D7AD95C2EE7139D928A4B912E2373F78ACD12EA0A1D18E1594AD9015C3955720088FLF7BK" TargetMode="External"/><Relationship Id="rId22" Type="http://schemas.openxmlformats.org/officeDocument/2006/relationships/hyperlink" Target="consultantplus://offline/ref=B9E82BD3473302127784591A5FE1F9F8F71659D7AD95C2EE7139D928A4B912E2373F78AFD02AA0A1D18E1594AD9015C3955720088FLF7BK" TargetMode="External"/><Relationship Id="rId27" Type="http://schemas.openxmlformats.org/officeDocument/2006/relationships/hyperlink" Target="consultantplus://offline/ref=B9E82BD3473302127784591A5FE1F9F8F71659D7AD95C2EE7139D928A4B912E2373F78A9D02FADFED49B04CCA19208DD924E3C0A8DF9LB76K" TargetMode="External"/><Relationship Id="rId30" Type="http://schemas.openxmlformats.org/officeDocument/2006/relationships/hyperlink" Target="consultantplus://offline/ref=B9E82BD3473302127784591A5FE1F9F8F71659D7AD95C2EE7139D928A4B912E2373F78ACD428A0A1D18E1594AD9015C3955720088FLF7BK" TargetMode="External"/><Relationship Id="rId35" Type="http://schemas.openxmlformats.org/officeDocument/2006/relationships/hyperlink" Target="consultantplus://offline/ref=B9E82BD3473302127784590C5C8DA6FDF21905D8AC95CDBA246EDF7FFBE914B7777F7EFC836FFEF881C95E99AB8D09C390L479K" TargetMode="External"/><Relationship Id="rId43" Type="http://schemas.openxmlformats.org/officeDocument/2006/relationships/hyperlink" Target="consultantplus://offline/ref=B9E82BD3473302127784591A5FE1F9F8F71659D7AD95C2EE7139D928A4B912E2373F78ADD223A0A1D18E1594AD9015C3955720088FLF7BK" TargetMode="External"/><Relationship Id="rId48" Type="http://schemas.openxmlformats.org/officeDocument/2006/relationships/hyperlink" Target="consultantplus://offline/ref=B9E82BD3473302127784591A5FE1F9F8F71659D7AD95C2EE7139D928A4B912E2373F78AFD02AA0A1D18E1594AD9015C3955720088FLF7BK" TargetMode="External"/><Relationship Id="rId56" Type="http://schemas.openxmlformats.org/officeDocument/2006/relationships/hyperlink" Target="consultantplus://offline/ref=B9E82BD3473302127784591A5FE1F9F8F71659D7AD95C2EE7139D928A4B912E2373F78ADD528A0A1D18E1594AD9015C3955720088FLF7BK" TargetMode="External"/><Relationship Id="rId64" Type="http://schemas.openxmlformats.org/officeDocument/2006/relationships/hyperlink" Target="consultantplus://offline/ref=B9E82BD3473302127784591A5FE1F9F8F71659D7AD95C2EE7139D928A4B912E2373F78ADDB23A0A1D18E1594AD9015C3955720088FLF7BK" TargetMode="External"/><Relationship Id="rId69" Type="http://schemas.openxmlformats.org/officeDocument/2006/relationships/hyperlink" Target="consultantplus://offline/ref=B9E82BD3473302127784591A5FE1F9F8F71653D5AD9DC2EE7139D928A4B912E2253F20A5D328B5F587D44299AEL973K" TargetMode="External"/><Relationship Id="rId77" Type="http://schemas.openxmlformats.org/officeDocument/2006/relationships/hyperlink" Target="consultantplus://offline/ref=B9E82BD3473302127784591A5FE1F9F8F71659D7AD95C2EE7139D928A4B912E2373F78AFD22DA0A1D18E1594AD9015C3955720088FLF7BK" TargetMode="External"/><Relationship Id="rId100" Type="http://schemas.openxmlformats.org/officeDocument/2006/relationships/hyperlink" Target="consultantplus://offline/ref=B9E82BD3473302127784591A5FE1F9F8F71659D7AD95C2EE7139D928A4B912E2373F78A1D628A0A1D18E1594AD9015C3955720088FLF7BK" TargetMode="External"/><Relationship Id="rId105" Type="http://schemas.openxmlformats.org/officeDocument/2006/relationships/hyperlink" Target="consultantplus://offline/ref=B9E82BD3473302127784591A5FE1F9F8F71659D7AD95C2EE7139D928A4B912E2373F78A1D722A0A1D18E1594AD9015C3955720088FLF7BK" TargetMode="External"/><Relationship Id="rId8" Type="http://schemas.openxmlformats.org/officeDocument/2006/relationships/hyperlink" Target="consultantplus://offline/ref=B9E82BD3473302127784591A5FE1F9F8F71659D7AD95C2EE7139D928A4B912E2373F78A9D22BABFC86C114C8E8C606C29157220F93F9B667L871K" TargetMode="External"/><Relationship Id="rId51" Type="http://schemas.openxmlformats.org/officeDocument/2006/relationships/hyperlink" Target="consultantplus://offline/ref=B9E82BD3473302127784591A5FE1F9F8F71659D7AD95C2EE7139D928A4B912E2253F20A5D328B5F587D44299AEL973K" TargetMode="External"/><Relationship Id="rId72" Type="http://schemas.openxmlformats.org/officeDocument/2006/relationships/hyperlink" Target="consultantplus://offline/ref=B9E82BD3473302127784591A5FE1F9F8F71659D7AD95C2EE7139D928A4B912E2373F78A0D523A0A1D18E1594AD9015C3955720088FLF7BK" TargetMode="External"/><Relationship Id="rId80" Type="http://schemas.openxmlformats.org/officeDocument/2006/relationships/hyperlink" Target="consultantplus://offline/ref=B9E82BD3473302127784591A5FE1F9F8F71659D7AD95C2EE7139D928A4B912E2373F78AFD22DA0A1D18E1594AD9015C3955720088FLF7BK" TargetMode="External"/><Relationship Id="rId85" Type="http://schemas.openxmlformats.org/officeDocument/2006/relationships/hyperlink" Target="consultantplus://offline/ref=B9E82BD3473302127784591A5FE1F9F8F71659D7AD95C2EE7139D928A4B912E2373F78AED02BA0A1D18E1594AD9015C3955720088FLF7BK" TargetMode="External"/><Relationship Id="rId93" Type="http://schemas.openxmlformats.org/officeDocument/2006/relationships/hyperlink" Target="consultantplus://offline/ref=B9E82BD3473302127784591A5FE1F9F8F71659D7AD95C2EE7139D928A4B912E2373F78A0D429A0A1D18E1594AD9015C3955720088FLF7BK" TargetMode="External"/><Relationship Id="rId98" Type="http://schemas.openxmlformats.org/officeDocument/2006/relationships/hyperlink" Target="consultantplus://offline/ref=B9E82BD3473302127784591A5FE1F9F8F71659D7AD95C2EE7139D928A4B912E2373F78A1D32FA0A1D18E1594AD9015C3955720088FLF7BK" TargetMode="External"/><Relationship Id="rId3" Type="http://schemas.openxmlformats.org/officeDocument/2006/relationships/webSettings" Target="webSettings.xml"/><Relationship Id="rId12" Type="http://schemas.openxmlformats.org/officeDocument/2006/relationships/hyperlink" Target="consultantplus://offline/ref=B9E82BD3473302127784591A5FE1F9F8F71659D7AD95C2EE7139D928A4B912E2373F78ABD02AA0A1D18E1594AD9015C3955720088FLF7BK" TargetMode="External"/><Relationship Id="rId17" Type="http://schemas.openxmlformats.org/officeDocument/2006/relationships/hyperlink" Target="consultantplus://offline/ref=B9E82BD3473302127784591A5FE1F9F8F71659D7AD95C2EE7139D928A4B912E2373F78AFD02DA0A1D18E1594AD9015C3955720088FLF7BK" TargetMode="External"/><Relationship Id="rId25" Type="http://schemas.openxmlformats.org/officeDocument/2006/relationships/hyperlink" Target="consultantplus://offline/ref=B9E82BD3473302127784591A5FE1F9F8F6125BDCAE94C2EE7139D928A4B912E2253F20A5D328B5F587D44299AEL973K" TargetMode="External"/><Relationship Id="rId33" Type="http://schemas.openxmlformats.org/officeDocument/2006/relationships/hyperlink" Target="consultantplus://offline/ref=B9E82BD3473302127784591A5FE1F9F8F71659D7AD95C2EE7139D928A4B912E2373F78ACD428A0A1D18E1594AD9015C3955720088FLF7BK" TargetMode="External"/><Relationship Id="rId38" Type="http://schemas.openxmlformats.org/officeDocument/2006/relationships/hyperlink" Target="consultantplus://offline/ref=B9E82BD3473302127784591A5FE1F9F8F71659D5AF9CC2EE7139D928A4B912E2253F20A5D328B5F587D44299AEL973K" TargetMode="External"/><Relationship Id="rId46" Type="http://schemas.openxmlformats.org/officeDocument/2006/relationships/hyperlink" Target="consultantplus://offline/ref=B9E82BD3473302127784591A5FE1F9F8F71659D7AD95C2EE7139D928A4B912E2373F78A0D12CA0A1D18E1594AD9015C3955720088FLF7BK" TargetMode="External"/><Relationship Id="rId59" Type="http://schemas.openxmlformats.org/officeDocument/2006/relationships/hyperlink" Target="consultantplus://offline/ref=B9E82BD3473302127784591A5FE1F9F8F71659D7AD95C2EE7139D928A4B912E2373F78ADD528A0A1D18E1594AD9015C3955720088FLF7BK" TargetMode="External"/><Relationship Id="rId67" Type="http://schemas.openxmlformats.org/officeDocument/2006/relationships/hyperlink" Target="consultantplus://offline/ref=B9E82BD3473302127784591A5FE1F9F8F71659D7AD95C2EE7139D928A4B912E2373F78AED62AA0A1D18E1594AD9015C3955720088FLF7BK" TargetMode="External"/><Relationship Id="rId103" Type="http://schemas.openxmlformats.org/officeDocument/2006/relationships/hyperlink" Target="consultantplus://offline/ref=B9E82BD3473302127784591A5FE1F9F8F71659D7AD95C2EE7139D928A4B912E2373F78A9D22CAAFED49B04CCA19208DD924E3C0A8DF9LB76K" TargetMode="External"/><Relationship Id="rId108" Type="http://schemas.openxmlformats.org/officeDocument/2006/relationships/theme" Target="theme/theme1.xml"/><Relationship Id="rId20" Type="http://schemas.openxmlformats.org/officeDocument/2006/relationships/hyperlink" Target="consultantplus://offline/ref=B9E82BD3473302127784591A5FE1F9F8F71659D7AD95C2EE7139D928A4B912E2373F78ADDB2EA0A1D18E1594AD9015C3955720088FLF7BK" TargetMode="External"/><Relationship Id="rId41" Type="http://schemas.openxmlformats.org/officeDocument/2006/relationships/hyperlink" Target="consultantplus://offline/ref=B9E82BD3473302127784591A5FE1F9F8F71659D7AD95C2EE7139D928A4B912E2373F78ADD22BA0A1D18E1594AD9015C3955720088FLF7BK" TargetMode="External"/><Relationship Id="rId54" Type="http://schemas.openxmlformats.org/officeDocument/2006/relationships/hyperlink" Target="consultantplus://offline/ref=B9E82BD3473302127784591A5FE1F9F8F71659D7AD95C2EE7139D928A4B912E2373F78AFD02DA0A1D18E1594AD9015C3955720088FLF7BK" TargetMode="External"/><Relationship Id="rId62" Type="http://schemas.openxmlformats.org/officeDocument/2006/relationships/hyperlink" Target="consultantplus://offline/ref=B9E82BD3473302127784591A5FE1F9F8F71659D7AD95C2EE7139D928A4B912E2373F78AFD02DA0A1D18E1594AD9015C3955720088FLF7BK" TargetMode="External"/><Relationship Id="rId70" Type="http://schemas.openxmlformats.org/officeDocument/2006/relationships/hyperlink" Target="consultantplus://offline/ref=B9E82BD3473302127784591A5FE1F9F8F71659D7AD95C2EE7139D928A4B912E2373F78A0D523A0A1D18E1594AD9015C3955720088FLF7BK" TargetMode="External"/><Relationship Id="rId75" Type="http://schemas.openxmlformats.org/officeDocument/2006/relationships/hyperlink" Target="consultantplus://offline/ref=B9E82BD3473302127784591A5FE1F9F8F71659D7AD95C2EE7139D928A4B912E2373F78AED42EA0A1D18E1594AD9015C3955720088FLF7BK" TargetMode="External"/><Relationship Id="rId83" Type="http://schemas.openxmlformats.org/officeDocument/2006/relationships/hyperlink" Target="consultantplus://offline/ref=B9E82BD3473302127784591A5FE1F9F8F71659D7AD95C2EE7139D928A4B912E2373F78AFD329A0A1D18E1594AD9015C3955720088FLF7BK" TargetMode="External"/><Relationship Id="rId88" Type="http://schemas.openxmlformats.org/officeDocument/2006/relationships/hyperlink" Target="consultantplus://offline/ref=B9E82BD3473302127784591A5FE1F9F8F7105DDCA591C2EE7139D928A4B912E2253F20A5D328B5F587D44299AEL973K" TargetMode="External"/><Relationship Id="rId91" Type="http://schemas.openxmlformats.org/officeDocument/2006/relationships/hyperlink" Target="consultantplus://offline/ref=B9E82BD3473302127784591A5FE1F9F8F71659D7AD95C2EE7139D928A4B912E2373F78AFD622A0A1D18E1594AD9015C3955720088FLF7BK" TargetMode="External"/><Relationship Id="rId96" Type="http://schemas.openxmlformats.org/officeDocument/2006/relationships/hyperlink" Target="consultantplus://offline/ref=B9E82BD3473302127784591A5FE1F9F8F71659D7AD95C2EE7139D928A4B912E2373F78A0DA2FA0A1D18E1594AD9015C3955720088FLF7BK" TargetMode="External"/><Relationship Id="rId1" Type="http://schemas.openxmlformats.org/officeDocument/2006/relationships/styles" Target="styles.xml"/><Relationship Id="rId6" Type="http://schemas.openxmlformats.org/officeDocument/2006/relationships/hyperlink" Target="consultantplus://offline/ref=B9E82BD3473302127784591A5FE1F9F8F71659D5AF9DC2EE7139D928A4B912E2253F20A5D328B5F587D44299AEL973K" TargetMode="External"/><Relationship Id="rId15" Type="http://schemas.openxmlformats.org/officeDocument/2006/relationships/hyperlink" Target="consultantplus://offline/ref=B9E82BD3473302127784591A5FE1F9F8F71659D7AD95C2EE7139D928A4B912E2373F78ACD12EA0A1D18E1594AD9015C3955720088FLF7BK" TargetMode="External"/><Relationship Id="rId23" Type="http://schemas.openxmlformats.org/officeDocument/2006/relationships/hyperlink" Target="consultantplus://offline/ref=B9E82BD3473302127784591A5FE1F9F8F71659D7AD95C2EE7139D928A4B912E2373F78ACD62CA0A1D18E1594AD9015C3955720088FLF7BK" TargetMode="External"/><Relationship Id="rId28" Type="http://schemas.openxmlformats.org/officeDocument/2006/relationships/hyperlink" Target="consultantplus://offline/ref=B9E82BD3473302127784591A5FE1F9F8F71659D7AD95C2EE7139D928A4B912E2373F78ACD428A0A1D18E1594AD9015C3955720088FLF7BK" TargetMode="External"/><Relationship Id="rId36" Type="http://schemas.openxmlformats.org/officeDocument/2006/relationships/hyperlink" Target="consultantplus://offline/ref=B9E82BD3473302127784591A5FE1F9F8F71659D5AF9CC2EE7139D928A4B912E2253F20A5D328B5F587D44299AEL973K" TargetMode="External"/><Relationship Id="rId49" Type="http://schemas.openxmlformats.org/officeDocument/2006/relationships/hyperlink" Target="consultantplus://offline/ref=B9E82BD3473302127784591A5FE1F9F8F71659D7AD95C2EE7139D928A4B912E2373F78ADD329A0A1D18E1594AD9015C3955720088FLF7BK" TargetMode="External"/><Relationship Id="rId57" Type="http://schemas.openxmlformats.org/officeDocument/2006/relationships/hyperlink" Target="consultantplus://offline/ref=B9E82BD3473302127784591A5FE1F9F8F71659D7AD95C2EE7139D928A4B912E2373F78A0DA2FA0A1D18E1594AD9015C3955720088FLF7BK" TargetMode="External"/><Relationship Id="rId106" Type="http://schemas.openxmlformats.org/officeDocument/2006/relationships/hyperlink" Target="consultantplus://offline/ref=B9E82BD3473302127784591A5FE1F9F8F71659D7AD95C2EE7139D928A4B912E2373F78A9D02CA2FED49B04CCA19208DD924E3C0A8DF9LB76K" TargetMode="External"/><Relationship Id="rId10" Type="http://schemas.openxmlformats.org/officeDocument/2006/relationships/hyperlink" Target="consultantplus://offline/ref=B9E82BD3473302127784591A5FE1F9F8F71659D7AD95C2EE7139D928A4B912E2373F78A9D22CA3FED49B04CCA19208DD924E3C0A8DF9LB76K" TargetMode="External"/><Relationship Id="rId31" Type="http://schemas.openxmlformats.org/officeDocument/2006/relationships/hyperlink" Target="consultantplus://offline/ref=B9E82BD3473302127784591A5FE1F9F8F71659D7AD95C2EE7139D928A4B912E2373F78A0DA2AA0A1D18E1594AD9015C3955720088FLF7BK" TargetMode="External"/><Relationship Id="rId44" Type="http://schemas.openxmlformats.org/officeDocument/2006/relationships/hyperlink" Target="consultantplus://offline/ref=B9E82BD3473302127784591A5FE1F9F8F71659D7AD95C2EE7139D928A4B912E2373F78AFD02DA0A1D18E1594AD9015C3955720088FLF7BK" TargetMode="External"/><Relationship Id="rId52" Type="http://schemas.openxmlformats.org/officeDocument/2006/relationships/hyperlink" Target="consultantplus://offline/ref=B9E82BD3473302127784591A5FE1F9F8F6125BDCAE94C2EE7139D928A4B912E2253F20A5D328B5F587D44299AEL973K" TargetMode="External"/><Relationship Id="rId60" Type="http://schemas.openxmlformats.org/officeDocument/2006/relationships/hyperlink" Target="consultantplus://offline/ref=B9E82BD3473302127784591A5FE1F9F8F71659D7AD95C2EE7139D928A4B912E2373F78ADD52EA0A1D18E1594AD9015C3955720088FLF7BK" TargetMode="External"/><Relationship Id="rId65" Type="http://schemas.openxmlformats.org/officeDocument/2006/relationships/hyperlink" Target="consultantplus://offline/ref=B9E82BD3473302127784591A5FE1F9F8F71659D7AD95C2EE7139D928A4B912E2373F78AED22FA0A1D18E1594AD9015C3955720088FLF7BK" TargetMode="External"/><Relationship Id="rId73" Type="http://schemas.openxmlformats.org/officeDocument/2006/relationships/hyperlink" Target="consultantplus://offline/ref=B9E82BD3473302127784591A5FE1F9F8F71659D7AD95C2EE7139D928A4B912E2373F78AED729A0A1D18E1594AD9015C3955720088FLF7BK" TargetMode="External"/><Relationship Id="rId78" Type="http://schemas.openxmlformats.org/officeDocument/2006/relationships/hyperlink" Target="consultantplus://offline/ref=B9E82BD3473302127784591A5FE1F9F8F71653D5AD9DC2EE7139D928A4B912E2373F78AED028A0A1D18E1594AD9015C3955720088FLF7BK" TargetMode="External"/><Relationship Id="rId81" Type="http://schemas.openxmlformats.org/officeDocument/2006/relationships/hyperlink" Target="consultantplus://offline/ref=B9E82BD3473302127784591A5FE1F9F8F71653D5AD9DC2EE7139D928A4B912E2373F78AED028A0A1D18E1594AD9015C3955720088FLF7BK" TargetMode="External"/><Relationship Id="rId86" Type="http://schemas.openxmlformats.org/officeDocument/2006/relationships/hyperlink" Target="consultantplus://offline/ref=B9E82BD3473302127784591A5FE1F9F8F71659D7AD95C2EE7139D928A4B912E2373F78AFD622A0A1D18E1594AD9015C3955720088FLF7BK" TargetMode="External"/><Relationship Id="rId94" Type="http://schemas.openxmlformats.org/officeDocument/2006/relationships/hyperlink" Target="consultantplus://offline/ref=B9E82BD3473302127784591A5FE1F9F8F71659D7AD95C2EE7139D928A4B912E2373F78A0D32BA0A1D18E1594AD9015C3955720088FLF7BK" TargetMode="External"/><Relationship Id="rId99" Type="http://schemas.openxmlformats.org/officeDocument/2006/relationships/hyperlink" Target="consultantplus://offline/ref=B9E82BD3473302127784591A5FE1F9F8F71659D7AD95C2EE7139D928A4B912E2373F78A1D322A0A1D18E1594AD9015C3955720088FLF7BK" TargetMode="External"/><Relationship Id="rId101" Type="http://schemas.openxmlformats.org/officeDocument/2006/relationships/hyperlink" Target="consultantplus://offline/ref=B9E82BD3473302127784591A5FE1F9F8F71659D7AD95C2EE7139D928A4B912E2373F78A9D22CAFFED49B04CCA19208DD924E3C0A8DF9LB76K" TargetMode="External"/><Relationship Id="rId4" Type="http://schemas.openxmlformats.org/officeDocument/2006/relationships/hyperlink" Target="consultantplus://offline/ref=B9E82BD3473302127784591A5FE1F9F8F71659D7AD95C2EE7139D928A4B912E2373F78A9D22BABFC86C114C8E8C606C29157220F93F9B667L871K" TargetMode="External"/><Relationship Id="rId9" Type="http://schemas.openxmlformats.org/officeDocument/2006/relationships/hyperlink" Target="consultantplus://offline/ref=B9E82BD3473302127784591A5FE1F9F8F71659D7AD95C2EE7139D928A4B912E2373F78A9D22CAFFED49B04CCA19208DD924E3C0A8DF9LB76K" TargetMode="External"/><Relationship Id="rId13" Type="http://schemas.openxmlformats.org/officeDocument/2006/relationships/hyperlink" Target="consultantplus://offline/ref=B9E82BD3473302127784591A5FE1F9F8F71659D7AD95C2EE7139D928A4B912E2373F78ABD62DA0A1D18E1594AD9015C3955720088FLF7BK" TargetMode="External"/><Relationship Id="rId18" Type="http://schemas.openxmlformats.org/officeDocument/2006/relationships/hyperlink" Target="consultantplus://offline/ref=B9E82BD3473302127784591A5FE1F9F8F71659D7AD95C2EE7139D928A4B912E2373F78A0D32BA0A1D18E1594AD9015C3955720088FLF7BK" TargetMode="External"/><Relationship Id="rId39" Type="http://schemas.openxmlformats.org/officeDocument/2006/relationships/hyperlink" Target="consultantplus://offline/ref=B9E82BD3473302127784591A5FE1F9F8F6125BDCAE94C2EE7139D928A4B912E2253F20A5D328B5F587D44299AEL973K" TargetMode="External"/><Relationship Id="rId34" Type="http://schemas.openxmlformats.org/officeDocument/2006/relationships/hyperlink" Target="consultantplus://offline/ref=B9E82BD3473302127784590C5C8DA6FDF21905D8AB92CABD2C668275F3B018B5707021EB9626AAF580CA4791A7C75A87C744230B93FBB17B83FEE9L274K" TargetMode="External"/><Relationship Id="rId50" Type="http://schemas.openxmlformats.org/officeDocument/2006/relationships/hyperlink" Target="consultantplus://offline/ref=B9E82BD3473302127784591A5FE1F9F8F71659D7AD95C2EE7139D928A4B912E2373F78ADD12FA0A1D18E1594AD9015C3955720088FLF7BK" TargetMode="External"/><Relationship Id="rId55" Type="http://schemas.openxmlformats.org/officeDocument/2006/relationships/hyperlink" Target="consultantplus://offline/ref=B9E82BD3473302127784591A5FE1F9F8F71659D7AD95C2EE7139D928A4B912E2373F78ADD42AA0A1D18E1594AD9015C3955720088FLF7BK" TargetMode="External"/><Relationship Id="rId76" Type="http://schemas.openxmlformats.org/officeDocument/2006/relationships/hyperlink" Target="consultantplus://offline/ref=B9E82BD3473302127784591A5FE1F9F8F71659D7AD95C2EE7139D928A4B912E2373F78AED42DA0A1D18E1594AD9015C3955720088FLF7BK" TargetMode="External"/><Relationship Id="rId97" Type="http://schemas.openxmlformats.org/officeDocument/2006/relationships/hyperlink" Target="consultantplus://offline/ref=B9E82BD3473302127784591A5FE1F9F8F71659D7AD95C2EE7139D928A4B912E2373F78A1D22AA0A1D18E1594AD9015C3955720088FLF7BK" TargetMode="External"/><Relationship Id="rId104" Type="http://schemas.openxmlformats.org/officeDocument/2006/relationships/hyperlink" Target="consultantplus://offline/ref=B9E82BD3473302127784591A5FE1F9F8F71659D7AD95C2EE7139D928A4B912E2373F78A1D723A0A1D18E1594AD9015C3955720088FLF7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7308</Words>
  <Characters>41656</Characters>
  <Application>Microsoft Office Word</Application>
  <DocSecurity>0</DocSecurity>
  <Lines>347</Lines>
  <Paragraphs>97</Paragraphs>
  <ScaleCrop>false</ScaleCrop>
  <Company/>
  <LinksUpToDate>false</LinksUpToDate>
  <CharactersWithSpaces>48867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2020-07-13T10:59:00Z</dcterms:created>
  <dcterms:modified xsi:type="dcterms:W3CDTF">2020-07-13T11:00:00Z</dcterms:modified>
</cp:coreProperties>
</file>